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B19" w:rsidRDefault="00BB5B19" w:rsidP="00992E0A">
      <w:pPr>
        <w:pStyle w:val="Heading2"/>
        <w:pBdr>
          <w:bottom w:val="none" w:sz="0" w:space="0" w:color="auto"/>
        </w:pBdr>
        <w:spacing w:before="0" w:after="0"/>
        <w:ind w:left="2160" w:firstLine="720"/>
        <w:rPr>
          <w:rFonts w:ascii="Arial Bold" w:hAnsi="Arial Bold" w:cs="Arial"/>
          <w:i w:val="0"/>
          <w:caps/>
          <w:color w:val="auto"/>
          <w:sz w:val="32"/>
          <w:szCs w:val="32"/>
          <w:lang w:val="en-US"/>
        </w:rPr>
      </w:pPr>
      <w:bookmarkStart w:id="0" w:name="_GoBack"/>
      <w:bookmarkEnd w:id="0"/>
      <w:r>
        <w:rPr>
          <w:rFonts w:ascii="Arial Bold" w:hAnsi="Arial Bold" w:cs="Arial"/>
          <w:i w:val="0"/>
          <w:caps/>
          <w:color w:val="auto"/>
          <w:sz w:val="32"/>
          <w:szCs w:val="32"/>
          <w:lang w:val="en-US"/>
        </w:rPr>
        <w:t>Bradford &amp; District</w:t>
      </w:r>
    </w:p>
    <w:p w:rsidR="00BB5B19" w:rsidRDefault="00992E0A" w:rsidP="00992E0A">
      <w:pPr>
        <w:pStyle w:val="Heading2"/>
        <w:pBdr>
          <w:bottom w:val="none" w:sz="0" w:space="0" w:color="auto"/>
        </w:pBdr>
        <w:spacing w:before="0" w:after="0"/>
        <w:rPr>
          <w:rFonts w:ascii="Arial Bold" w:hAnsi="Arial Bold" w:cs="Arial"/>
          <w:i w:val="0"/>
          <w:caps/>
          <w:color w:val="auto"/>
          <w:sz w:val="32"/>
          <w:szCs w:val="32"/>
          <w:lang w:val="en-US"/>
        </w:rPr>
      </w:pPr>
      <w:r>
        <w:rPr>
          <w:rFonts w:ascii="Arial Bold" w:hAnsi="Arial Bold" w:cs="Arial"/>
          <w:i w:val="0"/>
          <w:caps/>
          <w:color w:val="auto"/>
          <w:sz w:val="32"/>
          <w:szCs w:val="32"/>
          <w:lang w:val="en-US"/>
        </w:rPr>
        <w:t xml:space="preserve">                                     </w:t>
      </w:r>
      <w:r w:rsidR="0013525D">
        <w:rPr>
          <w:rFonts w:ascii="Arial Bold" w:hAnsi="Arial Bold" w:cs="Arial"/>
          <w:i w:val="0"/>
          <w:caps/>
          <w:color w:val="auto"/>
          <w:sz w:val="32"/>
          <w:szCs w:val="32"/>
          <w:lang w:val="en-US"/>
        </w:rPr>
        <w:t>the Big Lunch</w:t>
      </w:r>
    </w:p>
    <w:p w:rsidR="0013525D" w:rsidRDefault="0013525D" w:rsidP="0029663C">
      <w:pPr>
        <w:pStyle w:val="Heading2"/>
        <w:pBdr>
          <w:bottom w:val="none" w:sz="0" w:space="0" w:color="auto"/>
        </w:pBdr>
        <w:spacing w:before="0" w:after="0"/>
        <w:jc w:val="center"/>
        <w:rPr>
          <w:rFonts w:ascii="Arial Bold" w:hAnsi="Arial Bold" w:cs="Arial"/>
          <w:i w:val="0"/>
          <w:caps/>
          <w:color w:val="auto"/>
          <w:sz w:val="32"/>
          <w:szCs w:val="32"/>
          <w:lang w:val="en-US"/>
        </w:rPr>
      </w:pPr>
      <w:r>
        <w:rPr>
          <w:rFonts w:ascii="Arial Bold" w:hAnsi="Arial Bold" w:cs="Arial"/>
          <w:i w:val="0"/>
          <w:caps/>
          <w:color w:val="auto"/>
          <w:sz w:val="32"/>
          <w:szCs w:val="32"/>
          <w:lang w:val="en-US"/>
        </w:rPr>
        <w:t>Great GeT together 201</w:t>
      </w:r>
      <w:r w:rsidR="001344AB">
        <w:rPr>
          <w:rFonts w:ascii="Arial Bold" w:hAnsi="Arial Bold" w:cs="Arial"/>
          <w:i w:val="0"/>
          <w:caps/>
          <w:color w:val="auto"/>
          <w:sz w:val="32"/>
          <w:szCs w:val="32"/>
          <w:lang w:val="en-US"/>
        </w:rPr>
        <w:t>8</w:t>
      </w:r>
    </w:p>
    <w:p w:rsidR="0013525D" w:rsidRDefault="0013525D" w:rsidP="00340225">
      <w:pPr>
        <w:pStyle w:val="Heading2"/>
        <w:pBdr>
          <w:bottom w:val="none" w:sz="0" w:space="0" w:color="auto"/>
        </w:pBdr>
        <w:spacing w:before="0" w:after="0"/>
        <w:rPr>
          <w:rFonts w:ascii="Arial" w:hAnsi="Arial" w:cs="Arial"/>
          <w:i w:val="0"/>
          <w:color w:val="auto"/>
          <w:sz w:val="22"/>
          <w:szCs w:val="22"/>
          <w:lang w:val="en-US"/>
        </w:rPr>
      </w:pPr>
    </w:p>
    <w:p w:rsidR="002E1A00" w:rsidRDefault="000B0EC2" w:rsidP="00340225">
      <w:pPr>
        <w:pStyle w:val="Heading2"/>
        <w:pBdr>
          <w:bottom w:val="none" w:sz="0" w:space="0" w:color="auto"/>
        </w:pBdr>
        <w:spacing w:before="0" w:after="0"/>
        <w:rPr>
          <w:rFonts w:ascii="Arial" w:hAnsi="Arial" w:cs="Arial"/>
          <w:i w:val="0"/>
          <w:color w:val="auto"/>
          <w:sz w:val="22"/>
          <w:szCs w:val="22"/>
          <w:lang w:val="en-US"/>
        </w:rPr>
      </w:pPr>
      <w:r>
        <w:rPr>
          <w:rFonts w:ascii="Arial" w:hAnsi="Arial" w:cs="Arial"/>
          <w:i w:val="0"/>
          <w:color w:val="auto"/>
          <w:sz w:val="22"/>
          <w:szCs w:val="22"/>
          <w:lang w:val="en-US"/>
        </w:rPr>
        <w:t>Round 1</w:t>
      </w:r>
    </w:p>
    <w:p w:rsidR="004A5DAD" w:rsidRDefault="004A5DAD" w:rsidP="00340225">
      <w:pPr>
        <w:pStyle w:val="Heading2"/>
        <w:pBdr>
          <w:bottom w:val="none" w:sz="0" w:space="0" w:color="auto"/>
        </w:pBdr>
        <w:spacing w:before="0" w:after="0"/>
        <w:rPr>
          <w:rFonts w:ascii="Arial" w:hAnsi="Arial" w:cs="Arial"/>
          <w:i w:val="0"/>
          <w:color w:val="auto"/>
          <w:sz w:val="22"/>
          <w:szCs w:val="22"/>
          <w:lang w:val="en-US"/>
        </w:rPr>
      </w:pPr>
    </w:p>
    <w:p w:rsidR="0013525D" w:rsidRDefault="0013525D" w:rsidP="00340225">
      <w:pPr>
        <w:pStyle w:val="Heading2"/>
        <w:pBdr>
          <w:bottom w:val="none" w:sz="0" w:space="0" w:color="auto"/>
        </w:pBdr>
        <w:spacing w:before="0" w:after="0"/>
        <w:rPr>
          <w:rFonts w:ascii="Arial" w:hAnsi="Arial" w:cs="Arial"/>
          <w:i w:val="0"/>
          <w:color w:val="auto"/>
          <w:sz w:val="22"/>
          <w:szCs w:val="22"/>
          <w:lang w:val="en-US"/>
        </w:rPr>
      </w:pPr>
      <w:r w:rsidRPr="00584E1D">
        <w:rPr>
          <w:rFonts w:ascii="Arial" w:hAnsi="Arial" w:cs="Arial"/>
          <w:i w:val="0"/>
          <w:color w:val="auto"/>
          <w:sz w:val="22"/>
          <w:szCs w:val="22"/>
          <w:lang w:val="en-US"/>
        </w:rPr>
        <w:t>Scheme Guidance notes.</w:t>
      </w:r>
    </w:p>
    <w:p w:rsidR="0013525D" w:rsidRPr="00F16178" w:rsidRDefault="0013525D" w:rsidP="00340225">
      <w:pPr>
        <w:pStyle w:val="Heading2"/>
        <w:pBdr>
          <w:bottom w:val="none" w:sz="0" w:space="0" w:color="auto"/>
        </w:pBdr>
        <w:spacing w:before="0" w:after="0"/>
        <w:rPr>
          <w:rFonts w:ascii="Arial" w:hAnsi="Arial" w:cs="Arial"/>
          <w:b w:val="0"/>
          <w:i w:val="0"/>
          <w:color w:val="auto"/>
          <w:sz w:val="22"/>
          <w:szCs w:val="22"/>
          <w:lang w:val="en-US"/>
        </w:rPr>
      </w:pPr>
    </w:p>
    <w:p w:rsidR="00B57342" w:rsidRDefault="0013525D" w:rsidP="00B57342">
      <w:pPr>
        <w:jc w:val="both"/>
        <w:rPr>
          <w:rFonts w:ascii="Arial" w:hAnsi="Arial" w:cs="Arial"/>
          <w:lang w:val="en-US"/>
        </w:rPr>
      </w:pPr>
      <w:r w:rsidRPr="00F16178">
        <w:rPr>
          <w:rFonts w:ascii="Arial" w:hAnsi="Arial" w:cs="Arial"/>
          <w:lang w:val="en-US"/>
        </w:rPr>
        <w:t xml:space="preserve">The Big Lunch is the UK's annual get together for neighbours. Every year in June since the idea began in </w:t>
      </w:r>
      <w:r w:rsidR="001344AB" w:rsidRPr="00F16178">
        <w:rPr>
          <w:rFonts w:ascii="Arial" w:hAnsi="Arial" w:cs="Arial"/>
          <w:lang w:val="en-US"/>
        </w:rPr>
        <w:t>2009;</w:t>
      </w:r>
      <w:r w:rsidRPr="00F16178">
        <w:rPr>
          <w:rFonts w:ascii="Arial" w:hAnsi="Arial" w:cs="Arial"/>
          <w:lang w:val="en-US"/>
        </w:rPr>
        <w:t xml:space="preserve"> millions of people stop what they're doing and get together with neighbours in a nationwide act of community and friendship.  </w:t>
      </w:r>
      <w:r w:rsidR="00C50B88" w:rsidRPr="00B57342">
        <w:rPr>
          <w:rFonts w:ascii="Arial" w:hAnsi="Arial" w:cs="Arial"/>
          <w:lang w:val="en-US"/>
        </w:rPr>
        <w:t>In addition is</w:t>
      </w:r>
      <w:r w:rsidRPr="00F16178">
        <w:rPr>
          <w:rFonts w:ascii="Arial" w:hAnsi="Arial" w:cs="Arial"/>
          <w:lang w:val="en-US"/>
        </w:rPr>
        <w:t xml:space="preserve"> The Great </w:t>
      </w:r>
      <w:r w:rsidR="00C50B88">
        <w:rPr>
          <w:rFonts w:ascii="Arial" w:hAnsi="Arial" w:cs="Arial"/>
          <w:b/>
          <w:i/>
          <w:lang w:val="en-US"/>
        </w:rPr>
        <w:t xml:space="preserve">      </w:t>
      </w:r>
      <w:r w:rsidRPr="00F16178">
        <w:rPr>
          <w:rFonts w:ascii="Arial" w:hAnsi="Arial" w:cs="Arial"/>
          <w:lang w:val="en-US"/>
        </w:rPr>
        <w:t xml:space="preserve">Get-Together which will take place over the weekend of June </w:t>
      </w:r>
      <w:r w:rsidR="001344AB">
        <w:rPr>
          <w:rFonts w:ascii="Arial" w:hAnsi="Arial" w:cs="Arial"/>
          <w:lang w:val="en-US"/>
        </w:rPr>
        <w:t>22nd to 24th</w:t>
      </w:r>
      <w:r w:rsidRPr="00F16178">
        <w:rPr>
          <w:rFonts w:ascii="Arial" w:hAnsi="Arial" w:cs="Arial"/>
          <w:lang w:val="en-US"/>
        </w:rPr>
        <w:t xml:space="preserve">. </w:t>
      </w:r>
      <w:r w:rsidR="00B57342" w:rsidRPr="00F16178">
        <w:rPr>
          <w:rFonts w:ascii="Arial" w:hAnsi="Arial" w:cs="Arial"/>
          <w:lang w:val="en-US"/>
        </w:rPr>
        <w:t>The official date</w:t>
      </w:r>
      <w:r w:rsidR="00B57342">
        <w:rPr>
          <w:rFonts w:ascii="Arial" w:hAnsi="Arial" w:cs="Arial"/>
          <w:lang w:val="en-US"/>
        </w:rPr>
        <w:t>s aren’t</w:t>
      </w:r>
      <w:r w:rsidR="00B57342" w:rsidRPr="00F16178">
        <w:rPr>
          <w:rFonts w:ascii="Arial" w:hAnsi="Arial" w:cs="Arial"/>
          <w:lang w:val="en-US"/>
        </w:rPr>
        <w:t xml:space="preserve"> practical for every community so you ca</w:t>
      </w:r>
      <w:r w:rsidR="00B57342">
        <w:rPr>
          <w:rFonts w:ascii="Arial" w:hAnsi="Arial" w:cs="Arial"/>
          <w:lang w:val="en-US"/>
        </w:rPr>
        <w:t>n run one at any time you fancy (grant round 2 will cover events from the end of July to start of September)</w:t>
      </w:r>
    </w:p>
    <w:p w:rsidR="004A5DAD" w:rsidRDefault="004A5DAD" w:rsidP="00340225">
      <w:pPr>
        <w:pStyle w:val="Heading2"/>
        <w:pBdr>
          <w:bottom w:val="none" w:sz="0" w:space="0" w:color="auto"/>
        </w:pBdr>
        <w:spacing w:before="0" w:after="0"/>
        <w:rPr>
          <w:rFonts w:ascii="Arial" w:hAnsi="Arial" w:cs="Arial"/>
          <w:b w:val="0"/>
          <w:i w:val="0"/>
          <w:color w:val="FF0000"/>
          <w:sz w:val="24"/>
          <w:szCs w:val="24"/>
          <w:lang w:val="en-US"/>
        </w:rPr>
      </w:pPr>
    </w:p>
    <w:p w:rsidR="0013525D" w:rsidRPr="00F16178" w:rsidRDefault="0013525D" w:rsidP="00340225">
      <w:pPr>
        <w:pStyle w:val="Heading2"/>
        <w:pBdr>
          <w:bottom w:val="none" w:sz="0" w:space="0" w:color="auto"/>
        </w:pBdr>
        <w:spacing w:before="0" w:after="0"/>
        <w:rPr>
          <w:rFonts w:ascii="Arial" w:hAnsi="Arial" w:cs="Arial"/>
          <w:b w:val="0"/>
          <w:i w:val="0"/>
          <w:color w:val="auto"/>
          <w:sz w:val="24"/>
          <w:szCs w:val="24"/>
          <w:lang w:val="en-US"/>
        </w:rPr>
      </w:pPr>
      <w:r w:rsidRPr="00F16178">
        <w:rPr>
          <w:rFonts w:ascii="Arial" w:hAnsi="Arial" w:cs="Arial"/>
          <w:b w:val="0"/>
          <w:i w:val="0"/>
          <w:color w:val="auto"/>
          <w:sz w:val="24"/>
          <w:szCs w:val="24"/>
          <w:lang w:val="en-US"/>
        </w:rPr>
        <w:t>People all over the country are being invited to come together with friends, neighbours and others they don’t yet know for street parties, picnics, barbeques and bake-off competitions.</w:t>
      </w:r>
    </w:p>
    <w:p w:rsidR="0013525D" w:rsidRPr="00F16178" w:rsidRDefault="0013525D" w:rsidP="00340225">
      <w:pPr>
        <w:pStyle w:val="Heading2"/>
        <w:pBdr>
          <w:bottom w:val="none" w:sz="0" w:space="0" w:color="auto"/>
        </w:pBdr>
        <w:spacing w:before="0" w:after="0"/>
        <w:rPr>
          <w:rFonts w:ascii="Arial" w:hAnsi="Arial" w:cs="Arial"/>
          <w:b w:val="0"/>
          <w:i w:val="0"/>
          <w:color w:val="auto"/>
          <w:sz w:val="24"/>
          <w:szCs w:val="24"/>
          <w:lang w:val="en-US"/>
        </w:rPr>
      </w:pPr>
    </w:p>
    <w:p w:rsidR="0013525D" w:rsidRPr="00F16178" w:rsidRDefault="0013525D" w:rsidP="00340225">
      <w:pPr>
        <w:pStyle w:val="Heading2"/>
        <w:pBdr>
          <w:bottom w:val="none" w:sz="0" w:space="0" w:color="auto"/>
        </w:pBdr>
        <w:spacing w:before="0" w:after="0"/>
        <w:rPr>
          <w:rFonts w:ascii="Arial" w:hAnsi="Arial" w:cs="Arial"/>
          <w:b w:val="0"/>
          <w:sz w:val="24"/>
          <w:szCs w:val="24"/>
        </w:rPr>
      </w:pPr>
      <w:r w:rsidRPr="00F16178">
        <w:rPr>
          <w:rFonts w:ascii="Arial" w:hAnsi="Arial" w:cs="Arial"/>
          <w:b w:val="0"/>
          <w:i w:val="0"/>
          <w:color w:val="auto"/>
          <w:sz w:val="24"/>
          <w:szCs w:val="24"/>
          <w:lang w:val="en-US"/>
        </w:rPr>
        <w:t>The weekend will be an opportunity to celebrate all that Britain’s diverse communities hold in common.</w:t>
      </w:r>
    </w:p>
    <w:p w:rsidR="0013525D" w:rsidRPr="00F16178" w:rsidRDefault="0013525D" w:rsidP="00340225">
      <w:pPr>
        <w:pStyle w:val="Heading2"/>
        <w:pBdr>
          <w:bottom w:val="none" w:sz="0" w:space="0" w:color="auto"/>
        </w:pBdr>
        <w:spacing w:before="0" w:after="0"/>
        <w:rPr>
          <w:rFonts w:ascii="Arial" w:hAnsi="Arial" w:cs="Arial"/>
          <w:b w:val="0"/>
          <w:sz w:val="24"/>
          <w:szCs w:val="24"/>
        </w:rPr>
      </w:pPr>
    </w:p>
    <w:p w:rsidR="00A92F69" w:rsidRDefault="00C50B88" w:rsidP="00A92F69">
      <w:pPr>
        <w:jc w:val="both"/>
        <w:rPr>
          <w:rFonts w:ascii="Arial" w:hAnsi="Arial" w:cs="Arial"/>
          <w:lang w:val="en-US"/>
        </w:rPr>
      </w:pPr>
      <w:r>
        <w:rPr>
          <w:rFonts w:ascii="Arial" w:hAnsi="Arial" w:cs="Arial"/>
          <w:lang w:val="en-US"/>
        </w:rPr>
        <w:t xml:space="preserve">An event </w:t>
      </w:r>
      <w:r w:rsidR="0013525D" w:rsidRPr="00F16178">
        <w:rPr>
          <w:rFonts w:ascii="Arial" w:hAnsi="Arial" w:cs="Arial"/>
          <w:lang w:val="en-US"/>
        </w:rPr>
        <w:t xml:space="preserve">can be anything from a small gathering in a garden, park or driveway, to a larger party with trestle tables down the middle of your street. </w:t>
      </w:r>
    </w:p>
    <w:p w:rsidR="00A92F69" w:rsidRPr="00A92F69" w:rsidRDefault="00A92F69" w:rsidP="00A92F69">
      <w:pPr>
        <w:jc w:val="both"/>
        <w:rPr>
          <w:rFonts w:ascii="Arial" w:hAnsi="Arial" w:cs="Arial"/>
          <w:lang w:val="en-US"/>
        </w:rPr>
      </w:pPr>
      <w:r w:rsidRPr="00A92F69">
        <w:rPr>
          <w:rFonts w:ascii="Arial" w:hAnsi="Arial" w:cs="Arial"/>
          <w:lang w:val="en-US"/>
        </w:rPr>
        <w:t xml:space="preserve">Many neighbours and groups will be able to put on a lunch without any additional funding.  For those who will need a little help we have received some funding to help as many people take part as possible. </w:t>
      </w:r>
    </w:p>
    <w:p w:rsidR="0013525D" w:rsidRPr="00F16178" w:rsidRDefault="0013525D" w:rsidP="00340225">
      <w:pPr>
        <w:pStyle w:val="Heading2"/>
        <w:pBdr>
          <w:bottom w:val="none" w:sz="0" w:space="0" w:color="auto"/>
        </w:pBdr>
        <w:spacing w:before="0" w:after="0"/>
        <w:rPr>
          <w:rFonts w:ascii="Arial" w:hAnsi="Arial" w:cs="Arial"/>
          <w:b w:val="0"/>
          <w:i w:val="0"/>
          <w:color w:val="auto"/>
          <w:sz w:val="24"/>
          <w:szCs w:val="24"/>
          <w:lang w:val="en-US"/>
        </w:rPr>
      </w:pPr>
    </w:p>
    <w:p w:rsidR="0013525D" w:rsidRPr="00F16178" w:rsidRDefault="00A92F69" w:rsidP="00D37C7C">
      <w:pPr>
        <w:jc w:val="both"/>
        <w:rPr>
          <w:rFonts w:ascii="Arial" w:hAnsi="Arial" w:cs="Arial"/>
          <w:lang w:val="en-US"/>
        </w:rPr>
      </w:pPr>
      <w:r>
        <w:rPr>
          <w:rFonts w:ascii="Arial" w:hAnsi="Arial" w:cs="Arial"/>
          <w:lang w:val="en-US"/>
        </w:rPr>
        <w:t xml:space="preserve">We are able </w:t>
      </w:r>
      <w:r w:rsidR="0013525D" w:rsidRPr="00F16178">
        <w:rPr>
          <w:rFonts w:ascii="Arial" w:hAnsi="Arial" w:cs="Arial"/>
          <w:lang w:val="en-US"/>
        </w:rPr>
        <w:t>to award small g</w:t>
      </w:r>
      <w:r w:rsidR="001344AB">
        <w:rPr>
          <w:rFonts w:ascii="Arial" w:hAnsi="Arial" w:cs="Arial"/>
          <w:lang w:val="en-US"/>
        </w:rPr>
        <w:t>rants of up to £1</w:t>
      </w:r>
      <w:r w:rsidR="0013525D" w:rsidRPr="00F16178">
        <w:rPr>
          <w:rFonts w:ascii="Arial" w:hAnsi="Arial" w:cs="Arial"/>
          <w:lang w:val="en-US"/>
        </w:rPr>
        <w:t>00 to support local Great Get Together/ Big Lunch activities and events across the Bradford district. This can include any of the following:</w:t>
      </w:r>
    </w:p>
    <w:p w:rsidR="0013525D" w:rsidRPr="00F16178" w:rsidRDefault="0013525D" w:rsidP="00676115">
      <w:pPr>
        <w:numPr>
          <w:ilvl w:val="0"/>
          <w:numId w:val="19"/>
        </w:numPr>
        <w:ind w:left="142" w:firstLine="0"/>
        <w:jc w:val="both"/>
        <w:rPr>
          <w:rFonts w:ascii="Arial" w:hAnsi="Arial" w:cs="Arial"/>
          <w:lang w:val="en-US"/>
        </w:rPr>
      </w:pPr>
      <w:r w:rsidRPr="00F16178">
        <w:rPr>
          <w:rFonts w:ascii="Arial" w:hAnsi="Arial" w:cs="Arial"/>
          <w:lang w:val="en-US"/>
        </w:rPr>
        <w:t>A Street Party</w:t>
      </w:r>
    </w:p>
    <w:p w:rsidR="0013525D" w:rsidRPr="00F16178" w:rsidRDefault="0013525D" w:rsidP="00676115">
      <w:pPr>
        <w:numPr>
          <w:ilvl w:val="0"/>
          <w:numId w:val="19"/>
        </w:numPr>
        <w:ind w:left="142" w:firstLine="0"/>
        <w:jc w:val="both"/>
        <w:rPr>
          <w:rFonts w:ascii="Arial" w:hAnsi="Arial" w:cs="Arial"/>
          <w:lang w:val="en-US"/>
        </w:rPr>
      </w:pPr>
      <w:r>
        <w:rPr>
          <w:rFonts w:ascii="Arial" w:hAnsi="Arial" w:cs="Arial"/>
          <w:lang w:val="en-US"/>
        </w:rPr>
        <w:t>A Lunar Lunch/</w:t>
      </w:r>
      <w:r w:rsidRPr="00BB5B19">
        <w:rPr>
          <w:rFonts w:ascii="Arial" w:hAnsi="Arial" w:cs="Arial"/>
          <w:lang w:val="en-US"/>
        </w:rPr>
        <w:t xml:space="preserve">Iftar </w:t>
      </w:r>
    </w:p>
    <w:p w:rsidR="0013525D" w:rsidRPr="00F16178" w:rsidRDefault="0013525D" w:rsidP="00676115">
      <w:pPr>
        <w:numPr>
          <w:ilvl w:val="0"/>
          <w:numId w:val="19"/>
        </w:numPr>
        <w:ind w:left="142" w:firstLine="0"/>
        <w:jc w:val="both"/>
        <w:rPr>
          <w:rFonts w:ascii="Arial" w:hAnsi="Arial" w:cs="Arial"/>
          <w:lang w:val="en-US"/>
        </w:rPr>
      </w:pPr>
      <w:r w:rsidRPr="00F16178">
        <w:rPr>
          <w:rFonts w:ascii="Arial" w:hAnsi="Arial" w:cs="Arial"/>
          <w:lang w:val="en-US"/>
        </w:rPr>
        <w:t>Community Barbeque</w:t>
      </w:r>
    </w:p>
    <w:p w:rsidR="0013525D" w:rsidRPr="00F16178" w:rsidRDefault="0013525D" w:rsidP="00676115">
      <w:pPr>
        <w:numPr>
          <w:ilvl w:val="0"/>
          <w:numId w:val="19"/>
        </w:numPr>
        <w:ind w:left="142" w:firstLine="0"/>
        <w:jc w:val="both"/>
        <w:rPr>
          <w:rFonts w:ascii="Arial" w:hAnsi="Arial" w:cs="Arial"/>
          <w:lang w:val="en-US"/>
        </w:rPr>
      </w:pPr>
      <w:r w:rsidRPr="00F16178">
        <w:rPr>
          <w:rFonts w:ascii="Arial" w:hAnsi="Arial" w:cs="Arial"/>
          <w:lang w:val="en-US"/>
        </w:rPr>
        <w:t>A Pot Luck Supper</w:t>
      </w:r>
    </w:p>
    <w:p w:rsidR="0013525D" w:rsidRDefault="0013525D" w:rsidP="00676115">
      <w:pPr>
        <w:numPr>
          <w:ilvl w:val="0"/>
          <w:numId w:val="19"/>
        </w:numPr>
        <w:ind w:left="142" w:firstLine="0"/>
        <w:jc w:val="both"/>
        <w:rPr>
          <w:rFonts w:ascii="Arial" w:hAnsi="Arial" w:cs="Arial"/>
          <w:lang w:val="en-US"/>
        </w:rPr>
      </w:pPr>
      <w:r w:rsidRPr="00F16178">
        <w:rPr>
          <w:rFonts w:ascii="Arial" w:hAnsi="Arial" w:cs="Arial"/>
          <w:lang w:val="en-US"/>
        </w:rPr>
        <w:t>A Picnic</w:t>
      </w:r>
    </w:p>
    <w:p w:rsidR="001344AB" w:rsidRPr="00F16178" w:rsidRDefault="001344AB" w:rsidP="00676115">
      <w:pPr>
        <w:numPr>
          <w:ilvl w:val="0"/>
          <w:numId w:val="19"/>
        </w:numPr>
        <w:ind w:left="142" w:firstLine="0"/>
        <w:jc w:val="both"/>
        <w:rPr>
          <w:rFonts w:ascii="Arial" w:hAnsi="Arial" w:cs="Arial"/>
          <w:lang w:val="en-US"/>
        </w:rPr>
      </w:pPr>
      <w:r>
        <w:rPr>
          <w:rFonts w:ascii="Arial" w:hAnsi="Arial" w:cs="Arial"/>
          <w:lang w:val="en-US"/>
        </w:rPr>
        <w:t>Centenary of Representation of People Act / Suffragette themed events</w:t>
      </w:r>
    </w:p>
    <w:p w:rsidR="0013525D" w:rsidRPr="00F16178" w:rsidRDefault="0013525D" w:rsidP="00D37C7C">
      <w:pPr>
        <w:jc w:val="both"/>
        <w:rPr>
          <w:rFonts w:ascii="Arial" w:hAnsi="Arial" w:cs="Arial"/>
          <w:lang w:val="en-US"/>
        </w:rPr>
      </w:pPr>
    </w:p>
    <w:p w:rsidR="0013525D" w:rsidRPr="00F16178" w:rsidRDefault="0013525D" w:rsidP="006C0F1B">
      <w:pPr>
        <w:pStyle w:val="NormalWeb"/>
        <w:spacing w:before="0" w:beforeAutospacing="0" w:after="0"/>
        <w:jc w:val="both"/>
        <w:rPr>
          <w:rFonts w:ascii="Arial" w:hAnsi="Arial" w:cs="Arial"/>
          <w:b/>
          <w:lang w:val="en-US"/>
        </w:rPr>
      </w:pPr>
      <w:r w:rsidRPr="00F16178">
        <w:rPr>
          <w:rFonts w:ascii="Arial" w:hAnsi="Arial" w:cs="Arial"/>
          <w:b/>
          <w:lang w:val="en-US"/>
        </w:rPr>
        <w:t xml:space="preserve">Eligibility </w:t>
      </w:r>
    </w:p>
    <w:p w:rsidR="0013525D" w:rsidRPr="00F16178" w:rsidRDefault="0013525D" w:rsidP="006C0F1B">
      <w:pPr>
        <w:numPr>
          <w:ilvl w:val="0"/>
          <w:numId w:val="14"/>
        </w:numPr>
        <w:tabs>
          <w:tab w:val="clear" w:pos="720"/>
          <w:tab w:val="num" w:pos="540"/>
        </w:tabs>
        <w:ind w:left="540" w:right="300" w:hanging="540"/>
        <w:jc w:val="both"/>
        <w:rPr>
          <w:rFonts w:ascii="Arial" w:hAnsi="Arial" w:cs="Arial"/>
          <w:lang w:val="en-US"/>
        </w:rPr>
      </w:pPr>
      <w:r w:rsidRPr="00F16178">
        <w:rPr>
          <w:rFonts w:ascii="Arial" w:hAnsi="Arial" w:cs="Arial"/>
          <w:lang w:val="en-US"/>
        </w:rPr>
        <w:t xml:space="preserve">We will prioritise applications that are being especially organised to celebrate the Big Lunch Great Get </w:t>
      </w:r>
      <w:r w:rsidR="00587759">
        <w:rPr>
          <w:rFonts w:ascii="Arial" w:hAnsi="Arial" w:cs="Arial"/>
          <w:lang w:val="en-US"/>
        </w:rPr>
        <w:t>Together, as opposed to regular or</w:t>
      </w:r>
      <w:r w:rsidRPr="00F16178">
        <w:rPr>
          <w:rFonts w:ascii="Arial" w:hAnsi="Arial" w:cs="Arial"/>
          <w:lang w:val="en-US"/>
        </w:rPr>
        <w:t xml:space="preserve"> annual events that are merely being re-branded as Big Lunch </w:t>
      </w:r>
      <w:r w:rsidR="00587759">
        <w:rPr>
          <w:rFonts w:ascii="Arial" w:hAnsi="Arial" w:cs="Arial"/>
          <w:lang w:val="en-US"/>
        </w:rPr>
        <w:t xml:space="preserve">/ </w:t>
      </w:r>
      <w:r w:rsidRPr="00F16178">
        <w:rPr>
          <w:rFonts w:ascii="Arial" w:hAnsi="Arial" w:cs="Arial"/>
          <w:lang w:val="en-US"/>
        </w:rPr>
        <w:t>Great Get together Events.</w:t>
      </w:r>
    </w:p>
    <w:p w:rsidR="00F308EB" w:rsidRPr="00F308EB" w:rsidRDefault="0013525D" w:rsidP="00F308EB">
      <w:pPr>
        <w:numPr>
          <w:ilvl w:val="0"/>
          <w:numId w:val="14"/>
        </w:numPr>
        <w:tabs>
          <w:tab w:val="clear" w:pos="720"/>
          <w:tab w:val="num" w:pos="540"/>
        </w:tabs>
        <w:ind w:left="540" w:right="300" w:hanging="540"/>
        <w:jc w:val="both"/>
        <w:rPr>
          <w:rFonts w:ascii="Arial" w:hAnsi="Arial" w:cs="Arial"/>
          <w:lang w:val="en-US"/>
        </w:rPr>
      </w:pPr>
      <w:r w:rsidRPr="00F16178">
        <w:rPr>
          <w:rFonts w:ascii="Arial" w:hAnsi="Arial" w:cs="Arial"/>
          <w:lang w:val="en-US"/>
        </w:rPr>
        <w:t xml:space="preserve">All events and activities </w:t>
      </w:r>
      <w:r w:rsidR="00F308EB">
        <w:rPr>
          <w:rFonts w:ascii="Arial" w:hAnsi="Arial" w:cs="Arial"/>
          <w:lang w:val="en-US"/>
        </w:rPr>
        <w:t xml:space="preserve">ideally </w:t>
      </w:r>
      <w:r w:rsidRPr="00F16178">
        <w:rPr>
          <w:rFonts w:ascii="Arial" w:hAnsi="Arial" w:cs="Arial"/>
          <w:lang w:val="en-US"/>
        </w:rPr>
        <w:t xml:space="preserve">take place between </w:t>
      </w:r>
      <w:r w:rsidR="001344AB">
        <w:rPr>
          <w:rFonts w:ascii="Arial" w:hAnsi="Arial" w:cs="Arial"/>
          <w:lang w:val="en-US"/>
        </w:rPr>
        <w:t>22</w:t>
      </w:r>
      <w:r w:rsidR="001344AB" w:rsidRPr="001344AB">
        <w:rPr>
          <w:rFonts w:ascii="Arial" w:hAnsi="Arial" w:cs="Arial"/>
          <w:vertAlign w:val="superscript"/>
          <w:lang w:val="en-US"/>
        </w:rPr>
        <w:t>nd</w:t>
      </w:r>
      <w:r w:rsidR="001344AB">
        <w:rPr>
          <w:rFonts w:ascii="Arial" w:hAnsi="Arial" w:cs="Arial"/>
          <w:lang w:val="en-US"/>
        </w:rPr>
        <w:t xml:space="preserve"> June 2018</w:t>
      </w:r>
      <w:r w:rsidRPr="00F16178">
        <w:rPr>
          <w:rFonts w:ascii="Arial" w:hAnsi="Arial" w:cs="Arial"/>
          <w:lang w:val="en-US"/>
        </w:rPr>
        <w:t xml:space="preserve"> and </w:t>
      </w:r>
      <w:r w:rsidR="001344AB">
        <w:rPr>
          <w:rFonts w:ascii="Arial" w:hAnsi="Arial" w:cs="Arial"/>
          <w:lang w:val="en-US"/>
        </w:rPr>
        <w:t>24</w:t>
      </w:r>
      <w:r w:rsidR="005367F6" w:rsidRPr="005367F6">
        <w:rPr>
          <w:rFonts w:ascii="Arial" w:hAnsi="Arial" w:cs="Arial"/>
          <w:vertAlign w:val="superscript"/>
          <w:lang w:val="en-US"/>
        </w:rPr>
        <w:t>th</w:t>
      </w:r>
      <w:r w:rsidR="005367F6">
        <w:rPr>
          <w:rFonts w:ascii="Arial" w:hAnsi="Arial" w:cs="Arial"/>
          <w:lang w:val="en-US"/>
        </w:rPr>
        <w:t xml:space="preserve"> </w:t>
      </w:r>
      <w:r w:rsidR="000B0EC2">
        <w:rPr>
          <w:rFonts w:ascii="Arial" w:hAnsi="Arial" w:cs="Arial"/>
          <w:lang w:val="en-US"/>
        </w:rPr>
        <w:t xml:space="preserve">June </w:t>
      </w:r>
      <w:r w:rsidR="001344AB">
        <w:rPr>
          <w:rFonts w:ascii="Arial" w:hAnsi="Arial" w:cs="Arial"/>
          <w:lang w:val="en-US"/>
        </w:rPr>
        <w:t>2018</w:t>
      </w:r>
      <w:r w:rsidR="00F308EB">
        <w:rPr>
          <w:rFonts w:ascii="Arial" w:hAnsi="Arial" w:cs="Arial"/>
          <w:lang w:val="en-US"/>
        </w:rPr>
        <w:t xml:space="preserve"> however we would welcome applications for events that take place after this date as long as they take place no later than the 16</w:t>
      </w:r>
      <w:r w:rsidR="00F308EB" w:rsidRPr="00F308EB">
        <w:rPr>
          <w:rFonts w:ascii="Arial" w:hAnsi="Arial" w:cs="Arial"/>
          <w:vertAlign w:val="superscript"/>
          <w:lang w:val="en-US"/>
        </w:rPr>
        <w:t>th</w:t>
      </w:r>
      <w:r w:rsidR="00F308EB">
        <w:rPr>
          <w:rFonts w:ascii="Arial" w:hAnsi="Arial" w:cs="Arial"/>
          <w:lang w:val="en-US"/>
        </w:rPr>
        <w:t xml:space="preserve"> of July.</w:t>
      </w:r>
      <w:r w:rsidR="001344AB">
        <w:rPr>
          <w:rFonts w:ascii="Arial" w:hAnsi="Arial" w:cs="Arial"/>
          <w:lang w:val="en-US"/>
        </w:rPr>
        <w:t xml:space="preserve"> 2018</w:t>
      </w:r>
      <w:r w:rsidR="005367F6">
        <w:rPr>
          <w:rFonts w:ascii="Arial" w:hAnsi="Arial" w:cs="Arial"/>
          <w:lang w:val="en-US"/>
        </w:rPr>
        <w:t>.</w:t>
      </w:r>
      <w:r w:rsidRPr="00F16178">
        <w:rPr>
          <w:rFonts w:ascii="Arial" w:hAnsi="Arial" w:cs="Arial"/>
          <w:lang w:val="en-US"/>
        </w:rPr>
        <w:t xml:space="preserve"> </w:t>
      </w:r>
    </w:p>
    <w:p w:rsidR="0013525D" w:rsidRPr="00F16178" w:rsidRDefault="0013525D" w:rsidP="006C0F1B">
      <w:pPr>
        <w:numPr>
          <w:ilvl w:val="0"/>
          <w:numId w:val="14"/>
        </w:numPr>
        <w:tabs>
          <w:tab w:val="clear" w:pos="720"/>
          <w:tab w:val="num" w:pos="540"/>
        </w:tabs>
        <w:ind w:left="540" w:right="300" w:hanging="540"/>
        <w:jc w:val="both"/>
        <w:rPr>
          <w:rFonts w:ascii="Arial" w:hAnsi="Arial" w:cs="Arial"/>
          <w:lang w:val="en-US"/>
        </w:rPr>
      </w:pPr>
      <w:r w:rsidRPr="00F16178">
        <w:rPr>
          <w:rFonts w:ascii="Arial" w:hAnsi="Arial" w:cs="Arial"/>
          <w:lang w:val="en-US"/>
        </w:rPr>
        <w:t xml:space="preserve">Grants need to be made via registered community or voluntary groups or other organisations with a constitution and </w:t>
      </w:r>
      <w:r w:rsidRPr="001344AB">
        <w:rPr>
          <w:rFonts w:ascii="Arial" w:hAnsi="Arial" w:cs="Arial"/>
          <w:b/>
          <w:lang w:val="en-US"/>
        </w:rPr>
        <w:t>bank account</w:t>
      </w:r>
      <w:r w:rsidRPr="00F16178">
        <w:rPr>
          <w:rFonts w:ascii="Arial" w:hAnsi="Arial" w:cs="Arial"/>
          <w:lang w:val="en-US"/>
        </w:rPr>
        <w:t xml:space="preserve"> (we will accept applications from Parish Councils and other similar bodies)</w:t>
      </w:r>
    </w:p>
    <w:p w:rsidR="0013525D" w:rsidRPr="00F16178" w:rsidRDefault="0013525D" w:rsidP="006C0F1B">
      <w:pPr>
        <w:ind w:right="300"/>
        <w:jc w:val="both"/>
        <w:rPr>
          <w:rFonts w:ascii="Arial" w:hAnsi="Arial" w:cs="Arial"/>
          <w:lang w:val="en-US"/>
        </w:rPr>
      </w:pPr>
    </w:p>
    <w:p w:rsidR="0013525D" w:rsidRPr="00F16178" w:rsidRDefault="0013525D" w:rsidP="006C0F1B">
      <w:pPr>
        <w:ind w:right="300"/>
        <w:jc w:val="both"/>
        <w:rPr>
          <w:rFonts w:ascii="Arial" w:hAnsi="Arial" w:cs="Arial"/>
          <w:lang w:val="en-US"/>
        </w:rPr>
      </w:pPr>
      <w:r w:rsidRPr="00F16178">
        <w:rPr>
          <w:rFonts w:ascii="Arial" w:hAnsi="Arial" w:cs="Arial"/>
          <w:lang w:val="en-US"/>
        </w:rPr>
        <w:t xml:space="preserve">We understand that groups of local residents may want to come together to organise a street party.  We would ask that you either find a local registered community group or organisation that is willing to accept and manage the grant on your behalf, or that you provide us with details of an appropriate referee to contact – </w:t>
      </w:r>
      <w:r w:rsidR="001344AB" w:rsidRPr="00F16178">
        <w:rPr>
          <w:rFonts w:ascii="Arial" w:hAnsi="Arial" w:cs="Arial"/>
          <w:lang w:val="en-US"/>
        </w:rPr>
        <w:t>e.g.</w:t>
      </w:r>
      <w:r w:rsidR="00F308EB">
        <w:rPr>
          <w:rFonts w:ascii="Arial" w:hAnsi="Arial" w:cs="Arial"/>
          <w:lang w:val="en-US"/>
        </w:rPr>
        <w:t xml:space="preserve"> Ward Officer, Youth Worker, Warden Community Worker</w:t>
      </w:r>
      <w:r w:rsidRPr="00F16178">
        <w:rPr>
          <w:rFonts w:ascii="Arial" w:hAnsi="Arial" w:cs="Arial"/>
          <w:lang w:val="en-US"/>
        </w:rPr>
        <w:t>, someone from West Yorkshire Police, your local head teacher</w:t>
      </w:r>
      <w:r w:rsidR="00F308EB">
        <w:rPr>
          <w:rFonts w:ascii="Arial" w:hAnsi="Arial" w:cs="Arial"/>
          <w:lang w:val="en-US"/>
        </w:rPr>
        <w:t xml:space="preserve"> </w:t>
      </w:r>
      <w:r w:rsidRPr="00F16178">
        <w:rPr>
          <w:rFonts w:ascii="Arial" w:hAnsi="Arial" w:cs="Arial"/>
          <w:lang w:val="en-US"/>
        </w:rPr>
        <w:t xml:space="preserve">etc.   </w:t>
      </w:r>
    </w:p>
    <w:p w:rsidR="0013525D" w:rsidRPr="00F16178" w:rsidRDefault="0013525D" w:rsidP="006C0F1B">
      <w:pPr>
        <w:ind w:right="300"/>
        <w:jc w:val="both"/>
        <w:rPr>
          <w:rFonts w:ascii="Arial" w:hAnsi="Arial" w:cs="Arial"/>
          <w:lang w:val="en-US"/>
        </w:rPr>
      </w:pPr>
    </w:p>
    <w:p w:rsidR="0013525D" w:rsidRPr="00F16178" w:rsidRDefault="0013525D" w:rsidP="004B67C1">
      <w:pPr>
        <w:ind w:right="300"/>
        <w:jc w:val="both"/>
        <w:rPr>
          <w:rFonts w:ascii="Arial" w:hAnsi="Arial" w:cs="Arial"/>
          <w:u w:val="single"/>
          <w:lang w:val="en-US"/>
        </w:rPr>
      </w:pPr>
      <w:r w:rsidRPr="00F16178">
        <w:rPr>
          <w:rFonts w:ascii="Arial" w:hAnsi="Arial" w:cs="Arial"/>
          <w:lang w:val="en-US"/>
        </w:rPr>
        <w:t>A condition of the grant is that you are willing to display the official logo</w:t>
      </w:r>
      <w:r>
        <w:rPr>
          <w:rFonts w:ascii="Arial" w:hAnsi="Arial" w:cs="Arial"/>
          <w:lang w:val="en-US"/>
        </w:rPr>
        <w:t>s</w:t>
      </w:r>
      <w:r w:rsidRPr="00F16178">
        <w:rPr>
          <w:rFonts w:ascii="Arial" w:hAnsi="Arial" w:cs="Arial"/>
          <w:lang w:val="en-US"/>
        </w:rPr>
        <w:t xml:space="preserve"> prominently on all marketing and publicity material, and that you give permission for the event to be more widely publicised if appropriate</w:t>
      </w:r>
      <w:r w:rsidR="00587759">
        <w:rPr>
          <w:rFonts w:ascii="Arial" w:hAnsi="Arial" w:cs="Arial"/>
          <w:lang w:val="en-US"/>
        </w:rPr>
        <w:t xml:space="preserve"> via our social media and through sharing your information wit the Telegraph &amp; Argus</w:t>
      </w:r>
      <w:r w:rsidRPr="00F16178">
        <w:rPr>
          <w:rFonts w:ascii="Arial" w:hAnsi="Arial" w:cs="Arial"/>
          <w:lang w:val="en-US"/>
        </w:rPr>
        <w:t xml:space="preserve">.  In addition, for this Fund, </w:t>
      </w:r>
      <w:r w:rsidRPr="00F16178">
        <w:rPr>
          <w:rFonts w:ascii="Arial" w:hAnsi="Arial" w:cs="Arial"/>
          <w:u w:val="single"/>
          <w:lang w:val="en-US"/>
        </w:rPr>
        <w:t>we will not pay for the cost of purchasing alcohol or fireworks.</w:t>
      </w:r>
    </w:p>
    <w:p w:rsidR="0013525D" w:rsidRPr="00F16178" w:rsidRDefault="0013525D" w:rsidP="00340225">
      <w:pPr>
        <w:ind w:left="15" w:right="300"/>
        <w:jc w:val="both"/>
        <w:rPr>
          <w:rFonts w:ascii="Arial" w:hAnsi="Arial" w:cs="Arial"/>
          <w:lang w:val="en-US"/>
        </w:rPr>
      </w:pPr>
    </w:p>
    <w:p w:rsidR="0013525D" w:rsidRPr="00F16178" w:rsidRDefault="0013525D" w:rsidP="004B67C1">
      <w:pPr>
        <w:ind w:left="15" w:right="300"/>
        <w:jc w:val="both"/>
        <w:rPr>
          <w:rFonts w:ascii="Arial" w:hAnsi="Arial" w:cs="Arial"/>
          <w:b/>
          <w:lang w:val="en-US"/>
        </w:rPr>
      </w:pPr>
      <w:r w:rsidRPr="00F16178">
        <w:rPr>
          <w:rFonts w:ascii="Arial" w:hAnsi="Arial" w:cs="Arial"/>
          <w:b/>
          <w:lang w:val="en-US"/>
        </w:rPr>
        <w:t>Deadlines</w:t>
      </w:r>
    </w:p>
    <w:p w:rsidR="0013525D" w:rsidRDefault="0013525D" w:rsidP="004B67C1">
      <w:pPr>
        <w:ind w:left="15" w:right="300"/>
        <w:jc w:val="both"/>
        <w:rPr>
          <w:rFonts w:ascii="Arial" w:hAnsi="Arial" w:cs="Arial"/>
          <w:lang w:val="en-US"/>
        </w:rPr>
      </w:pPr>
      <w:r w:rsidRPr="00F16178">
        <w:rPr>
          <w:rFonts w:ascii="Arial" w:hAnsi="Arial" w:cs="Arial"/>
          <w:lang w:val="en-US"/>
        </w:rPr>
        <w:t xml:space="preserve">The application form can be found at </w:t>
      </w:r>
      <w:hyperlink r:id="rId7" w:history="1">
        <w:r w:rsidRPr="00F16178">
          <w:rPr>
            <w:rStyle w:val="Hyperlink"/>
            <w:rFonts w:ascii="Arial" w:hAnsi="Arial" w:cs="Arial"/>
            <w:lang w:val="en-US"/>
          </w:rPr>
          <w:t>www.peoplecanbradforddistrict.org.uk</w:t>
        </w:r>
      </w:hyperlink>
      <w:r w:rsidRPr="00F16178">
        <w:rPr>
          <w:rFonts w:ascii="Arial" w:hAnsi="Arial" w:cs="Arial"/>
          <w:lang w:val="en-US"/>
        </w:rPr>
        <w:t>.</w:t>
      </w:r>
    </w:p>
    <w:p w:rsidR="0013525D" w:rsidRDefault="0013525D" w:rsidP="004B67C1">
      <w:pPr>
        <w:ind w:left="15" w:right="300"/>
        <w:jc w:val="both"/>
        <w:rPr>
          <w:rFonts w:ascii="Arial" w:hAnsi="Arial" w:cs="Arial"/>
          <w:lang w:val="en-US"/>
        </w:rPr>
      </w:pPr>
    </w:p>
    <w:p w:rsidR="0013525D" w:rsidRPr="00F16178" w:rsidRDefault="0013525D" w:rsidP="004B67C1">
      <w:pPr>
        <w:ind w:left="15" w:right="300"/>
        <w:jc w:val="both"/>
        <w:rPr>
          <w:rFonts w:ascii="Arial" w:hAnsi="Arial" w:cs="Arial"/>
          <w:b/>
          <w:lang w:val="en-US"/>
        </w:rPr>
      </w:pPr>
      <w:r w:rsidRPr="00F16178">
        <w:rPr>
          <w:rFonts w:ascii="Arial" w:hAnsi="Arial" w:cs="Arial"/>
          <w:lang w:val="en-US"/>
        </w:rPr>
        <w:t xml:space="preserve">The closing date for applications is 5 pm on Monday </w:t>
      </w:r>
      <w:r w:rsidR="001344AB">
        <w:rPr>
          <w:rFonts w:ascii="Arial" w:hAnsi="Arial" w:cs="Arial"/>
          <w:lang w:val="en-US"/>
        </w:rPr>
        <w:t>21st May 2018</w:t>
      </w:r>
      <w:r w:rsidRPr="00F16178">
        <w:rPr>
          <w:rFonts w:ascii="Arial" w:hAnsi="Arial" w:cs="Arial"/>
          <w:lang w:val="en-US"/>
        </w:rPr>
        <w:t xml:space="preserve">. </w:t>
      </w:r>
      <w:r w:rsidR="00587759">
        <w:rPr>
          <w:rFonts w:ascii="Arial" w:hAnsi="Arial" w:cs="Arial"/>
          <w:lang w:val="en-US"/>
        </w:rPr>
        <w:t xml:space="preserve">No applications for this round will be accepted after this date. </w:t>
      </w:r>
      <w:r w:rsidRPr="00F16178">
        <w:rPr>
          <w:rFonts w:ascii="Arial" w:hAnsi="Arial" w:cs="Arial"/>
          <w:lang w:val="en-US"/>
        </w:rPr>
        <w:t xml:space="preserve">Decisions will be taken by an independent grants panel by the </w:t>
      </w:r>
      <w:r w:rsidR="00C50B88">
        <w:rPr>
          <w:rFonts w:ascii="Arial" w:hAnsi="Arial" w:cs="Arial"/>
          <w:lang w:val="en-US"/>
        </w:rPr>
        <w:t>25</w:t>
      </w:r>
      <w:r w:rsidR="00C50B88" w:rsidRPr="00C50B88">
        <w:rPr>
          <w:rFonts w:ascii="Arial" w:hAnsi="Arial" w:cs="Arial"/>
          <w:vertAlign w:val="superscript"/>
          <w:lang w:val="en-US"/>
        </w:rPr>
        <w:t>th</w:t>
      </w:r>
      <w:r w:rsidR="00C50B88">
        <w:rPr>
          <w:rFonts w:ascii="Arial" w:hAnsi="Arial" w:cs="Arial"/>
          <w:lang w:val="en-US"/>
        </w:rPr>
        <w:t xml:space="preserve"> May</w:t>
      </w:r>
      <w:r w:rsidRPr="00F16178">
        <w:rPr>
          <w:rFonts w:ascii="Arial" w:hAnsi="Arial" w:cs="Arial"/>
          <w:lang w:val="en-US"/>
        </w:rPr>
        <w:t xml:space="preserve">.  All applicants will be notified of the results of the grants panel.  </w:t>
      </w:r>
    </w:p>
    <w:p w:rsidR="0013525D" w:rsidRPr="00F16178" w:rsidRDefault="0013525D" w:rsidP="00340225"/>
    <w:p w:rsidR="0013525D" w:rsidRPr="00F16178" w:rsidRDefault="0013525D" w:rsidP="00340225">
      <w:pPr>
        <w:rPr>
          <w:rFonts w:ascii="Arial" w:hAnsi="Arial" w:cs="Arial"/>
        </w:rPr>
      </w:pPr>
      <w:r w:rsidRPr="00F16178">
        <w:rPr>
          <w:rFonts w:ascii="Arial" w:hAnsi="Arial" w:cs="Arial"/>
        </w:rPr>
        <w:t xml:space="preserve">For further information and helpful hints and ideas about the Big Lunch Get Together please go to: </w:t>
      </w:r>
      <w:hyperlink r:id="rId8" w:history="1">
        <w:r w:rsidRPr="00F16178">
          <w:rPr>
            <w:rStyle w:val="Hyperlink"/>
            <w:rFonts w:ascii="Arial" w:hAnsi="Arial" w:cs="Arial"/>
          </w:rPr>
          <w:t>https://www.edenprojectcommunities.com/thebiglunchhomepage</w:t>
        </w:r>
      </w:hyperlink>
    </w:p>
    <w:p w:rsidR="0013525D" w:rsidRPr="00F16178" w:rsidRDefault="0013525D" w:rsidP="00340225">
      <w:pPr>
        <w:rPr>
          <w:rFonts w:ascii="Arial" w:hAnsi="Arial" w:cs="Arial"/>
        </w:rPr>
      </w:pPr>
    </w:p>
    <w:p w:rsidR="0013525D" w:rsidRPr="00F16178" w:rsidRDefault="0013525D" w:rsidP="00340225">
      <w:pPr>
        <w:rPr>
          <w:rFonts w:ascii="Arial" w:hAnsi="Arial" w:cs="Arial"/>
        </w:rPr>
      </w:pPr>
      <w:r w:rsidRPr="00F16178">
        <w:rPr>
          <w:rFonts w:ascii="Arial" w:hAnsi="Arial" w:cs="Arial"/>
        </w:rPr>
        <w:t xml:space="preserve">Visit our Facebook page: </w:t>
      </w:r>
      <w:hyperlink r:id="rId9" w:history="1">
        <w:r w:rsidRPr="00F16178">
          <w:rPr>
            <w:rStyle w:val="Hyperlink"/>
            <w:rFonts w:ascii="Arial" w:hAnsi="Arial" w:cs="Arial"/>
          </w:rPr>
          <w:t>http://www.facebook.peoplecanbradford</w:t>
        </w:r>
      </w:hyperlink>
    </w:p>
    <w:p w:rsidR="0013525D" w:rsidRPr="00F16178" w:rsidRDefault="0013525D" w:rsidP="00340225">
      <w:pPr>
        <w:rPr>
          <w:rFonts w:ascii="Arial" w:hAnsi="Arial" w:cs="Arial"/>
        </w:rPr>
      </w:pPr>
    </w:p>
    <w:p w:rsidR="0013525D" w:rsidRPr="00F16178" w:rsidRDefault="0013525D" w:rsidP="00340225">
      <w:pPr>
        <w:rPr>
          <w:rFonts w:ascii="Arial" w:hAnsi="Arial" w:cs="Arial"/>
        </w:rPr>
      </w:pPr>
      <w:r w:rsidRPr="00083DFF">
        <w:rPr>
          <w:rFonts w:ascii="Arial" w:hAnsi="Arial" w:cs="Arial"/>
        </w:rPr>
        <w:t xml:space="preserve">Follow us on Twitter – </w:t>
      </w:r>
      <w:r w:rsidRPr="00083DFF">
        <w:rPr>
          <w:rFonts w:ascii="Arial" w:hAnsi="Arial" w:cs="Arial"/>
          <w:color w:val="002060"/>
          <w:lang w:bidi="he-IL"/>
        </w:rPr>
        <w:t>#‎PeopleCanBD</w:t>
      </w:r>
    </w:p>
    <w:p w:rsidR="0013525D" w:rsidRDefault="0013525D" w:rsidP="00083DFF">
      <w:pPr>
        <w:rPr>
          <w:rFonts w:ascii="Arial" w:hAnsi="Arial" w:cs="Arial"/>
          <w:bCs/>
        </w:rPr>
      </w:pPr>
    </w:p>
    <w:p w:rsidR="0013525D" w:rsidRDefault="000F0FBC" w:rsidP="00083DFF">
      <w:pPr>
        <w:rPr>
          <w:rFonts w:ascii="Arial" w:hAnsi="Arial" w:cs="Arial"/>
          <w:bCs/>
        </w:rPr>
      </w:pPr>
      <w:r>
        <w:rPr>
          <w:rFonts w:ascii="Arial" w:hAnsi="Arial" w:cs="Arial"/>
          <w:bCs/>
        </w:rPr>
        <w:t>Queries / completed applications to;</w:t>
      </w:r>
    </w:p>
    <w:p w:rsidR="001344AB" w:rsidRPr="001344AB" w:rsidRDefault="001344AB" w:rsidP="001344AB">
      <w:pPr>
        <w:pStyle w:val="Heading1"/>
        <w:rPr>
          <w:rFonts w:ascii="Arial" w:hAnsi="Arial" w:cs="Arial"/>
          <w:b w:val="0"/>
          <w:color w:val="000000" w:themeColor="text1"/>
          <w:sz w:val="24"/>
          <w:szCs w:val="24"/>
        </w:rPr>
      </w:pPr>
      <w:r w:rsidRPr="001344AB">
        <w:rPr>
          <w:rFonts w:ascii="Arial" w:hAnsi="Arial" w:cs="Arial"/>
          <w:b w:val="0"/>
          <w:color w:val="000000" w:themeColor="text1"/>
          <w:sz w:val="24"/>
          <w:szCs w:val="24"/>
        </w:rPr>
        <w:t>Michelle Taylor</w:t>
      </w:r>
    </w:p>
    <w:p w:rsidR="001344AB" w:rsidRPr="001344AB" w:rsidRDefault="001344AB" w:rsidP="001344AB">
      <w:pPr>
        <w:rPr>
          <w:rFonts w:ascii="Arial" w:hAnsi="Arial" w:cs="Arial"/>
          <w:b/>
        </w:rPr>
      </w:pPr>
      <w:r w:rsidRPr="001344AB">
        <w:rPr>
          <w:rFonts w:ascii="Arial" w:hAnsi="Arial" w:cs="Arial"/>
          <w:b/>
        </w:rPr>
        <w:t>Safer Stronger Project Officer</w:t>
      </w:r>
    </w:p>
    <w:p w:rsidR="001344AB" w:rsidRPr="001344AB" w:rsidRDefault="001344AB" w:rsidP="001344AB">
      <w:pPr>
        <w:rPr>
          <w:rFonts w:ascii="Arial" w:hAnsi="Arial" w:cs="Arial"/>
        </w:rPr>
      </w:pPr>
      <w:r w:rsidRPr="001344AB">
        <w:rPr>
          <w:rFonts w:ascii="Arial" w:hAnsi="Arial" w:cs="Arial"/>
        </w:rPr>
        <w:t>Neighbourhood &amp; Customer Service</w:t>
      </w:r>
    </w:p>
    <w:p w:rsidR="000F0FBC" w:rsidRDefault="001344AB" w:rsidP="001344AB">
      <w:pPr>
        <w:rPr>
          <w:rFonts w:ascii="Arial" w:hAnsi="Arial" w:cs="Arial"/>
        </w:rPr>
      </w:pPr>
      <w:r w:rsidRPr="001344AB">
        <w:rPr>
          <w:rFonts w:ascii="Arial" w:hAnsi="Arial" w:cs="Arial"/>
        </w:rPr>
        <w:t>5</w:t>
      </w:r>
      <w:r w:rsidRPr="001344AB">
        <w:rPr>
          <w:rFonts w:ascii="Arial" w:hAnsi="Arial" w:cs="Arial"/>
          <w:vertAlign w:val="superscript"/>
        </w:rPr>
        <w:t>th</w:t>
      </w:r>
      <w:r w:rsidRPr="001344AB">
        <w:rPr>
          <w:rFonts w:ascii="Arial" w:hAnsi="Arial" w:cs="Arial"/>
        </w:rPr>
        <w:t xml:space="preserve"> Floor, Sir Henry Mitchell House, </w:t>
      </w:r>
    </w:p>
    <w:p w:rsidR="001344AB" w:rsidRPr="001344AB" w:rsidRDefault="001344AB" w:rsidP="001344AB">
      <w:pPr>
        <w:rPr>
          <w:rFonts w:ascii="Arial" w:hAnsi="Arial" w:cs="Arial"/>
        </w:rPr>
      </w:pPr>
      <w:r w:rsidRPr="001344AB">
        <w:rPr>
          <w:rFonts w:ascii="Arial" w:hAnsi="Arial" w:cs="Arial"/>
        </w:rPr>
        <w:t>4 Manchester Road, Bradford BD5 0QL</w:t>
      </w:r>
    </w:p>
    <w:p w:rsidR="001344AB" w:rsidRPr="001344AB" w:rsidRDefault="001344AB" w:rsidP="001344AB">
      <w:pPr>
        <w:rPr>
          <w:rFonts w:ascii="Arial" w:hAnsi="Arial" w:cs="Arial"/>
        </w:rPr>
      </w:pPr>
      <w:r w:rsidRPr="001344AB">
        <w:rPr>
          <w:rFonts w:ascii="Arial" w:hAnsi="Arial" w:cs="Arial"/>
        </w:rPr>
        <w:t>Tel 01274 431831 / 07773 089325  </w:t>
      </w:r>
    </w:p>
    <w:p w:rsidR="001344AB" w:rsidRPr="001344AB" w:rsidRDefault="001344AB" w:rsidP="001344AB">
      <w:pPr>
        <w:rPr>
          <w:rFonts w:ascii="Arial" w:hAnsi="Arial" w:cs="Arial"/>
        </w:rPr>
      </w:pPr>
      <w:r w:rsidRPr="001344AB">
        <w:rPr>
          <w:rFonts w:ascii="Arial" w:hAnsi="Arial" w:cs="Arial"/>
        </w:rPr>
        <w:t>Email: michelle.taylor@bradford.gov.uk</w:t>
      </w:r>
    </w:p>
    <w:p w:rsidR="0013525D" w:rsidRDefault="0013525D" w:rsidP="00083DFF">
      <w:pPr>
        <w:rPr>
          <w:rFonts w:ascii="Arial" w:hAnsi="Arial" w:cs="Arial"/>
        </w:rPr>
      </w:pPr>
    </w:p>
    <w:p w:rsidR="0013525D" w:rsidRDefault="0013525D" w:rsidP="00B41671">
      <w:pPr>
        <w:jc w:val="center"/>
        <w:rPr>
          <w:rFonts w:ascii="Arial" w:hAnsi="Arial" w:cs="Arial"/>
        </w:rPr>
      </w:pPr>
    </w:p>
    <w:p w:rsidR="0013525D" w:rsidRDefault="0013525D" w:rsidP="00B41671">
      <w:pPr>
        <w:jc w:val="center"/>
      </w:pPr>
    </w:p>
    <w:p w:rsidR="0013525D" w:rsidRDefault="0013525D" w:rsidP="00B41671">
      <w:pPr>
        <w:jc w:val="center"/>
      </w:pPr>
    </w:p>
    <w:p w:rsidR="0013525D" w:rsidRDefault="0013525D" w:rsidP="00B41671">
      <w:pPr>
        <w:jc w:val="center"/>
      </w:pPr>
    </w:p>
    <w:p w:rsidR="00482C39" w:rsidRDefault="00482C39" w:rsidP="00E870FC">
      <w:pPr>
        <w:outlineLvl w:val="1"/>
      </w:pPr>
    </w:p>
    <w:p w:rsidR="00D638AC" w:rsidRPr="00D638AC" w:rsidRDefault="00482C39" w:rsidP="00E870FC">
      <w:pPr>
        <w:outlineLvl w:val="1"/>
        <w:rPr>
          <w:rFonts w:ascii="Arial Bold" w:hAnsi="Arial Bold" w:cs="Arial"/>
          <w:b/>
          <w:bCs/>
          <w:iCs/>
          <w:caps/>
          <w:sz w:val="28"/>
          <w:szCs w:val="28"/>
          <w:lang w:val="en-US"/>
        </w:rPr>
      </w:pPr>
      <w:r>
        <w:t xml:space="preserve">                                                     </w:t>
      </w:r>
      <w:r w:rsidR="00E870FC">
        <w:rPr>
          <w:rFonts w:ascii="Arial Bold" w:hAnsi="Arial Bold" w:cs="Arial"/>
          <w:b/>
          <w:bCs/>
          <w:iCs/>
          <w:caps/>
          <w:sz w:val="28"/>
          <w:szCs w:val="28"/>
          <w:lang w:val="en-US"/>
        </w:rPr>
        <w:t xml:space="preserve">  </w:t>
      </w:r>
      <w:r w:rsidR="00D638AC" w:rsidRPr="00D638AC">
        <w:rPr>
          <w:rFonts w:ascii="Arial Bold" w:hAnsi="Arial Bold" w:cs="Arial"/>
          <w:b/>
          <w:bCs/>
          <w:iCs/>
          <w:caps/>
          <w:sz w:val="28"/>
          <w:szCs w:val="28"/>
          <w:lang w:val="en-US"/>
        </w:rPr>
        <w:t>Bradford &amp; District</w:t>
      </w:r>
    </w:p>
    <w:p w:rsidR="00D638AC" w:rsidRPr="00D638AC" w:rsidRDefault="00D638AC" w:rsidP="00D638AC">
      <w:pPr>
        <w:jc w:val="center"/>
        <w:outlineLvl w:val="1"/>
        <w:rPr>
          <w:rFonts w:ascii="Arial Bold" w:hAnsi="Arial Bold" w:cs="Arial"/>
          <w:b/>
          <w:bCs/>
          <w:iCs/>
          <w:caps/>
          <w:sz w:val="28"/>
          <w:szCs w:val="28"/>
          <w:lang w:val="en-US"/>
        </w:rPr>
      </w:pPr>
      <w:r w:rsidRPr="00D638AC">
        <w:rPr>
          <w:rFonts w:ascii="Arial Bold" w:hAnsi="Arial Bold" w:cs="Arial"/>
          <w:b/>
          <w:bCs/>
          <w:iCs/>
          <w:caps/>
          <w:sz w:val="28"/>
          <w:szCs w:val="28"/>
          <w:lang w:val="en-US"/>
        </w:rPr>
        <w:t>the Big Lunch</w:t>
      </w:r>
    </w:p>
    <w:p w:rsidR="00D638AC" w:rsidRPr="00D638AC" w:rsidRDefault="00564750" w:rsidP="00D638AC">
      <w:pPr>
        <w:jc w:val="center"/>
        <w:outlineLvl w:val="1"/>
        <w:rPr>
          <w:rFonts w:ascii="Arial Bold" w:hAnsi="Arial Bold" w:cs="Arial"/>
          <w:b/>
          <w:bCs/>
          <w:iCs/>
          <w:caps/>
          <w:sz w:val="28"/>
          <w:szCs w:val="28"/>
          <w:lang w:val="en-US"/>
        </w:rPr>
      </w:pPr>
      <w:r>
        <w:rPr>
          <w:rFonts w:ascii="Arial Bold" w:hAnsi="Arial Bold" w:cs="Arial"/>
          <w:b/>
          <w:bCs/>
          <w:iCs/>
          <w:caps/>
          <w:sz w:val="28"/>
          <w:szCs w:val="28"/>
          <w:lang w:val="en-US"/>
        </w:rPr>
        <w:lastRenderedPageBreak/>
        <w:t xml:space="preserve">     </w:t>
      </w:r>
      <w:r w:rsidR="00D638AC" w:rsidRPr="00D638AC">
        <w:rPr>
          <w:rFonts w:ascii="Arial Bold" w:hAnsi="Arial Bold" w:cs="Arial"/>
          <w:b/>
          <w:bCs/>
          <w:iCs/>
          <w:caps/>
          <w:sz w:val="28"/>
          <w:szCs w:val="28"/>
          <w:lang w:val="en-US"/>
        </w:rPr>
        <w:t xml:space="preserve"> Great GeT together 201</w:t>
      </w:r>
      <w:r w:rsidR="006F4136">
        <w:rPr>
          <w:rFonts w:ascii="Arial Bold" w:hAnsi="Arial Bold" w:cs="Arial"/>
          <w:b/>
          <w:bCs/>
          <w:iCs/>
          <w:caps/>
          <w:sz w:val="28"/>
          <w:szCs w:val="28"/>
          <w:lang w:val="en-US"/>
        </w:rPr>
        <w:t>8</w:t>
      </w:r>
    </w:p>
    <w:p w:rsidR="00D638AC" w:rsidRPr="00D638AC" w:rsidRDefault="00D638AC" w:rsidP="00D638AC">
      <w:pPr>
        <w:jc w:val="center"/>
        <w:outlineLvl w:val="1"/>
        <w:rPr>
          <w:rFonts w:ascii="Arial Bold" w:hAnsi="Arial Bold" w:cs="Arial"/>
          <w:b/>
          <w:bCs/>
          <w:iCs/>
          <w:caps/>
          <w:sz w:val="28"/>
          <w:szCs w:val="28"/>
          <w:lang w:val="en-US"/>
        </w:rPr>
      </w:pPr>
      <w:r w:rsidRPr="00D638AC">
        <w:rPr>
          <w:rFonts w:ascii="Arial Bold" w:hAnsi="Arial Bold" w:cs="Arial"/>
          <w:b/>
          <w:bCs/>
          <w:iCs/>
          <w:caps/>
          <w:sz w:val="28"/>
          <w:szCs w:val="28"/>
          <w:lang w:val="en-US"/>
        </w:rPr>
        <w:t>(Round1)</w:t>
      </w:r>
    </w:p>
    <w:p w:rsidR="00D638AC" w:rsidRPr="00D638AC" w:rsidRDefault="00D638AC">
      <w:pPr>
        <w:rPr>
          <w:sz w:val="16"/>
          <w:szCs w:val="16"/>
        </w:rPr>
      </w:pPr>
    </w:p>
    <w:p w:rsidR="001F16DB" w:rsidRPr="001F16DB" w:rsidRDefault="001F16DB" w:rsidP="001F16DB">
      <w:pPr>
        <w:ind w:right="-261"/>
        <w:jc w:val="both"/>
        <w:rPr>
          <w:rFonts w:ascii="Arial" w:hAnsi="Arial" w:cs="Arial"/>
          <w:sz w:val="21"/>
          <w:szCs w:val="21"/>
          <w:lang w:eastAsia="en-US"/>
        </w:rPr>
      </w:pPr>
      <w:r w:rsidRPr="001F16DB">
        <w:rPr>
          <w:rFonts w:ascii="Arial" w:hAnsi="Arial" w:cs="Arial"/>
          <w:sz w:val="21"/>
          <w:szCs w:val="21"/>
          <w:lang w:eastAsia="en-US"/>
        </w:rPr>
        <w:t xml:space="preserve">Please complete the form in </w:t>
      </w:r>
      <w:r w:rsidRPr="001F16DB">
        <w:rPr>
          <w:rFonts w:ascii="Arial" w:hAnsi="Arial" w:cs="Arial"/>
          <w:b/>
          <w:sz w:val="21"/>
          <w:szCs w:val="21"/>
          <w:lang w:eastAsia="en-US"/>
        </w:rPr>
        <w:t xml:space="preserve">TYPE </w:t>
      </w:r>
      <w:r w:rsidRPr="001F16DB">
        <w:rPr>
          <w:rFonts w:ascii="Arial" w:hAnsi="Arial" w:cs="Arial"/>
          <w:sz w:val="21"/>
          <w:szCs w:val="21"/>
          <w:lang w:eastAsia="en-US"/>
        </w:rPr>
        <w:t xml:space="preserve">or </w:t>
      </w:r>
      <w:r w:rsidRPr="001F16DB">
        <w:rPr>
          <w:rFonts w:ascii="Arial" w:hAnsi="Arial" w:cs="Arial"/>
          <w:b/>
          <w:sz w:val="21"/>
          <w:szCs w:val="21"/>
          <w:lang w:eastAsia="en-US"/>
        </w:rPr>
        <w:t xml:space="preserve">BLACK PEN, </w:t>
      </w:r>
      <w:r w:rsidRPr="001F16DB">
        <w:rPr>
          <w:rFonts w:ascii="Arial" w:hAnsi="Arial" w:cs="Arial"/>
          <w:sz w:val="21"/>
          <w:szCs w:val="21"/>
          <w:lang w:eastAsia="en-US"/>
        </w:rPr>
        <w:t xml:space="preserve">making sure that any hand-writing is easy to read as the form will be photocopied.  </w:t>
      </w:r>
      <w:r w:rsidR="00587759">
        <w:rPr>
          <w:rFonts w:ascii="Arial" w:hAnsi="Arial" w:cs="Arial"/>
          <w:sz w:val="21"/>
          <w:szCs w:val="21"/>
          <w:lang w:eastAsia="en-US"/>
        </w:rPr>
        <w:t>(Electronic copies are welcomed only if accompanied by a scanned signature of the applicant for our records)</w:t>
      </w:r>
    </w:p>
    <w:p w:rsidR="001F16DB" w:rsidRPr="001F16DB" w:rsidRDefault="001F16DB" w:rsidP="001F16DB">
      <w:pPr>
        <w:ind w:right="-261"/>
        <w:rPr>
          <w:rFonts w:ascii="Arial" w:hAnsi="Arial" w:cs="Arial"/>
          <w:sz w:val="16"/>
          <w:szCs w:val="16"/>
          <w:lang w:val="en-US" w:eastAsia="en-US"/>
        </w:rPr>
      </w:pPr>
    </w:p>
    <w:p w:rsidR="001F16DB" w:rsidRPr="00482C39" w:rsidRDefault="001F16DB" w:rsidP="001F16DB">
      <w:pPr>
        <w:keepNext/>
        <w:numPr>
          <w:ilvl w:val="0"/>
          <w:numId w:val="23"/>
        </w:numPr>
        <w:tabs>
          <w:tab w:val="clear" w:pos="720"/>
          <w:tab w:val="num" w:pos="540"/>
        </w:tabs>
        <w:ind w:left="540" w:right="-261" w:hanging="540"/>
        <w:jc w:val="both"/>
        <w:outlineLvl w:val="0"/>
        <w:rPr>
          <w:rFonts w:ascii="Arial" w:hAnsi="Arial" w:cs="Arial"/>
          <w:bCs/>
          <w:sz w:val="21"/>
          <w:szCs w:val="21"/>
          <w:lang w:eastAsia="en-US"/>
        </w:rPr>
      </w:pPr>
      <w:r w:rsidRPr="001F16DB">
        <w:rPr>
          <w:rFonts w:ascii="Arial" w:hAnsi="Arial" w:cs="Arial"/>
          <w:bCs/>
          <w:sz w:val="21"/>
          <w:szCs w:val="21"/>
          <w:lang w:eastAsia="en-US"/>
        </w:rPr>
        <w:t xml:space="preserve">Please provide the contact details of someone we can speak to if we have any queries about your application.  They should be knowledgeable about the project and available to speak to us during office hours.  </w:t>
      </w:r>
    </w:p>
    <w:p w:rsidR="001F16DB" w:rsidRPr="001F16DB" w:rsidRDefault="001F16DB" w:rsidP="001F16DB">
      <w:pPr>
        <w:keepNext/>
        <w:numPr>
          <w:ilvl w:val="0"/>
          <w:numId w:val="23"/>
        </w:numPr>
        <w:tabs>
          <w:tab w:val="clear" w:pos="720"/>
          <w:tab w:val="num" w:pos="540"/>
        </w:tabs>
        <w:ind w:left="540" w:right="-261" w:hanging="540"/>
        <w:jc w:val="both"/>
        <w:outlineLvl w:val="0"/>
        <w:rPr>
          <w:rFonts w:ascii="Arial" w:hAnsi="Arial" w:cs="Arial"/>
          <w:b/>
          <w:bCs/>
          <w:sz w:val="21"/>
          <w:szCs w:val="21"/>
          <w:lang w:eastAsia="en-US"/>
        </w:rPr>
      </w:pPr>
      <w:r w:rsidRPr="001F16DB">
        <w:rPr>
          <w:rFonts w:ascii="Arial" w:hAnsi="Arial" w:cs="Arial"/>
          <w:b/>
          <w:bCs/>
          <w:sz w:val="21"/>
          <w:szCs w:val="21"/>
          <w:lang w:eastAsia="en-US"/>
        </w:rPr>
        <w:t>Completed applications must be returned by 5.00pm 2</w:t>
      </w:r>
      <w:r w:rsidR="001344AB">
        <w:rPr>
          <w:rFonts w:ascii="Arial" w:hAnsi="Arial" w:cs="Arial"/>
          <w:b/>
          <w:bCs/>
          <w:sz w:val="21"/>
          <w:szCs w:val="21"/>
          <w:lang w:eastAsia="en-US"/>
        </w:rPr>
        <w:t>1st</w:t>
      </w:r>
      <w:r w:rsidRPr="001F16DB">
        <w:rPr>
          <w:rFonts w:ascii="Arial" w:hAnsi="Arial" w:cs="Arial"/>
          <w:b/>
          <w:bCs/>
          <w:sz w:val="21"/>
          <w:szCs w:val="21"/>
          <w:lang w:eastAsia="en-US"/>
        </w:rPr>
        <w:t xml:space="preserve"> May</w:t>
      </w:r>
      <w:r w:rsidR="00590AD4">
        <w:rPr>
          <w:rFonts w:ascii="Arial" w:hAnsi="Arial" w:cs="Arial"/>
          <w:b/>
          <w:bCs/>
          <w:sz w:val="21"/>
          <w:szCs w:val="21"/>
          <w:lang w:eastAsia="en-US"/>
        </w:rPr>
        <w:t xml:space="preserve"> 2018</w:t>
      </w:r>
    </w:p>
    <w:p w:rsidR="001F16DB" w:rsidRPr="001F16DB" w:rsidRDefault="001F16DB" w:rsidP="001F16DB">
      <w:pPr>
        <w:tabs>
          <w:tab w:val="num" w:pos="540"/>
        </w:tabs>
        <w:ind w:left="540" w:hanging="540"/>
        <w:jc w:val="both"/>
        <w:rPr>
          <w:rFonts w:ascii="Arial" w:hAnsi="Arial" w:cs="Arial"/>
          <w:sz w:val="16"/>
          <w:szCs w:val="16"/>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1F16DB" w:rsidRPr="001F16DB" w:rsidTr="004A061E">
        <w:tc>
          <w:tcPr>
            <w:tcW w:w="9855" w:type="dxa"/>
          </w:tcPr>
          <w:p w:rsidR="001F16DB" w:rsidRPr="001F16DB" w:rsidRDefault="001F16DB" w:rsidP="001F16DB">
            <w:pPr>
              <w:jc w:val="both"/>
              <w:rPr>
                <w:rFonts w:ascii="Arial" w:hAnsi="Arial" w:cs="Arial"/>
                <w:sz w:val="21"/>
                <w:szCs w:val="21"/>
                <w:lang w:val="en-US" w:eastAsia="en-US"/>
              </w:rPr>
            </w:pPr>
          </w:p>
          <w:p w:rsidR="001F16DB" w:rsidRPr="001F16DB" w:rsidRDefault="001F16DB" w:rsidP="001F16DB">
            <w:pPr>
              <w:jc w:val="both"/>
              <w:rPr>
                <w:rFonts w:ascii="Arial" w:hAnsi="Arial" w:cs="Arial"/>
                <w:sz w:val="21"/>
                <w:szCs w:val="21"/>
                <w:lang w:val="en-US" w:eastAsia="en-US"/>
              </w:rPr>
            </w:pPr>
            <w:r w:rsidRPr="001F16DB">
              <w:rPr>
                <w:rFonts w:ascii="Arial" w:hAnsi="Arial" w:cs="Arial"/>
                <w:sz w:val="21"/>
                <w:szCs w:val="21"/>
                <w:lang w:val="en-US" w:eastAsia="en-US"/>
              </w:rPr>
              <w:t xml:space="preserve">Contact Name:  </w:t>
            </w:r>
          </w:p>
          <w:p w:rsidR="001F16DB" w:rsidRPr="001F16DB" w:rsidRDefault="001F16DB" w:rsidP="001F16DB">
            <w:pPr>
              <w:spacing w:line="360" w:lineRule="auto"/>
              <w:jc w:val="both"/>
              <w:rPr>
                <w:rFonts w:ascii="Arial" w:hAnsi="Arial" w:cs="Arial"/>
                <w:sz w:val="21"/>
                <w:szCs w:val="21"/>
                <w:lang w:val="en-US" w:eastAsia="en-US"/>
              </w:rPr>
            </w:pPr>
            <w:r w:rsidRPr="001F16DB">
              <w:rPr>
                <w:rFonts w:ascii="Arial" w:hAnsi="Arial" w:cs="Arial"/>
                <w:sz w:val="21"/>
                <w:szCs w:val="21"/>
                <w:lang w:val="en-US" w:eastAsia="en-US"/>
              </w:rPr>
              <w:t xml:space="preserve">Full Name of Your Organisation </w:t>
            </w:r>
          </w:p>
          <w:p w:rsidR="001F16DB" w:rsidRPr="001F16DB" w:rsidRDefault="001F16DB" w:rsidP="001F16DB">
            <w:pPr>
              <w:spacing w:line="360" w:lineRule="auto"/>
              <w:jc w:val="both"/>
              <w:rPr>
                <w:rFonts w:ascii="Arial" w:hAnsi="Arial" w:cs="Arial"/>
                <w:sz w:val="21"/>
                <w:szCs w:val="21"/>
                <w:lang w:val="en-US" w:eastAsia="en-US"/>
              </w:rPr>
            </w:pPr>
            <w:r w:rsidRPr="001F16DB">
              <w:rPr>
                <w:rFonts w:ascii="Arial" w:hAnsi="Arial" w:cs="Arial"/>
                <w:sz w:val="21"/>
                <w:szCs w:val="21"/>
                <w:lang w:val="en-US" w:eastAsia="en-US"/>
              </w:rPr>
              <w:t xml:space="preserve">Address </w:t>
            </w:r>
          </w:p>
          <w:p w:rsidR="001F16DB" w:rsidRPr="001F16DB" w:rsidRDefault="001F16DB" w:rsidP="001F16DB">
            <w:pPr>
              <w:spacing w:line="360" w:lineRule="auto"/>
              <w:jc w:val="both"/>
              <w:rPr>
                <w:rFonts w:ascii="Arial" w:hAnsi="Arial" w:cs="Arial"/>
                <w:sz w:val="21"/>
                <w:szCs w:val="21"/>
                <w:lang w:val="en-US" w:eastAsia="en-US"/>
              </w:rPr>
            </w:pP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t xml:space="preserve">Post Code  </w:t>
            </w:r>
          </w:p>
          <w:p w:rsidR="001F16DB" w:rsidRPr="001F16DB" w:rsidRDefault="001F16DB" w:rsidP="001F16DB">
            <w:pPr>
              <w:jc w:val="both"/>
              <w:rPr>
                <w:rFonts w:ascii="Arial" w:hAnsi="Arial" w:cs="Arial"/>
                <w:sz w:val="21"/>
                <w:szCs w:val="21"/>
                <w:lang w:val="en-US" w:eastAsia="en-US"/>
              </w:rPr>
            </w:pPr>
          </w:p>
          <w:p w:rsidR="001F16DB" w:rsidRPr="001F16DB" w:rsidRDefault="001F16DB" w:rsidP="001F16DB">
            <w:pPr>
              <w:jc w:val="both"/>
              <w:rPr>
                <w:rFonts w:ascii="Arial" w:hAnsi="Arial" w:cs="Arial"/>
                <w:sz w:val="21"/>
                <w:szCs w:val="21"/>
                <w:lang w:val="en-US" w:eastAsia="en-US"/>
              </w:rPr>
            </w:pPr>
            <w:r w:rsidRPr="001F16DB">
              <w:rPr>
                <w:rFonts w:ascii="Arial" w:hAnsi="Arial" w:cs="Arial"/>
                <w:sz w:val="21"/>
                <w:szCs w:val="21"/>
                <w:lang w:val="en-US" w:eastAsia="en-US"/>
              </w:rPr>
              <w:t>Phone number:</w:t>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t xml:space="preserve">Mobile number: </w:t>
            </w:r>
          </w:p>
          <w:p w:rsidR="001F16DB" w:rsidRPr="001F16DB" w:rsidRDefault="001F16DB" w:rsidP="001F16DB">
            <w:pPr>
              <w:jc w:val="both"/>
              <w:rPr>
                <w:rFonts w:ascii="Arial" w:hAnsi="Arial" w:cs="Arial"/>
                <w:sz w:val="21"/>
                <w:szCs w:val="21"/>
                <w:lang w:val="en-US" w:eastAsia="en-US"/>
              </w:rPr>
            </w:pPr>
          </w:p>
          <w:p w:rsidR="001F16DB" w:rsidRPr="001F16DB" w:rsidRDefault="001F16DB" w:rsidP="001F16DB">
            <w:pPr>
              <w:jc w:val="both"/>
              <w:rPr>
                <w:rFonts w:ascii="Arial" w:hAnsi="Arial" w:cs="Arial"/>
                <w:sz w:val="21"/>
                <w:szCs w:val="21"/>
                <w:lang w:val="en-US" w:eastAsia="en-US"/>
              </w:rPr>
            </w:pPr>
            <w:r w:rsidRPr="001F16DB">
              <w:rPr>
                <w:rFonts w:ascii="Arial" w:hAnsi="Arial" w:cs="Arial"/>
                <w:sz w:val="21"/>
                <w:szCs w:val="21"/>
                <w:lang w:val="en-US" w:eastAsia="en-US"/>
              </w:rPr>
              <w:t xml:space="preserve">Email: </w:t>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r w:rsidRPr="001F16DB">
              <w:rPr>
                <w:rFonts w:ascii="Arial" w:hAnsi="Arial" w:cs="Arial"/>
                <w:sz w:val="21"/>
                <w:szCs w:val="21"/>
                <w:lang w:val="en-US" w:eastAsia="en-US"/>
              </w:rPr>
              <w:tab/>
            </w:r>
          </w:p>
        </w:tc>
      </w:tr>
    </w:tbl>
    <w:p w:rsidR="001F16DB" w:rsidRPr="001F16DB" w:rsidRDefault="001F16DB" w:rsidP="001F16DB">
      <w:pPr>
        <w:keepNext/>
        <w:ind w:right="-540"/>
        <w:jc w:val="both"/>
        <w:outlineLvl w:val="0"/>
        <w:rPr>
          <w:rFonts w:ascii="Arial" w:hAnsi="Arial" w:cs="Arial"/>
          <w:b/>
          <w:bCs/>
          <w:sz w:val="21"/>
          <w:szCs w:val="21"/>
          <w:lang w:eastAsia="en-US"/>
        </w:rPr>
      </w:pPr>
    </w:p>
    <w:p w:rsidR="001F16DB" w:rsidRPr="00482C39" w:rsidRDefault="001F16DB" w:rsidP="001F16DB">
      <w:pPr>
        <w:keepNext/>
        <w:numPr>
          <w:ilvl w:val="0"/>
          <w:numId w:val="23"/>
        </w:numPr>
        <w:tabs>
          <w:tab w:val="clear" w:pos="720"/>
          <w:tab w:val="num" w:pos="540"/>
        </w:tabs>
        <w:ind w:left="540" w:right="-261" w:hanging="540"/>
        <w:jc w:val="both"/>
        <w:outlineLvl w:val="0"/>
        <w:rPr>
          <w:rFonts w:ascii="Arial" w:hAnsi="Arial" w:cs="Arial"/>
          <w:bCs/>
          <w:sz w:val="21"/>
          <w:szCs w:val="21"/>
          <w:lang w:eastAsia="en-US"/>
        </w:rPr>
      </w:pPr>
      <w:r w:rsidRPr="001F16DB">
        <w:rPr>
          <w:rFonts w:ascii="Arial" w:hAnsi="Arial" w:cs="Arial"/>
          <w:bCs/>
          <w:sz w:val="21"/>
          <w:szCs w:val="21"/>
          <w:lang w:eastAsia="en-US"/>
        </w:rPr>
        <w:t xml:space="preserve">We will accept applications from groups of local residents who are not formally constituted as a group. In this instance, please provide us with the contact details of one of your organising team in question 1 above.  </w:t>
      </w:r>
      <w:r w:rsidR="00EF7207">
        <w:rPr>
          <w:rFonts w:ascii="Arial" w:hAnsi="Arial" w:cs="Arial"/>
          <w:bCs/>
          <w:sz w:val="21"/>
          <w:szCs w:val="21"/>
          <w:lang w:eastAsia="en-US"/>
        </w:rPr>
        <w:t>(we will use this number also for publicising your event where applicable)</w:t>
      </w:r>
    </w:p>
    <w:p w:rsidR="001F16DB" w:rsidRPr="001F16DB" w:rsidRDefault="001F16DB" w:rsidP="001F16DB">
      <w:pPr>
        <w:keepNext/>
        <w:numPr>
          <w:ilvl w:val="0"/>
          <w:numId w:val="23"/>
        </w:numPr>
        <w:tabs>
          <w:tab w:val="clear" w:pos="720"/>
          <w:tab w:val="num" w:pos="540"/>
        </w:tabs>
        <w:ind w:left="540" w:right="-261" w:hanging="540"/>
        <w:jc w:val="both"/>
        <w:outlineLvl w:val="0"/>
        <w:rPr>
          <w:rFonts w:ascii="Arial" w:hAnsi="Arial" w:cs="Arial"/>
          <w:bCs/>
          <w:sz w:val="21"/>
          <w:szCs w:val="21"/>
          <w:lang w:eastAsia="en-US"/>
        </w:rPr>
      </w:pPr>
      <w:r w:rsidRPr="001F16DB">
        <w:rPr>
          <w:rFonts w:ascii="Arial" w:hAnsi="Arial" w:cs="Arial"/>
          <w:bCs/>
          <w:sz w:val="21"/>
          <w:szCs w:val="21"/>
          <w:lang w:eastAsia="en-US"/>
        </w:rPr>
        <w:t xml:space="preserve">We will also need contact details of a referee who we can contact to discuss your project.  This needs to be someone with a position of responsibility in your local community – Youth Worker, Warden, community worker, someone from West Yorkshire Police, your local head teacher etc.   You need to ask their permission to be a referee in advance. </w:t>
      </w:r>
    </w:p>
    <w:p w:rsidR="001F16DB" w:rsidRPr="001F16DB" w:rsidRDefault="001F16DB" w:rsidP="001F16DB">
      <w:pPr>
        <w:jc w:val="both"/>
        <w:rPr>
          <w:rFonts w:ascii="Arial" w:hAnsi="Arial" w:cs="Arial"/>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1F16DB" w:rsidRPr="001F16DB" w:rsidTr="004A061E">
        <w:tc>
          <w:tcPr>
            <w:tcW w:w="9855" w:type="dxa"/>
          </w:tcPr>
          <w:p w:rsidR="001F16DB" w:rsidRPr="001F16DB" w:rsidRDefault="001F16DB" w:rsidP="001F16DB">
            <w:pPr>
              <w:jc w:val="both"/>
              <w:rPr>
                <w:rFonts w:ascii="Arial" w:hAnsi="Arial" w:cs="Arial"/>
                <w:sz w:val="21"/>
                <w:szCs w:val="21"/>
                <w:lang w:eastAsia="en-US"/>
              </w:rPr>
            </w:pPr>
            <w:r w:rsidRPr="001F16DB">
              <w:rPr>
                <w:rFonts w:ascii="Arial" w:hAnsi="Arial" w:cs="Arial"/>
                <w:sz w:val="21"/>
                <w:szCs w:val="21"/>
                <w:lang w:eastAsia="en-US"/>
              </w:rPr>
              <w:t>Contact Name</w:t>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r w:rsidRPr="001F16DB">
              <w:rPr>
                <w:rFonts w:ascii="Arial" w:hAnsi="Arial" w:cs="Arial"/>
                <w:sz w:val="21"/>
                <w:szCs w:val="21"/>
                <w:lang w:eastAsia="en-US"/>
              </w:rPr>
              <w:t>Position in Community</w:t>
            </w: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r w:rsidRPr="001F16DB">
              <w:rPr>
                <w:rFonts w:ascii="Arial" w:hAnsi="Arial" w:cs="Arial"/>
                <w:sz w:val="21"/>
                <w:szCs w:val="21"/>
                <w:lang w:eastAsia="en-US"/>
              </w:rPr>
              <w:t xml:space="preserve">Address </w:t>
            </w: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r w:rsidRPr="001F16DB">
              <w:rPr>
                <w:rFonts w:ascii="Arial" w:hAnsi="Arial" w:cs="Arial"/>
                <w:sz w:val="21"/>
                <w:szCs w:val="21"/>
                <w:lang w:eastAsia="en-US"/>
              </w:rPr>
              <w:t>Phone number:</w:t>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r w:rsidRPr="001F16DB">
              <w:rPr>
                <w:rFonts w:ascii="Arial" w:hAnsi="Arial" w:cs="Arial"/>
                <w:sz w:val="21"/>
                <w:szCs w:val="21"/>
                <w:lang w:eastAsia="en-US"/>
              </w:rPr>
              <w:tab/>
            </w: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r w:rsidRPr="001F16DB">
              <w:rPr>
                <w:rFonts w:ascii="Arial" w:hAnsi="Arial" w:cs="Arial"/>
                <w:sz w:val="21"/>
                <w:szCs w:val="21"/>
                <w:lang w:eastAsia="en-US"/>
              </w:rPr>
              <w:t xml:space="preserve">Email: </w:t>
            </w:r>
          </w:p>
        </w:tc>
      </w:tr>
      <w:tr w:rsidR="000F0FBC" w:rsidRPr="001F16DB" w:rsidTr="000F0FBC">
        <w:tc>
          <w:tcPr>
            <w:tcW w:w="9855" w:type="dxa"/>
            <w:tcBorders>
              <w:top w:val="single" w:sz="4" w:space="0" w:color="auto"/>
              <w:left w:val="single" w:sz="4" w:space="0" w:color="auto"/>
              <w:bottom w:val="single" w:sz="4" w:space="0" w:color="auto"/>
              <w:right w:val="single" w:sz="4" w:space="0" w:color="auto"/>
            </w:tcBorders>
          </w:tcPr>
          <w:p w:rsidR="000F0FBC" w:rsidRDefault="000F0FBC" w:rsidP="000F0FBC">
            <w:pPr>
              <w:jc w:val="both"/>
              <w:rPr>
                <w:rFonts w:ascii="Arial" w:hAnsi="Arial" w:cs="Arial"/>
                <w:sz w:val="21"/>
                <w:szCs w:val="21"/>
                <w:lang w:eastAsia="en-US"/>
              </w:rPr>
            </w:pPr>
            <w:r>
              <w:rPr>
                <w:rFonts w:ascii="Arial" w:hAnsi="Arial" w:cs="Arial"/>
                <w:sz w:val="21"/>
                <w:szCs w:val="21"/>
                <w:lang w:eastAsia="en-US"/>
              </w:rPr>
              <w:t>Brief description of the event, you would like to hold, for</w:t>
            </w:r>
            <w:r w:rsidRPr="001F16DB">
              <w:rPr>
                <w:rFonts w:ascii="Arial" w:hAnsi="Arial" w:cs="Arial"/>
                <w:sz w:val="21"/>
                <w:szCs w:val="21"/>
                <w:lang w:eastAsia="en-US"/>
              </w:rPr>
              <w:t xml:space="preserve"> </w:t>
            </w:r>
            <w:r>
              <w:rPr>
                <w:rFonts w:ascii="Arial" w:hAnsi="Arial" w:cs="Arial"/>
                <w:sz w:val="21"/>
                <w:szCs w:val="21"/>
                <w:lang w:eastAsia="en-US"/>
              </w:rPr>
              <w:t>publicity purposes (including how you meet criteria for celebrating diversity; (4 line maximum)</w:t>
            </w:r>
          </w:p>
          <w:p w:rsidR="000F0FBC" w:rsidRDefault="000F0FBC" w:rsidP="000F0FBC">
            <w:pPr>
              <w:jc w:val="both"/>
              <w:rPr>
                <w:rFonts w:ascii="Arial" w:hAnsi="Arial" w:cs="Arial"/>
                <w:sz w:val="21"/>
                <w:szCs w:val="21"/>
                <w:lang w:eastAsia="en-US"/>
              </w:rPr>
            </w:pPr>
          </w:p>
          <w:p w:rsidR="000F0FBC" w:rsidRDefault="000F0FBC" w:rsidP="000F0FBC">
            <w:pPr>
              <w:jc w:val="both"/>
              <w:rPr>
                <w:rFonts w:ascii="Arial" w:hAnsi="Arial" w:cs="Arial"/>
                <w:sz w:val="21"/>
                <w:szCs w:val="21"/>
                <w:lang w:eastAsia="en-US"/>
              </w:rPr>
            </w:pPr>
          </w:p>
          <w:p w:rsidR="000F0FBC" w:rsidRDefault="000F0FBC" w:rsidP="000F0FBC">
            <w:pPr>
              <w:jc w:val="both"/>
              <w:rPr>
                <w:rFonts w:ascii="Arial" w:hAnsi="Arial" w:cs="Arial"/>
                <w:sz w:val="21"/>
                <w:szCs w:val="21"/>
                <w:lang w:eastAsia="en-US"/>
              </w:rPr>
            </w:pPr>
          </w:p>
          <w:p w:rsidR="000F0FBC" w:rsidRDefault="000F0FBC" w:rsidP="000F0FBC">
            <w:pPr>
              <w:jc w:val="both"/>
              <w:rPr>
                <w:rFonts w:ascii="Arial" w:hAnsi="Arial" w:cs="Arial"/>
                <w:sz w:val="21"/>
                <w:szCs w:val="21"/>
                <w:lang w:eastAsia="en-US"/>
              </w:rPr>
            </w:pPr>
          </w:p>
          <w:p w:rsidR="000F0FBC" w:rsidRDefault="000F0FBC" w:rsidP="000F0FBC">
            <w:pPr>
              <w:jc w:val="both"/>
              <w:rPr>
                <w:rFonts w:ascii="Arial" w:hAnsi="Arial" w:cs="Arial"/>
                <w:sz w:val="21"/>
                <w:szCs w:val="21"/>
                <w:lang w:eastAsia="en-US"/>
              </w:rPr>
            </w:pPr>
          </w:p>
          <w:p w:rsidR="000F0FBC" w:rsidRDefault="000F0FBC" w:rsidP="000F0FBC">
            <w:pPr>
              <w:jc w:val="both"/>
              <w:rPr>
                <w:rFonts w:ascii="Arial" w:hAnsi="Arial" w:cs="Arial"/>
                <w:sz w:val="21"/>
                <w:szCs w:val="21"/>
                <w:lang w:eastAsia="en-US"/>
              </w:rPr>
            </w:pPr>
          </w:p>
          <w:p w:rsidR="000F0FBC" w:rsidRPr="001F16DB" w:rsidRDefault="000F0FBC" w:rsidP="000F0FBC">
            <w:pPr>
              <w:jc w:val="both"/>
              <w:rPr>
                <w:rFonts w:ascii="Arial" w:hAnsi="Arial" w:cs="Arial"/>
                <w:sz w:val="21"/>
                <w:szCs w:val="21"/>
                <w:lang w:eastAsia="en-US"/>
              </w:rPr>
            </w:pPr>
          </w:p>
        </w:tc>
      </w:tr>
    </w:tbl>
    <w:p w:rsidR="001F16DB" w:rsidRPr="001F16DB" w:rsidRDefault="001F16DB" w:rsidP="001F16DB">
      <w:pPr>
        <w:jc w:val="both"/>
        <w:rPr>
          <w:rFonts w:ascii="Arial" w:hAnsi="Arial" w:cs="Arial"/>
          <w:sz w:val="16"/>
          <w:szCs w:val="16"/>
          <w:lang w:eastAsia="en-US"/>
        </w:rPr>
      </w:pPr>
    </w:p>
    <w:p w:rsidR="001F16DB" w:rsidRPr="001F16DB" w:rsidRDefault="001F16DB" w:rsidP="001F16DB">
      <w:pPr>
        <w:keepNext/>
        <w:numPr>
          <w:ilvl w:val="0"/>
          <w:numId w:val="23"/>
        </w:numPr>
        <w:tabs>
          <w:tab w:val="clear" w:pos="720"/>
          <w:tab w:val="num" w:pos="540"/>
        </w:tabs>
        <w:ind w:left="540" w:right="-540" w:hanging="540"/>
        <w:jc w:val="both"/>
        <w:outlineLvl w:val="0"/>
        <w:rPr>
          <w:bCs/>
          <w:lang w:eastAsia="en-US"/>
        </w:rPr>
      </w:pPr>
      <w:r w:rsidRPr="001F16DB">
        <w:rPr>
          <w:rFonts w:ascii="Arial" w:hAnsi="Arial" w:cs="Arial"/>
          <w:bCs/>
          <w:sz w:val="21"/>
          <w:szCs w:val="21"/>
          <w:lang w:eastAsia="en-US"/>
        </w:rPr>
        <w:lastRenderedPageBreak/>
        <w:t xml:space="preserve">Please use this space to tell us about the event or activity you would like to hold. Please limit your application to 1 side of A4. </w:t>
      </w:r>
    </w:p>
    <w:p w:rsidR="001F16DB" w:rsidRPr="001F16DB" w:rsidRDefault="001F16DB" w:rsidP="001F16DB">
      <w:pPr>
        <w:keepNext/>
        <w:ind w:left="540" w:right="-540"/>
        <w:jc w:val="both"/>
        <w:outlineLvl w:val="0"/>
        <w:rPr>
          <w:rFonts w:ascii="Arial" w:hAnsi="Arial" w:cs="Arial"/>
          <w:b/>
          <w:bCs/>
          <w:sz w:val="21"/>
          <w:szCs w:val="21"/>
          <w:lang w:eastAsia="en-US"/>
        </w:rPr>
      </w:pPr>
      <w:r w:rsidRPr="001F16DB">
        <w:rPr>
          <w:rFonts w:ascii="Arial" w:hAnsi="Arial" w:cs="Arial"/>
          <w:b/>
          <w:bCs/>
          <w:sz w:val="21"/>
          <w:szCs w:val="21"/>
          <w:lang w:eastAsia="en-US"/>
        </w:rPr>
        <w:t>We need to know the following:</w:t>
      </w:r>
    </w:p>
    <w:p w:rsidR="001F16DB" w:rsidRPr="001F16DB" w:rsidRDefault="001F16DB" w:rsidP="001F16DB">
      <w:pPr>
        <w:numPr>
          <w:ilvl w:val="1"/>
          <w:numId w:val="20"/>
        </w:numPr>
        <w:tabs>
          <w:tab w:val="clear" w:pos="1440"/>
          <w:tab w:val="num" w:pos="900"/>
        </w:tabs>
        <w:ind w:left="900"/>
        <w:jc w:val="both"/>
        <w:rPr>
          <w:rFonts w:ascii="Arial" w:hAnsi="Arial" w:cs="Arial"/>
          <w:sz w:val="21"/>
          <w:szCs w:val="21"/>
          <w:lang w:eastAsia="en-US"/>
        </w:rPr>
      </w:pPr>
      <w:r w:rsidRPr="001F16DB">
        <w:rPr>
          <w:rFonts w:ascii="Arial" w:hAnsi="Arial" w:cs="Arial"/>
          <w:sz w:val="21"/>
          <w:szCs w:val="21"/>
          <w:lang w:eastAsia="en-US"/>
        </w:rPr>
        <w:t>What do you want to do?</w:t>
      </w:r>
    </w:p>
    <w:p w:rsidR="001F16DB" w:rsidRPr="001F16DB" w:rsidRDefault="001F16DB" w:rsidP="001F16DB">
      <w:pPr>
        <w:numPr>
          <w:ilvl w:val="1"/>
          <w:numId w:val="20"/>
        </w:numPr>
        <w:tabs>
          <w:tab w:val="clear" w:pos="1440"/>
          <w:tab w:val="num" w:pos="900"/>
        </w:tabs>
        <w:ind w:left="900"/>
        <w:jc w:val="both"/>
        <w:rPr>
          <w:rFonts w:ascii="Arial" w:hAnsi="Arial" w:cs="Arial"/>
          <w:sz w:val="21"/>
          <w:szCs w:val="21"/>
          <w:lang w:eastAsia="en-US"/>
        </w:rPr>
      </w:pPr>
      <w:r w:rsidRPr="001F16DB">
        <w:rPr>
          <w:rFonts w:ascii="Arial" w:hAnsi="Arial" w:cs="Arial"/>
          <w:sz w:val="21"/>
          <w:szCs w:val="21"/>
          <w:lang w:eastAsia="en-US"/>
        </w:rPr>
        <w:t>Where will the event / activity take place?</w:t>
      </w:r>
    </w:p>
    <w:p w:rsidR="001F16DB" w:rsidRPr="001F16DB" w:rsidRDefault="001F16DB" w:rsidP="001F16DB">
      <w:pPr>
        <w:numPr>
          <w:ilvl w:val="1"/>
          <w:numId w:val="20"/>
        </w:numPr>
        <w:tabs>
          <w:tab w:val="clear" w:pos="1440"/>
          <w:tab w:val="num" w:pos="900"/>
        </w:tabs>
        <w:ind w:left="900"/>
        <w:jc w:val="both"/>
        <w:rPr>
          <w:rFonts w:ascii="Arial" w:hAnsi="Arial" w:cs="Arial"/>
          <w:sz w:val="21"/>
          <w:szCs w:val="21"/>
          <w:lang w:eastAsia="en-US"/>
        </w:rPr>
      </w:pPr>
      <w:r w:rsidRPr="001F16DB">
        <w:rPr>
          <w:rFonts w:ascii="Arial" w:hAnsi="Arial" w:cs="Arial"/>
          <w:sz w:val="21"/>
          <w:szCs w:val="21"/>
          <w:lang w:eastAsia="en-US"/>
        </w:rPr>
        <w:t xml:space="preserve">When will it take place? (NB all events have to take place between </w:t>
      </w:r>
      <w:r w:rsidR="00C50B88">
        <w:rPr>
          <w:rFonts w:ascii="Arial" w:hAnsi="Arial" w:cs="Arial"/>
          <w:sz w:val="21"/>
          <w:szCs w:val="21"/>
          <w:lang w:eastAsia="en-US"/>
        </w:rPr>
        <w:t>May 30th</w:t>
      </w:r>
      <w:r w:rsidR="00217232">
        <w:rPr>
          <w:rFonts w:ascii="Arial" w:hAnsi="Arial" w:cs="Arial"/>
          <w:sz w:val="21"/>
          <w:szCs w:val="21"/>
          <w:lang w:eastAsia="en-US"/>
        </w:rPr>
        <w:t xml:space="preserve"> &amp; July</w:t>
      </w:r>
      <w:r w:rsidR="00590AD4">
        <w:rPr>
          <w:rFonts w:ascii="Arial" w:hAnsi="Arial" w:cs="Arial"/>
          <w:sz w:val="21"/>
          <w:szCs w:val="21"/>
          <w:lang w:eastAsia="en-US"/>
        </w:rPr>
        <w:t xml:space="preserve"> 16th </w:t>
      </w:r>
      <w:r w:rsidR="001344AB">
        <w:rPr>
          <w:rFonts w:ascii="Arial" w:hAnsi="Arial" w:cs="Arial"/>
          <w:sz w:val="21"/>
          <w:szCs w:val="21"/>
          <w:lang w:eastAsia="en-US"/>
        </w:rPr>
        <w:t>2018</w:t>
      </w:r>
      <w:r w:rsidRPr="001F16DB">
        <w:rPr>
          <w:rFonts w:ascii="Arial" w:hAnsi="Arial" w:cs="Arial"/>
          <w:sz w:val="21"/>
          <w:szCs w:val="21"/>
          <w:lang w:eastAsia="en-US"/>
        </w:rPr>
        <w:t>)</w:t>
      </w:r>
    </w:p>
    <w:p w:rsidR="001F16DB" w:rsidRPr="001F16DB" w:rsidRDefault="001F16DB" w:rsidP="001F16DB">
      <w:pPr>
        <w:numPr>
          <w:ilvl w:val="1"/>
          <w:numId w:val="20"/>
        </w:numPr>
        <w:tabs>
          <w:tab w:val="clear" w:pos="1440"/>
          <w:tab w:val="num" w:pos="900"/>
        </w:tabs>
        <w:ind w:left="900"/>
        <w:jc w:val="both"/>
        <w:rPr>
          <w:rFonts w:ascii="Arial" w:hAnsi="Arial" w:cs="Arial"/>
          <w:sz w:val="21"/>
          <w:szCs w:val="21"/>
          <w:lang w:eastAsia="en-US"/>
        </w:rPr>
      </w:pPr>
      <w:r w:rsidRPr="001F16DB">
        <w:rPr>
          <w:rFonts w:ascii="Arial" w:hAnsi="Arial" w:cs="Arial"/>
          <w:sz w:val="21"/>
          <w:szCs w:val="21"/>
          <w:lang w:eastAsia="en-US"/>
        </w:rPr>
        <w:t xml:space="preserve">Who will be involved – young or older people, families, </w:t>
      </w:r>
      <w:r w:rsidR="00590AD4" w:rsidRPr="001F16DB">
        <w:rPr>
          <w:rFonts w:ascii="Arial" w:hAnsi="Arial" w:cs="Arial"/>
          <w:sz w:val="21"/>
          <w:szCs w:val="21"/>
          <w:lang w:eastAsia="en-US"/>
        </w:rPr>
        <w:t>etc.</w:t>
      </w:r>
      <w:r w:rsidRPr="001F16DB">
        <w:rPr>
          <w:rFonts w:ascii="Arial" w:hAnsi="Arial" w:cs="Arial"/>
          <w:sz w:val="21"/>
          <w:szCs w:val="21"/>
          <w:lang w:eastAsia="en-US"/>
        </w:rPr>
        <w:t>?</w:t>
      </w:r>
    </w:p>
    <w:p w:rsidR="001F16DB" w:rsidRPr="00992E0A" w:rsidRDefault="001F16DB" w:rsidP="00992E0A">
      <w:pPr>
        <w:numPr>
          <w:ilvl w:val="1"/>
          <w:numId w:val="20"/>
        </w:numPr>
        <w:tabs>
          <w:tab w:val="clear" w:pos="1440"/>
          <w:tab w:val="num" w:pos="900"/>
        </w:tabs>
        <w:ind w:left="900"/>
        <w:jc w:val="both"/>
        <w:rPr>
          <w:rFonts w:ascii="Arial" w:hAnsi="Arial" w:cs="Arial"/>
          <w:sz w:val="21"/>
          <w:szCs w:val="21"/>
          <w:lang w:eastAsia="en-US"/>
        </w:rPr>
      </w:pPr>
      <w:r w:rsidRPr="001F16DB">
        <w:rPr>
          <w:rFonts w:ascii="Arial" w:hAnsi="Arial" w:cs="Arial"/>
          <w:sz w:val="21"/>
          <w:szCs w:val="21"/>
          <w:lang w:eastAsia="en-US"/>
        </w:rPr>
        <w:t xml:space="preserve">How will you promote your event– fliers, posters, </w:t>
      </w:r>
      <w:r w:rsidR="00482C39" w:rsidRPr="001F16DB">
        <w:rPr>
          <w:rFonts w:ascii="Arial" w:hAnsi="Arial" w:cs="Arial"/>
          <w:sz w:val="21"/>
          <w:szCs w:val="21"/>
          <w:lang w:eastAsia="en-US"/>
        </w:rPr>
        <w:t>Facebook etc.?</w:t>
      </w: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1F16DB" w:rsidRPr="001F16DB" w:rsidTr="004A061E">
        <w:tc>
          <w:tcPr>
            <w:tcW w:w="9855" w:type="dxa"/>
          </w:tcPr>
          <w:p w:rsidR="001F16DB" w:rsidRDefault="00482C39" w:rsidP="001F16DB">
            <w:pPr>
              <w:jc w:val="both"/>
              <w:rPr>
                <w:rFonts w:ascii="Arial" w:hAnsi="Arial" w:cs="Arial"/>
                <w:sz w:val="21"/>
                <w:szCs w:val="21"/>
                <w:lang w:eastAsia="en-US"/>
              </w:rPr>
            </w:pPr>
            <w:r>
              <w:rPr>
                <w:rFonts w:ascii="Arial" w:hAnsi="Arial" w:cs="Arial"/>
                <w:sz w:val="21"/>
                <w:szCs w:val="21"/>
                <w:lang w:eastAsia="en-US"/>
              </w:rPr>
              <w:t xml:space="preserve">Name of event – </w:t>
            </w:r>
          </w:p>
          <w:p w:rsidR="00482C39" w:rsidRDefault="00482C39" w:rsidP="001F16DB">
            <w:pPr>
              <w:jc w:val="both"/>
              <w:rPr>
                <w:rFonts w:ascii="Arial" w:hAnsi="Arial" w:cs="Arial"/>
                <w:sz w:val="21"/>
                <w:szCs w:val="21"/>
                <w:lang w:eastAsia="en-US"/>
              </w:rPr>
            </w:pPr>
          </w:p>
          <w:p w:rsidR="00482C39" w:rsidRDefault="00482C39" w:rsidP="001F16DB">
            <w:pPr>
              <w:jc w:val="both"/>
              <w:rPr>
                <w:rFonts w:ascii="Arial" w:hAnsi="Arial" w:cs="Arial"/>
                <w:sz w:val="21"/>
                <w:szCs w:val="21"/>
                <w:lang w:eastAsia="en-US"/>
              </w:rPr>
            </w:pPr>
            <w:r>
              <w:rPr>
                <w:rFonts w:ascii="Arial" w:hAnsi="Arial" w:cs="Arial"/>
                <w:sz w:val="21"/>
                <w:szCs w:val="21"/>
                <w:lang w:eastAsia="en-US"/>
              </w:rPr>
              <w:t>Date &amp; time of event –</w:t>
            </w:r>
          </w:p>
          <w:p w:rsidR="00482C39" w:rsidRDefault="00482C39" w:rsidP="001F16DB">
            <w:pPr>
              <w:jc w:val="both"/>
              <w:rPr>
                <w:rFonts w:ascii="Arial" w:hAnsi="Arial" w:cs="Arial"/>
                <w:sz w:val="21"/>
                <w:szCs w:val="21"/>
                <w:lang w:eastAsia="en-US"/>
              </w:rPr>
            </w:pPr>
          </w:p>
          <w:p w:rsidR="00482C39" w:rsidRDefault="00482C39" w:rsidP="001F16DB">
            <w:pPr>
              <w:jc w:val="both"/>
              <w:rPr>
                <w:rFonts w:ascii="Arial" w:hAnsi="Arial" w:cs="Arial"/>
                <w:sz w:val="21"/>
                <w:szCs w:val="21"/>
                <w:lang w:eastAsia="en-US"/>
              </w:rPr>
            </w:pPr>
            <w:r>
              <w:rPr>
                <w:rFonts w:ascii="Arial" w:hAnsi="Arial" w:cs="Arial"/>
                <w:sz w:val="21"/>
                <w:szCs w:val="21"/>
                <w:lang w:eastAsia="en-US"/>
              </w:rPr>
              <w:t xml:space="preserve">Postcode </w:t>
            </w:r>
            <w:r w:rsidR="000F0FBC">
              <w:rPr>
                <w:rFonts w:ascii="Arial" w:hAnsi="Arial" w:cs="Arial"/>
                <w:sz w:val="21"/>
                <w:szCs w:val="21"/>
                <w:lang w:eastAsia="en-US"/>
              </w:rPr>
              <w:t xml:space="preserve">and ward </w:t>
            </w:r>
            <w:r>
              <w:rPr>
                <w:rFonts w:ascii="Arial" w:hAnsi="Arial" w:cs="Arial"/>
                <w:sz w:val="21"/>
                <w:szCs w:val="21"/>
                <w:lang w:eastAsia="en-US"/>
              </w:rPr>
              <w:t xml:space="preserve">where event will take place – </w:t>
            </w:r>
          </w:p>
          <w:p w:rsidR="00482C39" w:rsidRPr="001F16DB" w:rsidRDefault="00482C39"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Default="001F16DB" w:rsidP="001F16DB">
            <w:pPr>
              <w:jc w:val="both"/>
              <w:rPr>
                <w:rFonts w:ascii="Arial" w:hAnsi="Arial" w:cs="Arial"/>
                <w:sz w:val="21"/>
                <w:szCs w:val="21"/>
                <w:lang w:eastAsia="en-US"/>
              </w:rPr>
            </w:pPr>
          </w:p>
          <w:p w:rsidR="000F0FBC" w:rsidRDefault="000F0FBC" w:rsidP="001F16DB">
            <w:pPr>
              <w:jc w:val="both"/>
              <w:rPr>
                <w:rFonts w:ascii="Arial" w:hAnsi="Arial" w:cs="Arial"/>
                <w:sz w:val="21"/>
                <w:szCs w:val="21"/>
                <w:lang w:eastAsia="en-US"/>
              </w:rPr>
            </w:pPr>
          </w:p>
          <w:p w:rsidR="000F0FBC" w:rsidRDefault="000F0FBC" w:rsidP="001F16DB">
            <w:pPr>
              <w:jc w:val="both"/>
              <w:rPr>
                <w:rFonts w:ascii="Arial" w:hAnsi="Arial" w:cs="Arial"/>
                <w:sz w:val="21"/>
                <w:szCs w:val="21"/>
                <w:lang w:eastAsia="en-US"/>
              </w:rPr>
            </w:pPr>
          </w:p>
          <w:p w:rsidR="000F0FBC" w:rsidRPr="001F16DB" w:rsidRDefault="000F0FBC" w:rsidP="001F16DB">
            <w:pPr>
              <w:jc w:val="both"/>
              <w:rPr>
                <w:rFonts w:ascii="Arial" w:hAnsi="Arial" w:cs="Arial"/>
                <w:sz w:val="21"/>
                <w:szCs w:val="21"/>
                <w:lang w:eastAsia="en-US"/>
              </w:rPr>
            </w:pPr>
          </w:p>
          <w:p w:rsidR="00482C39" w:rsidRPr="001F16DB" w:rsidRDefault="00482C39"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tc>
      </w:tr>
    </w:tbl>
    <w:p w:rsidR="00482C39" w:rsidRPr="001F16DB" w:rsidRDefault="00482C39"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p w:rsidR="001F16DB" w:rsidRPr="000F0FBC" w:rsidRDefault="001F16DB" w:rsidP="001F16DB">
      <w:pPr>
        <w:keepNext/>
        <w:numPr>
          <w:ilvl w:val="0"/>
          <w:numId w:val="23"/>
        </w:numPr>
        <w:tabs>
          <w:tab w:val="clear" w:pos="720"/>
          <w:tab w:val="num" w:pos="540"/>
        </w:tabs>
        <w:ind w:left="540" w:right="-540" w:hanging="540"/>
        <w:jc w:val="both"/>
        <w:outlineLvl w:val="0"/>
        <w:rPr>
          <w:rFonts w:ascii="Arial" w:hAnsi="Arial" w:cs="Arial"/>
          <w:bCs/>
          <w:sz w:val="21"/>
          <w:szCs w:val="21"/>
          <w:lang w:eastAsia="en-US"/>
        </w:rPr>
      </w:pPr>
      <w:r w:rsidRPr="001F16DB">
        <w:rPr>
          <w:rFonts w:ascii="Arial" w:hAnsi="Arial" w:cs="Arial"/>
          <w:bCs/>
          <w:sz w:val="21"/>
          <w:szCs w:val="21"/>
          <w:lang w:eastAsia="en-US"/>
        </w:rPr>
        <w:lastRenderedPageBreak/>
        <w:t xml:space="preserve">What is the total cost of the project /activity?  Please include VAT where relevant.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367"/>
      </w:tblGrid>
      <w:tr w:rsidR="001F16DB" w:rsidRPr="001F16DB" w:rsidTr="000F0FBC">
        <w:trPr>
          <w:trHeight w:val="284"/>
        </w:trPr>
        <w:tc>
          <w:tcPr>
            <w:tcW w:w="7488" w:type="dxa"/>
            <w:shd w:val="clear" w:color="auto" w:fill="auto"/>
          </w:tcPr>
          <w:p w:rsidR="001F16DB" w:rsidRPr="001F16DB" w:rsidRDefault="001F16DB" w:rsidP="001F16DB">
            <w:pPr>
              <w:jc w:val="both"/>
              <w:rPr>
                <w:rFonts w:ascii="Arial" w:hAnsi="Arial" w:cs="Arial"/>
                <w:sz w:val="21"/>
                <w:szCs w:val="21"/>
                <w:lang w:eastAsia="en-US"/>
              </w:rPr>
            </w:pPr>
            <w:r w:rsidRPr="001F16DB">
              <w:rPr>
                <w:rFonts w:ascii="Arial" w:hAnsi="Arial" w:cs="Arial"/>
                <w:sz w:val="21"/>
                <w:szCs w:val="21"/>
                <w:lang w:eastAsia="en-US"/>
              </w:rPr>
              <w:t xml:space="preserve">Item / Activity (venue hire, promotions, food) </w:t>
            </w:r>
          </w:p>
        </w:tc>
        <w:tc>
          <w:tcPr>
            <w:tcW w:w="2367" w:type="dxa"/>
            <w:shd w:val="clear" w:color="auto" w:fill="auto"/>
          </w:tcPr>
          <w:p w:rsidR="001F16DB" w:rsidRPr="001F16DB" w:rsidRDefault="001F16DB" w:rsidP="001F16DB">
            <w:pPr>
              <w:jc w:val="both"/>
              <w:rPr>
                <w:rFonts w:ascii="Arial" w:hAnsi="Arial" w:cs="Arial"/>
                <w:sz w:val="21"/>
                <w:szCs w:val="21"/>
                <w:lang w:eastAsia="en-US"/>
              </w:rPr>
            </w:pPr>
            <w:r w:rsidRPr="001F16DB">
              <w:rPr>
                <w:rFonts w:ascii="Arial" w:hAnsi="Arial" w:cs="Arial"/>
                <w:sz w:val="21"/>
                <w:szCs w:val="21"/>
                <w:lang w:eastAsia="en-US"/>
              </w:rPr>
              <w:t xml:space="preserve">Cost </w:t>
            </w:r>
          </w:p>
          <w:p w:rsidR="001F16DB" w:rsidRPr="001F16DB" w:rsidRDefault="001F16DB" w:rsidP="001F16DB">
            <w:pPr>
              <w:jc w:val="both"/>
              <w:rPr>
                <w:rFonts w:ascii="Arial" w:hAnsi="Arial" w:cs="Arial"/>
                <w:sz w:val="21"/>
                <w:szCs w:val="21"/>
                <w:lang w:eastAsia="en-US"/>
              </w:rPr>
            </w:pPr>
          </w:p>
        </w:tc>
      </w:tr>
      <w:tr w:rsidR="001F16DB" w:rsidRPr="001F16DB" w:rsidTr="000F0FBC">
        <w:trPr>
          <w:trHeight w:val="284"/>
        </w:trPr>
        <w:tc>
          <w:tcPr>
            <w:tcW w:w="7488" w:type="dxa"/>
            <w:shd w:val="clear" w:color="auto" w:fill="auto"/>
          </w:tcPr>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tc>
        <w:tc>
          <w:tcPr>
            <w:tcW w:w="2367" w:type="dxa"/>
            <w:shd w:val="clear" w:color="auto" w:fill="auto"/>
          </w:tcPr>
          <w:p w:rsidR="001F16DB" w:rsidRPr="001F16DB" w:rsidRDefault="001F16DB" w:rsidP="001F16DB">
            <w:pPr>
              <w:jc w:val="both"/>
              <w:rPr>
                <w:rFonts w:ascii="Arial" w:hAnsi="Arial" w:cs="Arial"/>
                <w:sz w:val="21"/>
                <w:szCs w:val="21"/>
                <w:lang w:eastAsia="en-US"/>
              </w:rPr>
            </w:pPr>
          </w:p>
        </w:tc>
      </w:tr>
      <w:tr w:rsidR="001F16DB" w:rsidRPr="001F16DB" w:rsidTr="000F0FBC">
        <w:trPr>
          <w:trHeight w:val="284"/>
        </w:trPr>
        <w:tc>
          <w:tcPr>
            <w:tcW w:w="7488" w:type="dxa"/>
            <w:shd w:val="clear" w:color="auto" w:fill="auto"/>
          </w:tcPr>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tc>
        <w:tc>
          <w:tcPr>
            <w:tcW w:w="2367" w:type="dxa"/>
            <w:shd w:val="clear" w:color="auto" w:fill="auto"/>
          </w:tcPr>
          <w:p w:rsidR="001F16DB" w:rsidRPr="001F16DB" w:rsidRDefault="001F16DB" w:rsidP="001F16DB">
            <w:pPr>
              <w:jc w:val="both"/>
              <w:rPr>
                <w:rFonts w:ascii="Arial" w:hAnsi="Arial" w:cs="Arial"/>
                <w:sz w:val="21"/>
                <w:szCs w:val="21"/>
                <w:lang w:eastAsia="en-US"/>
              </w:rPr>
            </w:pPr>
          </w:p>
        </w:tc>
      </w:tr>
      <w:tr w:rsidR="001F16DB" w:rsidRPr="001F16DB" w:rsidTr="000F0FBC">
        <w:trPr>
          <w:trHeight w:val="284"/>
        </w:trPr>
        <w:tc>
          <w:tcPr>
            <w:tcW w:w="7488" w:type="dxa"/>
            <w:shd w:val="clear" w:color="auto" w:fill="auto"/>
          </w:tcPr>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tc>
        <w:tc>
          <w:tcPr>
            <w:tcW w:w="2367" w:type="dxa"/>
            <w:shd w:val="clear" w:color="auto" w:fill="auto"/>
          </w:tcPr>
          <w:p w:rsidR="001F16DB" w:rsidRPr="001F16DB" w:rsidRDefault="001F16DB" w:rsidP="001F16DB">
            <w:pPr>
              <w:jc w:val="both"/>
              <w:rPr>
                <w:rFonts w:ascii="Arial" w:hAnsi="Arial" w:cs="Arial"/>
                <w:sz w:val="21"/>
                <w:szCs w:val="21"/>
                <w:lang w:eastAsia="en-US"/>
              </w:rPr>
            </w:pPr>
          </w:p>
        </w:tc>
      </w:tr>
      <w:tr w:rsidR="001F16DB" w:rsidRPr="001F16DB" w:rsidTr="000F0FBC">
        <w:trPr>
          <w:trHeight w:val="284"/>
        </w:trPr>
        <w:tc>
          <w:tcPr>
            <w:tcW w:w="7488" w:type="dxa"/>
            <w:shd w:val="clear" w:color="auto" w:fill="auto"/>
          </w:tcPr>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tc>
        <w:tc>
          <w:tcPr>
            <w:tcW w:w="2367" w:type="dxa"/>
            <w:shd w:val="clear" w:color="auto" w:fill="auto"/>
          </w:tcPr>
          <w:p w:rsidR="001F16DB" w:rsidRPr="001F16DB" w:rsidRDefault="001F16DB" w:rsidP="001F16DB">
            <w:pPr>
              <w:jc w:val="both"/>
              <w:rPr>
                <w:rFonts w:ascii="Arial" w:hAnsi="Arial" w:cs="Arial"/>
                <w:sz w:val="21"/>
                <w:szCs w:val="21"/>
                <w:lang w:eastAsia="en-US"/>
              </w:rPr>
            </w:pPr>
          </w:p>
        </w:tc>
      </w:tr>
      <w:tr w:rsidR="001F16DB" w:rsidRPr="001F16DB" w:rsidTr="000F0FBC">
        <w:trPr>
          <w:trHeight w:val="284"/>
        </w:trPr>
        <w:tc>
          <w:tcPr>
            <w:tcW w:w="7488" w:type="dxa"/>
            <w:shd w:val="clear" w:color="auto" w:fill="auto"/>
          </w:tcPr>
          <w:p w:rsidR="001F16DB" w:rsidRPr="001F16DB" w:rsidRDefault="001F16DB" w:rsidP="001F16DB">
            <w:pPr>
              <w:jc w:val="both"/>
              <w:rPr>
                <w:rFonts w:ascii="Arial" w:hAnsi="Arial" w:cs="Arial"/>
                <w:b/>
                <w:sz w:val="21"/>
                <w:szCs w:val="21"/>
                <w:lang w:eastAsia="en-US"/>
              </w:rPr>
            </w:pPr>
          </w:p>
          <w:p w:rsidR="001F16DB" w:rsidRPr="001F16DB" w:rsidRDefault="001F16DB" w:rsidP="001F16DB">
            <w:pPr>
              <w:jc w:val="both"/>
              <w:rPr>
                <w:rFonts w:ascii="Arial" w:hAnsi="Arial" w:cs="Arial"/>
                <w:b/>
                <w:sz w:val="21"/>
                <w:szCs w:val="21"/>
                <w:lang w:eastAsia="en-US"/>
              </w:rPr>
            </w:pPr>
            <w:r w:rsidRPr="001F16DB">
              <w:rPr>
                <w:rFonts w:ascii="Arial" w:hAnsi="Arial" w:cs="Arial"/>
                <w:b/>
                <w:sz w:val="21"/>
                <w:szCs w:val="21"/>
                <w:lang w:eastAsia="en-US"/>
              </w:rPr>
              <w:t>Total</w:t>
            </w:r>
          </w:p>
        </w:tc>
        <w:tc>
          <w:tcPr>
            <w:tcW w:w="2367" w:type="dxa"/>
            <w:shd w:val="clear" w:color="auto" w:fill="auto"/>
          </w:tcPr>
          <w:p w:rsidR="001F16DB" w:rsidRPr="001F16DB" w:rsidRDefault="001F16DB" w:rsidP="001F16DB">
            <w:pPr>
              <w:jc w:val="both"/>
              <w:rPr>
                <w:rFonts w:ascii="Arial" w:hAnsi="Arial" w:cs="Arial"/>
                <w:b/>
                <w:sz w:val="21"/>
                <w:szCs w:val="21"/>
                <w:lang w:eastAsia="en-US"/>
              </w:rPr>
            </w:pPr>
          </w:p>
        </w:tc>
      </w:tr>
    </w:tbl>
    <w:p w:rsidR="001F16DB" w:rsidRPr="001F16DB" w:rsidRDefault="001F16DB" w:rsidP="001F16DB">
      <w:pPr>
        <w:jc w:val="both"/>
        <w:rPr>
          <w:rFonts w:ascii="Arial" w:hAnsi="Arial" w:cs="Arial"/>
          <w:sz w:val="21"/>
          <w:szCs w:val="21"/>
          <w:lang w:eastAsia="en-US"/>
        </w:rPr>
      </w:pPr>
    </w:p>
    <w:p w:rsidR="001F16DB" w:rsidRPr="00482C39" w:rsidRDefault="001F16DB" w:rsidP="001F16DB">
      <w:pPr>
        <w:keepNext/>
        <w:numPr>
          <w:ilvl w:val="0"/>
          <w:numId w:val="23"/>
        </w:numPr>
        <w:tabs>
          <w:tab w:val="clear" w:pos="720"/>
          <w:tab w:val="num" w:pos="540"/>
        </w:tabs>
        <w:ind w:left="540" w:right="-540" w:hanging="540"/>
        <w:jc w:val="both"/>
        <w:outlineLvl w:val="0"/>
        <w:rPr>
          <w:rFonts w:ascii="Arial" w:hAnsi="Arial" w:cs="Arial"/>
          <w:bCs/>
          <w:sz w:val="21"/>
          <w:szCs w:val="21"/>
          <w:lang w:eastAsia="en-US"/>
        </w:rPr>
      </w:pPr>
      <w:r w:rsidRPr="001F16DB">
        <w:rPr>
          <w:rFonts w:ascii="Arial" w:hAnsi="Arial" w:cs="Arial"/>
          <w:bCs/>
          <w:sz w:val="21"/>
          <w:szCs w:val="21"/>
          <w:lang w:eastAsia="en-US"/>
        </w:rPr>
        <w:t>How much are you applying for £……………….</w:t>
      </w:r>
    </w:p>
    <w:p w:rsidR="001F16DB" w:rsidRPr="001F16DB" w:rsidRDefault="001F16DB" w:rsidP="000F0FBC">
      <w:pPr>
        <w:ind w:left="540"/>
        <w:jc w:val="both"/>
        <w:rPr>
          <w:rFonts w:ascii="Arial" w:hAnsi="Arial" w:cs="Arial"/>
          <w:sz w:val="21"/>
          <w:szCs w:val="21"/>
          <w:lang w:eastAsia="en-US"/>
        </w:rPr>
      </w:pPr>
      <w:r w:rsidRPr="001F16DB">
        <w:rPr>
          <w:rFonts w:ascii="Arial" w:hAnsi="Arial" w:cs="Arial"/>
          <w:sz w:val="21"/>
          <w:szCs w:val="21"/>
          <w:lang w:eastAsia="en-US"/>
        </w:rPr>
        <w:t>If this is less than the total cost of the project or activity, where will you get the balance from and has this already been secured?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1F16DB" w:rsidRPr="001F16DB" w:rsidTr="004A061E">
        <w:tc>
          <w:tcPr>
            <w:tcW w:w="9855" w:type="dxa"/>
            <w:shd w:val="clear" w:color="auto" w:fill="auto"/>
          </w:tcPr>
          <w:p w:rsidR="001F16DB" w:rsidRPr="001F16DB" w:rsidRDefault="001F16DB" w:rsidP="001F16DB">
            <w:pPr>
              <w:jc w:val="both"/>
              <w:rPr>
                <w:rFonts w:ascii="Arial" w:hAnsi="Arial" w:cs="Arial"/>
                <w:sz w:val="21"/>
                <w:szCs w:val="21"/>
                <w:lang w:eastAsia="en-US"/>
              </w:rPr>
            </w:pPr>
          </w:p>
          <w:p w:rsidR="001F16DB" w:rsidRPr="001F16DB" w:rsidRDefault="001F16DB" w:rsidP="001F16DB">
            <w:pPr>
              <w:jc w:val="both"/>
              <w:rPr>
                <w:rFonts w:ascii="Arial" w:hAnsi="Arial" w:cs="Arial"/>
                <w:sz w:val="21"/>
                <w:szCs w:val="21"/>
                <w:lang w:eastAsia="en-US"/>
              </w:rPr>
            </w:pPr>
          </w:p>
        </w:tc>
      </w:tr>
    </w:tbl>
    <w:p w:rsidR="001F16DB" w:rsidRPr="001F16DB" w:rsidRDefault="001F16DB" w:rsidP="001F16DB">
      <w:pPr>
        <w:jc w:val="both"/>
        <w:rPr>
          <w:rFonts w:ascii="Arial" w:hAnsi="Arial" w:cs="Arial"/>
          <w:sz w:val="21"/>
          <w:szCs w:val="21"/>
          <w:lang w:eastAsia="en-US"/>
        </w:rPr>
      </w:pPr>
    </w:p>
    <w:p w:rsidR="001F16DB" w:rsidRPr="000F0FBC" w:rsidRDefault="001F16DB" w:rsidP="001F16DB">
      <w:pPr>
        <w:keepNext/>
        <w:numPr>
          <w:ilvl w:val="0"/>
          <w:numId w:val="23"/>
        </w:numPr>
        <w:tabs>
          <w:tab w:val="clear" w:pos="720"/>
          <w:tab w:val="num" w:pos="540"/>
        </w:tabs>
        <w:ind w:left="540" w:right="-261" w:hanging="540"/>
        <w:jc w:val="both"/>
        <w:outlineLvl w:val="0"/>
        <w:rPr>
          <w:rFonts w:ascii="Arial" w:hAnsi="Arial" w:cs="Arial"/>
          <w:bCs/>
          <w:sz w:val="21"/>
          <w:szCs w:val="21"/>
          <w:lang w:eastAsia="en-US"/>
        </w:rPr>
      </w:pPr>
      <w:r w:rsidRPr="001F16DB">
        <w:rPr>
          <w:rFonts w:ascii="Arial" w:hAnsi="Arial" w:cs="Arial"/>
          <w:bCs/>
          <w:sz w:val="21"/>
          <w:szCs w:val="21"/>
          <w:lang w:eastAsia="en-US"/>
        </w:rPr>
        <w:t>If you are successful w</w:t>
      </w:r>
      <w:r w:rsidR="00BE574C">
        <w:rPr>
          <w:rFonts w:ascii="Arial" w:hAnsi="Arial" w:cs="Arial"/>
          <w:bCs/>
          <w:sz w:val="21"/>
          <w:szCs w:val="21"/>
          <w:lang w:eastAsia="en-US"/>
        </w:rPr>
        <w:t xml:space="preserve">e will make payment by cheque. </w:t>
      </w:r>
      <w:r w:rsidRPr="001F16DB">
        <w:rPr>
          <w:rFonts w:ascii="Arial" w:hAnsi="Arial" w:cs="Arial"/>
          <w:bCs/>
          <w:sz w:val="21"/>
          <w:szCs w:val="21"/>
          <w:lang w:eastAsia="en-US"/>
        </w:rPr>
        <w:t>Please enter the details of your group’s bank/building society below. Please note we cannot make payments to individuals – if you are applying on behalf of a group of individuals, we will contact you t</w:t>
      </w:r>
      <w:r w:rsidR="00BE574C">
        <w:rPr>
          <w:rFonts w:ascii="Arial" w:hAnsi="Arial" w:cs="Arial"/>
          <w:bCs/>
          <w:sz w:val="21"/>
          <w:szCs w:val="21"/>
          <w:lang w:eastAsia="en-US"/>
        </w:rPr>
        <w:t xml:space="preserve">o discuss how </w:t>
      </w:r>
      <w:r w:rsidRPr="001F16DB">
        <w:rPr>
          <w:rFonts w:ascii="Arial" w:hAnsi="Arial" w:cs="Arial"/>
          <w:bCs/>
          <w:sz w:val="21"/>
          <w:szCs w:val="21"/>
          <w:lang w:eastAsia="en-US"/>
        </w:rPr>
        <w:t xml:space="preserve">we can make your payment.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1F16DB" w:rsidRPr="001F16DB" w:rsidTr="004A061E">
        <w:tc>
          <w:tcPr>
            <w:tcW w:w="9855" w:type="dxa"/>
          </w:tcPr>
          <w:p w:rsidR="001F16DB" w:rsidRPr="001F16DB" w:rsidRDefault="001F16DB" w:rsidP="001F16DB">
            <w:pPr>
              <w:jc w:val="both"/>
              <w:rPr>
                <w:rFonts w:ascii="Arial" w:hAnsi="Arial" w:cs="Arial"/>
                <w:sz w:val="21"/>
                <w:szCs w:val="21"/>
                <w:lang w:val="en-US" w:eastAsia="en-US"/>
              </w:rPr>
            </w:pPr>
          </w:p>
          <w:p w:rsidR="001F16DB" w:rsidRPr="001F16DB" w:rsidRDefault="001F16DB" w:rsidP="001F16DB">
            <w:pPr>
              <w:jc w:val="both"/>
              <w:rPr>
                <w:rFonts w:ascii="Arial" w:hAnsi="Arial" w:cs="Arial"/>
                <w:sz w:val="21"/>
                <w:szCs w:val="21"/>
                <w:lang w:val="en-US" w:eastAsia="en-US"/>
              </w:rPr>
            </w:pPr>
            <w:r w:rsidRPr="001F16DB">
              <w:rPr>
                <w:rFonts w:ascii="Arial" w:hAnsi="Arial" w:cs="Arial"/>
                <w:sz w:val="21"/>
                <w:szCs w:val="21"/>
                <w:lang w:val="en-US" w:eastAsia="en-US"/>
              </w:rPr>
              <w:t xml:space="preserve">Name of Bank/building </w:t>
            </w:r>
            <w:r w:rsidR="00482C39" w:rsidRPr="001F16DB">
              <w:rPr>
                <w:rFonts w:ascii="Arial" w:hAnsi="Arial" w:cs="Arial"/>
                <w:sz w:val="21"/>
                <w:szCs w:val="21"/>
                <w:lang w:val="en-US" w:eastAsia="en-US"/>
              </w:rPr>
              <w:t>society:</w:t>
            </w:r>
            <w:r w:rsidRPr="001F16DB">
              <w:rPr>
                <w:rFonts w:ascii="Arial" w:hAnsi="Arial" w:cs="Arial"/>
                <w:sz w:val="21"/>
                <w:szCs w:val="21"/>
                <w:lang w:val="en-US" w:eastAsia="en-US"/>
              </w:rPr>
              <w:t xml:space="preserve"> …………………………………………………..</w:t>
            </w:r>
          </w:p>
          <w:p w:rsidR="001F16DB" w:rsidRPr="001F16DB" w:rsidRDefault="001F16DB" w:rsidP="001F16DB">
            <w:pPr>
              <w:jc w:val="both"/>
              <w:rPr>
                <w:rFonts w:ascii="Arial" w:hAnsi="Arial" w:cs="Arial"/>
                <w:sz w:val="21"/>
                <w:szCs w:val="21"/>
                <w:lang w:val="en-US" w:eastAsia="en-US"/>
              </w:rPr>
            </w:pPr>
            <w:r w:rsidRPr="001F16DB">
              <w:rPr>
                <w:rFonts w:ascii="Arial" w:hAnsi="Arial" w:cs="Arial"/>
                <w:sz w:val="21"/>
                <w:szCs w:val="21"/>
                <w:lang w:val="en-US" w:eastAsia="en-US"/>
              </w:rPr>
              <w:t xml:space="preserve">                                                </w:t>
            </w:r>
          </w:p>
          <w:p w:rsidR="001F16DB" w:rsidRPr="001F16DB" w:rsidRDefault="001F16DB" w:rsidP="001F16DB">
            <w:pPr>
              <w:jc w:val="both"/>
              <w:rPr>
                <w:rFonts w:ascii="Arial" w:hAnsi="Arial" w:cs="Arial"/>
                <w:sz w:val="21"/>
                <w:szCs w:val="21"/>
                <w:lang w:val="en-US" w:eastAsia="en-US"/>
              </w:rPr>
            </w:pPr>
            <w:r w:rsidRPr="001F16DB">
              <w:rPr>
                <w:rFonts w:ascii="Arial" w:hAnsi="Arial" w:cs="Arial"/>
                <w:sz w:val="21"/>
                <w:szCs w:val="21"/>
                <w:lang w:val="en-US" w:eastAsia="en-US"/>
              </w:rPr>
              <w:t xml:space="preserve">Number of signatories required for authorisation of cheques from your </w:t>
            </w:r>
            <w:proofErr w:type="gramStart"/>
            <w:r w:rsidRPr="001F16DB">
              <w:rPr>
                <w:rFonts w:ascii="Arial" w:hAnsi="Arial" w:cs="Arial"/>
                <w:sz w:val="21"/>
                <w:szCs w:val="21"/>
                <w:lang w:val="en-US" w:eastAsia="en-US"/>
              </w:rPr>
              <w:t>account?…</w:t>
            </w:r>
            <w:proofErr w:type="gramEnd"/>
            <w:r w:rsidRPr="001F16DB">
              <w:rPr>
                <w:rFonts w:ascii="Arial" w:hAnsi="Arial" w:cs="Arial"/>
                <w:sz w:val="21"/>
                <w:szCs w:val="21"/>
                <w:lang w:val="en-US" w:eastAsia="en-US"/>
              </w:rPr>
              <w:t>…………………</w:t>
            </w:r>
          </w:p>
          <w:p w:rsidR="001F16DB" w:rsidRPr="001F16DB" w:rsidRDefault="001F16DB" w:rsidP="001F16DB">
            <w:pPr>
              <w:jc w:val="both"/>
              <w:rPr>
                <w:rFonts w:ascii="Arial" w:hAnsi="Arial" w:cs="Arial"/>
                <w:sz w:val="21"/>
                <w:szCs w:val="21"/>
                <w:lang w:val="en-US" w:eastAsia="en-US"/>
              </w:rPr>
            </w:pPr>
          </w:p>
          <w:p w:rsidR="001F16DB" w:rsidRPr="001F16DB" w:rsidRDefault="001F16DB" w:rsidP="001F16DB">
            <w:pPr>
              <w:jc w:val="both"/>
              <w:rPr>
                <w:rFonts w:ascii="Arial" w:hAnsi="Arial" w:cs="Arial"/>
                <w:sz w:val="21"/>
                <w:szCs w:val="21"/>
                <w:lang w:val="en-US" w:eastAsia="en-US"/>
              </w:rPr>
            </w:pPr>
            <w:r w:rsidRPr="001F16DB">
              <w:rPr>
                <w:rFonts w:ascii="Arial" w:hAnsi="Arial" w:cs="Arial"/>
                <w:sz w:val="21"/>
                <w:szCs w:val="21"/>
                <w:lang w:val="en-US" w:eastAsia="en-US"/>
              </w:rPr>
              <w:t>If a grant is awarded, who should the cheque be made payable to? ……………………………………</w:t>
            </w:r>
          </w:p>
          <w:p w:rsidR="001F16DB" w:rsidRPr="001F16DB" w:rsidRDefault="001F16DB" w:rsidP="001F16DB">
            <w:pPr>
              <w:jc w:val="both"/>
              <w:rPr>
                <w:rFonts w:ascii="Arial" w:hAnsi="Arial" w:cs="Arial"/>
                <w:sz w:val="21"/>
                <w:szCs w:val="21"/>
                <w:lang w:val="en-US" w:eastAsia="en-US"/>
              </w:rPr>
            </w:pPr>
          </w:p>
          <w:p w:rsidR="001F16DB" w:rsidRPr="001F16DB" w:rsidRDefault="001F16DB" w:rsidP="001F16DB">
            <w:pPr>
              <w:jc w:val="both"/>
              <w:rPr>
                <w:rFonts w:ascii="Arial" w:hAnsi="Arial" w:cs="Arial"/>
                <w:sz w:val="21"/>
                <w:szCs w:val="21"/>
                <w:lang w:val="en-US" w:eastAsia="en-US"/>
              </w:rPr>
            </w:pPr>
            <w:r w:rsidRPr="001F16DB">
              <w:rPr>
                <w:rFonts w:ascii="Arial" w:hAnsi="Arial" w:cs="Arial"/>
                <w:sz w:val="21"/>
                <w:szCs w:val="21"/>
                <w:lang w:val="en-US" w:eastAsia="en-US"/>
              </w:rPr>
              <w:t>…………………………………… …………………………………… ……………………………………</w:t>
            </w:r>
          </w:p>
        </w:tc>
      </w:tr>
    </w:tbl>
    <w:p w:rsidR="001F16DB" w:rsidRPr="001F16DB" w:rsidRDefault="001F16DB" w:rsidP="001F16DB">
      <w:pPr>
        <w:rPr>
          <w:rFonts w:ascii="Arial" w:hAnsi="Arial" w:cs="Arial"/>
          <w:b/>
          <w:sz w:val="21"/>
          <w:szCs w:val="21"/>
          <w:lang w:val="en-US" w:eastAsia="en-US"/>
        </w:rPr>
      </w:pPr>
    </w:p>
    <w:p w:rsidR="001F16DB" w:rsidRPr="00482C39" w:rsidRDefault="001F16DB" w:rsidP="00482C39">
      <w:pPr>
        <w:rPr>
          <w:rFonts w:ascii="Arial" w:hAnsi="Arial" w:cs="Arial"/>
          <w:b/>
          <w:sz w:val="20"/>
          <w:szCs w:val="20"/>
          <w:lang w:val="en-US" w:eastAsia="en-US"/>
        </w:rPr>
      </w:pPr>
      <w:r w:rsidRPr="001F16DB">
        <w:rPr>
          <w:rFonts w:ascii="Arial" w:hAnsi="Arial" w:cs="Arial"/>
          <w:b/>
          <w:sz w:val="20"/>
          <w:szCs w:val="20"/>
          <w:lang w:val="en-US" w:eastAsia="en-US"/>
        </w:rPr>
        <w:t xml:space="preserve">EXTRA DOCUMENTATION </w:t>
      </w:r>
    </w:p>
    <w:p w:rsidR="001F16DB" w:rsidRPr="001F16DB" w:rsidRDefault="001F16DB" w:rsidP="001F16DB">
      <w:pPr>
        <w:widowControl w:val="0"/>
        <w:autoSpaceDE w:val="0"/>
        <w:autoSpaceDN w:val="0"/>
        <w:adjustRightInd w:val="0"/>
        <w:outlineLvl w:val="0"/>
        <w:rPr>
          <w:rFonts w:ascii="Arial" w:hAnsi="Arial" w:cs="Arial"/>
          <w:i/>
          <w:sz w:val="20"/>
          <w:szCs w:val="20"/>
          <w:lang w:val="en-US" w:eastAsia="en-US"/>
        </w:rPr>
      </w:pPr>
      <w:r w:rsidRPr="001F16DB">
        <w:rPr>
          <w:rFonts w:ascii="Arial" w:hAnsi="Arial" w:cs="Arial"/>
          <w:i/>
          <w:sz w:val="20"/>
          <w:szCs w:val="20"/>
          <w:lang w:val="en-US" w:eastAsia="en-US"/>
        </w:rPr>
        <w:t xml:space="preserve">Please do not enclose these with your application, but tick if you would be able to provide them if requested. </w:t>
      </w:r>
    </w:p>
    <w:p w:rsidR="001F16DB" w:rsidRPr="001F16DB" w:rsidRDefault="001F16DB" w:rsidP="001F16DB">
      <w:pPr>
        <w:widowControl w:val="0"/>
        <w:autoSpaceDE w:val="0"/>
        <w:autoSpaceDN w:val="0"/>
        <w:adjustRightInd w:val="0"/>
        <w:outlineLvl w:val="0"/>
        <w:rPr>
          <w:rFonts w:ascii="Arial" w:hAnsi="Arial" w:cs="Arial"/>
          <w:i/>
          <w:sz w:val="20"/>
          <w:szCs w:val="20"/>
          <w:lang w:val="en-US" w:eastAsia="en-US"/>
        </w:rPr>
      </w:pPr>
    </w:p>
    <w:p w:rsidR="001F16DB" w:rsidRPr="001F16DB" w:rsidRDefault="001F16DB" w:rsidP="001F16DB">
      <w:pPr>
        <w:widowControl w:val="0"/>
        <w:autoSpaceDE w:val="0"/>
        <w:autoSpaceDN w:val="0"/>
        <w:adjustRightInd w:val="0"/>
        <w:spacing w:line="360" w:lineRule="auto"/>
        <w:ind w:left="720"/>
        <w:outlineLvl w:val="0"/>
        <w:rPr>
          <w:rFonts w:ascii="Arial" w:hAnsi="Arial" w:cs="Arial"/>
          <w:sz w:val="20"/>
          <w:szCs w:val="20"/>
          <w:lang w:val="en-US" w:eastAsia="en-US"/>
        </w:rPr>
      </w:pPr>
      <w:r w:rsidRPr="001F16DB">
        <w:rPr>
          <w:rFonts w:ascii="Arial" w:hAnsi="Arial" w:cs="Arial"/>
          <w:noProof/>
          <w:sz w:val="20"/>
          <w:szCs w:val="20"/>
        </w:rPr>
        <mc:AlternateContent>
          <mc:Choice Requires="wps">
            <w:drawing>
              <wp:anchor distT="0" distB="0" distL="114300" distR="114300" simplePos="0" relativeHeight="251666944" behindDoc="0" locked="0" layoutInCell="1" allowOverlap="1" wp14:anchorId="0C3EAF74" wp14:editId="5BDDBBA6">
                <wp:simplePos x="0" y="0"/>
                <wp:positionH relativeFrom="column">
                  <wp:posOffset>114300</wp:posOffset>
                </wp:positionH>
                <wp:positionV relativeFrom="paragraph">
                  <wp:posOffset>-5080</wp:posOffset>
                </wp:positionV>
                <wp:extent cx="114300" cy="114300"/>
                <wp:effectExtent l="9525" t="13970" r="9525" b="508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653B0" id="Rectangle 12" o:spid="_x0000_s1026" style="position:absolute;margin-left:9pt;margin-top:-.4pt;width:9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R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m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BT3BFm2gAAAAYBAAAPAAAAZHJzL2Rvd25yZXYueG1sTI/BTsMwEETv&#10;SPyDtUjcqEMqlRLiVAhUJI5teuG2iZckEK+j2GkDX8/2RI+zM5p9k29m16sjjaHzbOB+kYAirr3t&#10;uDFwKLd3a1AhIlvsPZOBHwqwKa6vcsysP/GOjvvYKCnhkKGBNsYh0zrULTkMCz8Qi/fpR4dR5Nho&#10;O+JJyl2v0yRZaYcdy4cWB3ppqf7eT85A1aUH/N2Vb4l73C7j+1x+TR+vxtzezM9PoCLN8T8MZ3xB&#10;h0KYKj+xDaoXvZYp0cB5gNjLlchKzg8p6CLXl/jFHwAAAP//AwBQSwECLQAUAAYACAAAACEAtoM4&#10;kv4AAADhAQAAEwAAAAAAAAAAAAAAAAAAAAAAW0NvbnRlbnRfVHlwZXNdLnhtbFBLAQItABQABgAI&#10;AAAAIQA4/SH/1gAAAJQBAAALAAAAAAAAAAAAAAAAAC8BAABfcmVscy8ucmVsc1BLAQItABQABgAI&#10;AAAAIQA+bwkRHQIAADwEAAAOAAAAAAAAAAAAAAAAAC4CAABkcnMvZTJvRG9jLnhtbFBLAQItABQA&#10;BgAIAAAAIQBT3BFm2gAAAAYBAAAPAAAAAAAAAAAAAAAAAHcEAABkcnMvZG93bnJldi54bWxQSwUG&#10;AAAAAAQABADzAAAAfgUAAAAA&#10;"/>
            </w:pict>
          </mc:Fallback>
        </mc:AlternateContent>
      </w:r>
      <w:r w:rsidRPr="001F16DB">
        <w:rPr>
          <w:rFonts w:ascii="Arial" w:hAnsi="Arial" w:cs="Arial"/>
          <w:noProof/>
          <w:sz w:val="20"/>
          <w:szCs w:val="20"/>
          <w:lang w:val="en-US" w:eastAsia="en-US"/>
        </w:rPr>
        <w:t xml:space="preserve">Copy of your constitution / governing document </w:t>
      </w:r>
    </w:p>
    <w:p w:rsidR="001F16DB" w:rsidRPr="001F16DB" w:rsidRDefault="001F16DB" w:rsidP="001F16DB">
      <w:pPr>
        <w:widowControl w:val="0"/>
        <w:autoSpaceDE w:val="0"/>
        <w:autoSpaceDN w:val="0"/>
        <w:adjustRightInd w:val="0"/>
        <w:spacing w:line="360" w:lineRule="auto"/>
        <w:ind w:left="720"/>
        <w:outlineLvl w:val="0"/>
        <w:rPr>
          <w:rFonts w:ascii="Arial" w:hAnsi="Arial" w:cs="Arial"/>
          <w:sz w:val="20"/>
          <w:szCs w:val="20"/>
          <w:lang w:val="en-US" w:eastAsia="en-US"/>
        </w:rPr>
      </w:pPr>
      <w:r w:rsidRPr="001F16DB">
        <w:rPr>
          <w:rFonts w:ascii="Arial" w:hAnsi="Arial" w:cs="Arial"/>
          <w:noProof/>
          <w:sz w:val="20"/>
          <w:szCs w:val="20"/>
        </w:rPr>
        <mc:AlternateContent>
          <mc:Choice Requires="wps">
            <w:drawing>
              <wp:anchor distT="0" distB="0" distL="114300" distR="114300" simplePos="0" relativeHeight="251667968" behindDoc="0" locked="0" layoutInCell="1" allowOverlap="1" wp14:anchorId="6474A638" wp14:editId="6A19A728">
                <wp:simplePos x="0" y="0"/>
                <wp:positionH relativeFrom="column">
                  <wp:posOffset>114300</wp:posOffset>
                </wp:positionH>
                <wp:positionV relativeFrom="paragraph">
                  <wp:posOffset>4445</wp:posOffset>
                </wp:positionV>
                <wp:extent cx="114300" cy="114300"/>
                <wp:effectExtent l="9525" t="13970" r="9525" b="508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74FBD" id="Rectangle 13" o:spid="_x0000_s1026" style="position:absolute;margin-left:9pt;margin-top:.35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sfHg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sVF1GdwvqS0R/eAsULv7kF+98zCqqM0dYsIQ6dETayKmJ+9uBAdT1fZZvgINcGLbYAk&#10;1b7BPgKSCGyfOnI4dUTtA5P0syhmFzn1TVLoaMcXRPl82aEP7xX0LBoVR+KewMXu3ocx9TklkQej&#10;67U2JjnYblYG2U7QcKzTl/hTjedpxrKh4tfz6Twhv4j5c4g8fX+D6HWgKTe6r/jVKUmUUbV3tiaa&#10;ogxCm9Gm6ow9yhiVGzuwgfpAKiKMI0wrR0YH+JOzgca34v7HVqDizHyw1InrYjaL856c2fxySg6e&#10;RzbnEWElQVU8cDaaqzDuyNahbjt6qUi1W7il7jU6KRs7O7I6kqURTb05rlPcgXM/Zf1a+uUTAAAA&#10;//8DAFBLAwQUAAYACAAAACEApgJvedkAAAAFAQAADwAAAGRycy9kb3ducmV2LnhtbEyPTU/DMAyG&#10;70j8h8hI3FjKJu2jazoh0JA4bt2Fm9uYttA4VZNuhV+Pd4Lj49d6/TjbTa5TZxpC69nA4ywBRVx5&#10;23Jt4FTsH9agQkS22HkmA98UYJff3mSYWn/hA52PsVZSwiFFA02Mfap1qBpyGGa+J5bsww8Oo+BQ&#10;azvgRcpdp+dJstQOW5YLDfb03FD1dRydgbKdn/DnULwmbrNfxLep+BzfX4y5v5uetqAiTfFvGa76&#10;og65OJV+ZBtUJ7yWV6KBFShJF0uh8jpdgc4z/d8+/wUAAP//AwBQSwECLQAUAAYACAAAACEAtoM4&#10;kv4AAADhAQAAEwAAAAAAAAAAAAAAAAAAAAAAW0NvbnRlbnRfVHlwZXNdLnhtbFBLAQItABQABgAI&#10;AAAAIQA4/SH/1gAAAJQBAAALAAAAAAAAAAAAAAAAAC8BAABfcmVscy8ucmVsc1BLAQItABQABgAI&#10;AAAAIQA3X7sfHgIAADwEAAAOAAAAAAAAAAAAAAAAAC4CAABkcnMvZTJvRG9jLnhtbFBLAQItABQA&#10;BgAIAAAAIQCmAm952QAAAAUBAAAPAAAAAAAAAAAAAAAAAHgEAABkcnMvZG93bnJldi54bWxQSwUG&#10;AAAAAAQABADzAAAAfgUAAAAA&#10;"/>
            </w:pict>
          </mc:Fallback>
        </mc:AlternateContent>
      </w:r>
      <w:r w:rsidRPr="001F16DB">
        <w:rPr>
          <w:rFonts w:ascii="Arial" w:hAnsi="Arial" w:cs="Arial"/>
          <w:noProof/>
          <w:sz w:val="20"/>
          <w:szCs w:val="20"/>
          <w:lang w:val="en-US" w:eastAsia="en-US"/>
        </w:rPr>
        <w:t xml:space="preserve">Most recent accounts </w:t>
      </w:r>
    </w:p>
    <w:p w:rsidR="001F16DB" w:rsidRPr="001F16DB" w:rsidRDefault="001F16DB" w:rsidP="001F16DB">
      <w:pPr>
        <w:keepNext/>
        <w:ind w:right="-540"/>
        <w:jc w:val="both"/>
        <w:outlineLvl w:val="0"/>
        <w:rPr>
          <w:rFonts w:ascii="Arial" w:hAnsi="Arial" w:cs="Arial"/>
          <w:b/>
          <w:bCs/>
          <w:sz w:val="20"/>
          <w:szCs w:val="20"/>
          <w:lang w:eastAsia="en-US"/>
        </w:rPr>
      </w:pPr>
    </w:p>
    <w:p w:rsidR="001F16DB" w:rsidRPr="00482C39" w:rsidRDefault="001F16DB" w:rsidP="00482C39">
      <w:pPr>
        <w:keepNext/>
        <w:ind w:right="-540"/>
        <w:jc w:val="both"/>
        <w:outlineLvl w:val="0"/>
        <w:rPr>
          <w:rFonts w:ascii="Arial" w:hAnsi="Arial" w:cs="Arial"/>
          <w:b/>
          <w:bCs/>
          <w:sz w:val="20"/>
          <w:szCs w:val="20"/>
          <w:lang w:eastAsia="en-US"/>
        </w:rPr>
      </w:pPr>
      <w:r w:rsidRPr="001F16DB">
        <w:rPr>
          <w:rFonts w:ascii="Arial" w:hAnsi="Arial" w:cs="Arial"/>
          <w:b/>
          <w:bCs/>
          <w:sz w:val="20"/>
          <w:szCs w:val="20"/>
          <w:lang w:eastAsia="en-US"/>
        </w:rPr>
        <w:t>DECLARATION</w:t>
      </w:r>
    </w:p>
    <w:p w:rsidR="001F16DB" w:rsidRPr="001F16DB" w:rsidRDefault="001F16DB" w:rsidP="001F16DB">
      <w:pPr>
        <w:widowControl w:val="0"/>
        <w:autoSpaceDE w:val="0"/>
        <w:autoSpaceDN w:val="0"/>
        <w:adjustRightInd w:val="0"/>
        <w:jc w:val="both"/>
        <w:outlineLvl w:val="0"/>
        <w:rPr>
          <w:rFonts w:ascii="Arial" w:hAnsi="Arial" w:cs="Arial"/>
          <w:sz w:val="20"/>
          <w:szCs w:val="20"/>
          <w:lang w:val="en-US" w:eastAsia="en-US"/>
        </w:rPr>
      </w:pPr>
      <w:r w:rsidRPr="001F16DB">
        <w:rPr>
          <w:rFonts w:ascii="Arial" w:hAnsi="Arial" w:cs="Arial"/>
          <w:sz w:val="20"/>
          <w:szCs w:val="20"/>
          <w:lang w:val="en-US" w:eastAsia="en-US"/>
        </w:rPr>
        <w:t xml:space="preserve">It is essential that you understand and agree to sign up to the following statements. Please note that </w:t>
      </w:r>
      <w:r w:rsidRPr="001F16DB">
        <w:rPr>
          <w:rFonts w:ascii="Arial" w:hAnsi="Arial" w:cs="Arial"/>
          <w:b/>
          <w:sz w:val="20"/>
          <w:szCs w:val="20"/>
          <w:lang w:val="en-US" w:eastAsia="en-US"/>
        </w:rPr>
        <w:t>if you leave the organisation or can no longer fulfil your responsibilities</w:t>
      </w:r>
      <w:r w:rsidRPr="001F16DB">
        <w:rPr>
          <w:rFonts w:ascii="Arial" w:hAnsi="Arial" w:cs="Arial"/>
          <w:sz w:val="20"/>
          <w:szCs w:val="20"/>
          <w:lang w:val="en-US" w:eastAsia="en-US"/>
        </w:rPr>
        <w:t xml:space="preserve">, or someone else takes over responsibility for the project, </w:t>
      </w:r>
      <w:r w:rsidRPr="001F16DB">
        <w:rPr>
          <w:rFonts w:ascii="Arial" w:hAnsi="Arial" w:cs="Arial"/>
          <w:b/>
          <w:sz w:val="20"/>
          <w:szCs w:val="20"/>
          <w:lang w:val="en-US" w:eastAsia="en-US"/>
        </w:rPr>
        <w:t>you must inform us immediately</w:t>
      </w:r>
      <w:r w:rsidRPr="001F16DB">
        <w:rPr>
          <w:rFonts w:ascii="Arial" w:hAnsi="Arial" w:cs="Arial"/>
          <w:sz w:val="20"/>
          <w:szCs w:val="20"/>
          <w:lang w:val="en-US" w:eastAsia="en-US"/>
        </w:rPr>
        <w:t xml:space="preserve">. </w:t>
      </w:r>
    </w:p>
    <w:p w:rsidR="001F16DB" w:rsidRPr="001F16DB" w:rsidRDefault="001F16DB" w:rsidP="001F16DB">
      <w:pPr>
        <w:widowControl w:val="0"/>
        <w:autoSpaceDE w:val="0"/>
        <w:autoSpaceDN w:val="0"/>
        <w:adjustRightInd w:val="0"/>
        <w:jc w:val="both"/>
        <w:outlineLvl w:val="0"/>
        <w:rPr>
          <w:rFonts w:ascii="Arial" w:hAnsi="Arial" w:cs="Arial"/>
          <w:sz w:val="20"/>
          <w:szCs w:val="20"/>
          <w:lang w:val="en-US" w:eastAsia="en-US"/>
        </w:rPr>
      </w:pPr>
    </w:p>
    <w:p w:rsidR="001F16DB" w:rsidRPr="001F16DB" w:rsidRDefault="001F16DB"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Our signatures confirm our acceptance of the terms and conditions of the grant as they are set out in this application form and the Scheme Guidance notes.</w:t>
      </w:r>
    </w:p>
    <w:p w:rsidR="001F16DB" w:rsidRPr="001F16DB" w:rsidRDefault="001F16DB"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certify that the information contained in this application is correct and that we are authorised by the organisation to accept these conditions on their behalf. </w:t>
      </w:r>
    </w:p>
    <w:p w:rsidR="001F16DB" w:rsidRPr="001F16DB" w:rsidRDefault="001F16DB"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will </w:t>
      </w:r>
      <w:r w:rsidRPr="001F16DB">
        <w:rPr>
          <w:rFonts w:ascii="Arial" w:hAnsi="Arial" w:cs="Arial"/>
          <w:b/>
          <w:sz w:val="20"/>
          <w:szCs w:val="20"/>
          <w:lang w:val="en-US" w:eastAsia="en-US"/>
        </w:rPr>
        <w:t xml:space="preserve">only spend the grant for the purposes outlined in this initial application </w:t>
      </w:r>
      <w:r w:rsidRPr="001F16DB">
        <w:rPr>
          <w:rFonts w:ascii="Arial" w:hAnsi="Arial" w:cs="Arial"/>
          <w:sz w:val="20"/>
          <w:szCs w:val="20"/>
          <w:lang w:val="en-US" w:eastAsia="en-US"/>
        </w:rPr>
        <w:t xml:space="preserve">unless we have received written confirmation, from the Foundation, that we can make a variation of spend. </w:t>
      </w:r>
    </w:p>
    <w:p w:rsidR="001F16DB" w:rsidRPr="001F16DB" w:rsidRDefault="001F16DB" w:rsidP="001F16DB">
      <w:pPr>
        <w:numPr>
          <w:ilvl w:val="0"/>
          <w:numId w:val="22"/>
        </w:numPr>
        <w:ind w:left="714" w:hanging="357"/>
        <w:rPr>
          <w:rFonts w:ascii="Arial" w:hAnsi="Arial" w:cs="Arial"/>
          <w:sz w:val="20"/>
          <w:szCs w:val="20"/>
          <w:lang w:val="en-US" w:eastAsia="en-US"/>
        </w:rPr>
      </w:pPr>
      <w:r w:rsidRPr="001F16DB">
        <w:rPr>
          <w:rFonts w:ascii="Arial" w:hAnsi="Arial" w:cs="Arial"/>
          <w:b/>
          <w:sz w:val="20"/>
          <w:szCs w:val="20"/>
          <w:lang w:val="en-US" w:eastAsia="en-US"/>
        </w:rPr>
        <w:t xml:space="preserve">We will spend all grants monies before the end </w:t>
      </w:r>
      <w:r w:rsidR="00482C39" w:rsidRPr="001F16DB">
        <w:rPr>
          <w:rFonts w:ascii="Arial" w:hAnsi="Arial" w:cs="Arial"/>
          <w:b/>
          <w:sz w:val="20"/>
          <w:szCs w:val="20"/>
          <w:lang w:val="en-US" w:eastAsia="en-US"/>
        </w:rPr>
        <w:t xml:space="preserve">of </w:t>
      </w:r>
      <w:r w:rsidR="00482C39">
        <w:rPr>
          <w:rFonts w:ascii="Arial" w:hAnsi="Arial" w:cs="Arial"/>
          <w:b/>
          <w:sz w:val="20"/>
          <w:szCs w:val="20"/>
          <w:lang w:val="en-US" w:eastAsia="en-US"/>
        </w:rPr>
        <w:t>July</w:t>
      </w:r>
      <w:r w:rsidR="00217232">
        <w:rPr>
          <w:rFonts w:ascii="Arial" w:hAnsi="Arial" w:cs="Arial"/>
          <w:b/>
          <w:sz w:val="20"/>
          <w:szCs w:val="20"/>
          <w:lang w:val="en-US" w:eastAsia="en-US"/>
        </w:rPr>
        <w:t xml:space="preserve"> </w:t>
      </w:r>
      <w:r w:rsidRPr="001F16DB">
        <w:rPr>
          <w:rFonts w:ascii="Arial" w:hAnsi="Arial" w:cs="Arial"/>
          <w:b/>
          <w:sz w:val="20"/>
          <w:szCs w:val="20"/>
          <w:lang w:val="en-US" w:eastAsia="en-US"/>
        </w:rPr>
        <w:t>201</w:t>
      </w:r>
      <w:r w:rsidR="00590AD4">
        <w:rPr>
          <w:rFonts w:ascii="Arial" w:hAnsi="Arial" w:cs="Arial"/>
          <w:b/>
          <w:sz w:val="20"/>
          <w:szCs w:val="20"/>
          <w:lang w:val="en-US" w:eastAsia="en-US"/>
        </w:rPr>
        <w:t>8</w:t>
      </w:r>
      <w:r w:rsidRPr="001F16DB">
        <w:rPr>
          <w:rFonts w:ascii="Arial" w:hAnsi="Arial" w:cs="Arial"/>
          <w:sz w:val="20"/>
          <w:szCs w:val="20"/>
          <w:lang w:val="en-US" w:eastAsia="en-US"/>
        </w:rPr>
        <w:t>. We may require the return of the balance of any grant not spent after this period.</w:t>
      </w:r>
    </w:p>
    <w:p w:rsidR="001F16DB" w:rsidRPr="001F16DB" w:rsidRDefault="001F16DB"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lastRenderedPageBreak/>
        <w:t xml:space="preserve">The </w:t>
      </w:r>
      <w:r w:rsidRPr="001F16DB">
        <w:rPr>
          <w:rFonts w:ascii="Arial" w:hAnsi="Arial" w:cs="Arial"/>
          <w:b/>
          <w:sz w:val="20"/>
          <w:szCs w:val="20"/>
          <w:lang w:val="en-US" w:eastAsia="en-US"/>
        </w:rPr>
        <w:t>grant will be acknowledged in all printed materials</w:t>
      </w:r>
      <w:r w:rsidRPr="001F16DB">
        <w:rPr>
          <w:rFonts w:ascii="Arial" w:hAnsi="Arial" w:cs="Arial"/>
          <w:sz w:val="20"/>
          <w:szCs w:val="20"/>
          <w:lang w:val="en-US" w:eastAsia="en-US"/>
        </w:rPr>
        <w:t xml:space="preserve"> that we produce about the work for which we have received funding.</w:t>
      </w:r>
    </w:p>
    <w:p w:rsidR="001F16DB" w:rsidRPr="001F16DB" w:rsidRDefault="001F16DB"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accept that the Neighbourhoods &amp; Customer Service </w:t>
      </w:r>
      <w:r w:rsidRPr="00B13276">
        <w:rPr>
          <w:rFonts w:ascii="Arial" w:hAnsi="Arial" w:cs="Arial"/>
          <w:b/>
          <w:sz w:val="20"/>
          <w:szCs w:val="20"/>
          <w:lang w:val="en-US" w:eastAsia="en-US"/>
        </w:rPr>
        <w:t>will list our grant in press releases, on their website and in other publications and may contact us for photos and quotes.</w:t>
      </w:r>
      <w:r w:rsidRPr="001F16DB">
        <w:rPr>
          <w:rFonts w:ascii="Arial" w:hAnsi="Arial" w:cs="Arial"/>
          <w:sz w:val="20"/>
          <w:szCs w:val="20"/>
          <w:lang w:val="en-US" w:eastAsia="en-US"/>
        </w:rPr>
        <w:t xml:space="preserve"> </w:t>
      </w:r>
    </w:p>
    <w:p w:rsidR="001F16DB" w:rsidRPr="001F16DB" w:rsidRDefault="001F16DB"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accept that the Neighbourhoods &amp; Customer Service will, under no circumstances, be liable for any damage, injury or loss of any kind whatsoever to any property or persons occurring as a result of activities undertaken with this grant.  </w:t>
      </w:r>
    </w:p>
    <w:p w:rsidR="001F16DB" w:rsidRPr="001F16DB" w:rsidRDefault="001F16DB"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We will ensure that all necessary permits and licenses have been obtained for any event or project funded by the grant and that the event or project complies with all relevant regulations.</w:t>
      </w:r>
    </w:p>
    <w:p w:rsidR="001F16DB" w:rsidRPr="001F16DB" w:rsidRDefault="001F16DB"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acknowledge we cannot sell or dispose of any equipment or other assets funded or part funded by the Neighbourhoods &amp; Customer Service without first receiving written permission.  If any equipment or assets are sold within their working life without such undertaking, the Neighbourhoods &amp; Customer Service can ask for a percentage of the original grant to be re-paid. </w:t>
      </w:r>
    </w:p>
    <w:p w:rsidR="001F16DB" w:rsidRPr="001F16DB" w:rsidRDefault="001F16DB" w:rsidP="001F16DB">
      <w:pPr>
        <w:numPr>
          <w:ilvl w:val="0"/>
          <w:numId w:val="22"/>
        </w:numPr>
        <w:jc w:val="both"/>
        <w:rPr>
          <w:rFonts w:ascii="Arial" w:hAnsi="Arial" w:cs="Arial"/>
          <w:sz w:val="20"/>
          <w:szCs w:val="20"/>
          <w:lang w:val="en-US" w:eastAsia="en-US"/>
        </w:rPr>
      </w:pPr>
      <w:r w:rsidRPr="001F16DB">
        <w:rPr>
          <w:rFonts w:ascii="Arial" w:hAnsi="Arial" w:cs="Arial"/>
          <w:sz w:val="20"/>
          <w:szCs w:val="20"/>
          <w:lang w:val="en-US" w:eastAsia="en-US"/>
        </w:rPr>
        <w:t>We will not use the grant to pay for goods or services that were bought or ordered before the date of the award letter confirming the grant.</w:t>
      </w:r>
    </w:p>
    <w:p w:rsidR="001F16DB" w:rsidRPr="001F16DB" w:rsidRDefault="001F16DB" w:rsidP="001F16DB">
      <w:pPr>
        <w:numPr>
          <w:ilvl w:val="0"/>
          <w:numId w:val="22"/>
        </w:numPr>
        <w:jc w:val="both"/>
        <w:rPr>
          <w:rFonts w:ascii="Arial" w:hAnsi="Arial" w:cs="Arial"/>
          <w:sz w:val="20"/>
          <w:szCs w:val="20"/>
          <w:lang w:val="en-US" w:eastAsia="en-US"/>
        </w:rPr>
      </w:pPr>
      <w:r w:rsidRPr="001F16DB">
        <w:rPr>
          <w:rFonts w:ascii="Arial" w:hAnsi="Arial" w:cs="Arial"/>
          <w:sz w:val="20"/>
          <w:szCs w:val="20"/>
          <w:lang w:val="en-US" w:eastAsia="en-US"/>
        </w:rPr>
        <w:t>We will allow Neighbourhoods &amp; Customer Service representatives to make visits and have access to relevant information, if requested.</w:t>
      </w:r>
    </w:p>
    <w:p w:rsidR="001F16DB" w:rsidRPr="001F16DB" w:rsidRDefault="001F16DB"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realise </w:t>
      </w:r>
      <w:r w:rsidRPr="001F16DB">
        <w:rPr>
          <w:rFonts w:ascii="Arial" w:hAnsi="Arial" w:cs="Arial"/>
          <w:b/>
          <w:sz w:val="20"/>
          <w:szCs w:val="20"/>
          <w:lang w:val="en-US" w:eastAsia="en-US"/>
        </w:rPr>
        <w:t>we must keep all financial records and accounts including receipts for items bought with the grant</w:t>
      </w:r>
      <w:r w:rsidRPr="001F16DB">
        <w:rPr>
          <w:rFonts w:ascii="Arial" w:hAnsi="Arial" w:cs="Arial"/>
          <w:sz w:val="20"/>
          <w:szCs w:val="20"/>
          <w:lang w:val="en-US" w:eastAsia="en-US"/>
        </w:rPr>
        <w:t xml:space="preserve"> for at least </w:t>
      </w:r>
      <w:r w:rsidR="00482C39">
        <w:rPr>
          <w:rFonts w:ascii="Arial" w:hAnsi="Arial" w:cs="Arial"/>
          <w:sz w:val="20"/>
          <w:szCs w:val="20"/>
          <w:lang w:val="en-US" w:eastAsia="en-US"/>
        </w:rPr>
        <w:t>7</w:t>
      </w:r>
      <w:r w:rsidRPr="001F16DB">
        <w:rPr>
          <w:rFonts w:ascii="Arial" w:hAnsi="Arial" w:cs="Arial"/>
          <w:sz w:val="20"/>
          <w:szCs w:val="20"/>
          <w:lang w:val="en-US" w:eastAsia="en-US"/>
        </w:rPr>
        <w:t xml:space="preserve"> years.  These must be made available to us if requested.  </w:t>
      </w:r>
    </w:p>
    <w:p w:rsidR="001F16DB" w:rsidRPr="001F16DB" w:rsidRDefault="001F16DB"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We will comply with the guidelines on monitoring and evaluation including the preparation and return of a report to confirm how the grant has been spent, and the production of an income and expenditure statement to show how the grant has been</w:t>
      </w:r>
      <w:r w:rsidR="000F46D2">
        <w:rPr>
          <w:rFonts w:ascii="Arial" w:hAnsi="Arial" w:cs="Arial"/>
          <w:sz w:val="20"/>
          <w:szCs w:val="20"/>
          <w:lang w:val="en-US" w:eastAsia="en-US"/>
        </w:rPr>
        <w:t xml:space="preserve"> spent </w:t>
      </w:r>
      <w:r w:rsidR="000F46D2" w:rsidRPr="008422FC">
        <w:rPr>
          <w:rFonts w:ascii="Arial" w:hAnsi="Arial" w:cs="Arial"/>
          <w:b/>
          <w:sz w:val="20"/>
          <w:szCs w:val="20"/>
          <w:lang w:val="en-US" w:eastAsia="en-US"/>
        </w:rPr>
        <w:t>within one month of the event</w:t>
      </w:r>
    </w:p>
    <w:p w:rsidR="001F16DB" w:rsidRPr="001F16DB" w:rsidRDefault="001F16DB" w:rsidP="001F16DB">
      <w:pPr>
        <w:numPr>
          <w:ilvl w:val="0"/>
          <w:numId w:val="22"/>
        </w:numPr>
        <w:ind w:left="714" w:hanging="357"/>
        <w:rPr>
          <w:rFonts w:ascii="Arial" w:hAnsi="Arial" w:cs="Arial"/>
          <w:sz w:val="20"/>
          <w:szCs w:val="20"/>
          <w:lang w:val="en-US" w:eastAsia="en-US"/>
        </w:rPr>
      </w:pPr>
      <w:r w:rsidRPr="001F16DB">
        <w:rPr>
          <w:rFonts w:ascii="Arial" w:hAnsi="Arial" w:cs="Arial"/>
          <w:sz w:val="20"/>
          <w:szCs w:val="20"/>
          <w:lang w:val="en-US" w:eastAsia="en-US"/>
        </w:rPr>
        <w:t xml:space="preserve">We give permission for Neighbourhoods &amp; Customer Service to record </w:t>
      </w:r>
      <w:r w:rsidR="00482C39">
        <w:rPr>
          <w:rFonts w:ascii="Arial" w:hAnsi="Arial" w:cs="Arial"/>
          <w:sz w:val="20"/>
          <w:szCs w:val="20"/>
          <w:lang w:val="en-US" w:eastAsia="en-US"/>
        </w:rPr>
        <w:t xml:space="preserve">and hold </w:t>
      </w:r>
      <w:r w:rsidRPr="001F16DB">
        <w:rPr>
          <w:rFonts w:ascii="Arial" w:hAnsi="Arial" w:cs="Arial"/>
          <w:sz w:val="20"/>
          <w:szCs w:val="20"/>
          <w:lang w:val="en-US" w:eastAsia="en-US"/>
        </w:rPr>
        <w:t>the information in this form electronically and to contact our organisation by phone, mail or email w</w:t>
      </w:r>
      <w:r w:rsidR="00482C39">
        <w:rPr>
          <w:rFonts w:ascii="Arial" w:hAnsi="Arial" w:cs="Arial"/>
          <w:sz w:val="20"/>
          <w:szCs w:val="20"/>
          <w:lang w:val="en-US" w:eastAsia="en-US"/>
        </w:rPr>
        <w:t>ith regards to this application and funding</w:t>
      </w:r>
    </w:p>
    <w:p w:rsidR="001F16DB" w:rsidRPr="001F16DB" w:rsidRDefault="001F16DB" w:rsidP="001F16DB">
      <w:pPr>
        <w:jc w:val="both"/>
        <w:rPr>
          <w:rFonts w:ascii="Arial" w:hAnsi="Arial" w:cs="Arial"/>
          <w:sz w:val="20"/>
          <w:szCs w:val="20"/>
          <w:lang w:val="en-US" w:eastAsia="en-US"/>
        </w:rPr>
      </w:pPr>
    </w:p>
    <w:p w:rsidR="001F16DB" w:rsidRPr="00482C39" w:rsidRDefault="001F16DB" w:rsidP="00482C39">
      <w:pPr>
        <w:keepNext/>
        <w:jc w:val="both"/>
        <w:outlineLvl w:val="0"/>
        <w:rPr>
          <w:rFonts w:ascii="Arial" w:hAnsi="Arial" w:cs="Arial"/>
          <w:b/>
          <w:bCs/>
          <w:sz w:val="20"/>
          <w:szCs w:val="20"/>
          <w:lang w:eastAsia="en-US"/>
        </w:rPr>
      </w:pPr>
      <w:r w:rsidRPr="001F16DB">
        <w:rPr>
          <w:rFonts w:ascii="Arial" w:hAnsi="Arial" w:cs="Arial"/>
          <w:b/>
          <w:bCs/>
          <w:sz w:val="20"/>
          <w:szCs w:val="20"/>
          <w:lang w:eastAsia="en-US"/>
        </w:rPr>
        <w:t>REPAYMENT OF GRANT</w:t>
      </w:r>
    </w:p>
    <w:p w:rsidR="001F16DB" w:rsidRPr="001F16DB" w:rsidRDefault="001F16DB" w:rsidP="001F16DB">
      <w:pPr>
        <w:jc w:val="both"/>
        <w:rPr>
          <w:rFonts w:ascii="Arial" w:hAnsi="Arial" w:cs="Arial"/>
          <w:sz w:val="20"/>
          <w:szCs w:val="20"/>
          <w:lang w:val="en-US" w:eastAsia="en-US"/>
        </w:rPr>
      </w:pPr>
      <w:r w:rsidRPr="001F16DB">
        <w:rPr>
          <w:rFonts w:ascii="Arial" w:hAnsi="Arial" w:cs="Arial"/>
          <w:sz w:val="20"/>
          <w:szCs w:val="20"/>
          <w:lang w:val="en-US" w:eastAsia="en-US"/>
        </w:rPr>
        <w:t>Neighbourhoods &amp; Customer Service may ask for repayment of the grant - in whole or in part - in the following circumstances:</w:t>
      </w:r>
    </w:p>
    <w:p w:rsidR="001F16DB" w:rsidRPr="001F16DB" w:rsidRDefault="001F16DB" w:rsidP="001F16DB">
      <w:pPr>
        <w:numPr>
          <w:ilvl w:val="0"/>
          <w:numId w:val="21"/>
        </w:numPr>
        <w:jc w:val="both"/>
        <w:rPr>
          <w:rFonts w:ascii="Arial" w:hAnsi="Arial" w:cs="Arial"/>
          <w:sz w:val="20"/>
          <w:szCs w:val="20"/>
          <w:lang w:val="en-US" w:eastAsia="en-US"/>
        </w:rPr>
      </w:pPr>
      <w:r w:rsidRPr="001F16DB">
        <w:rPr>
          <w:rFonts w:ascii="Arial" w:hAnsi="Arial" w:cs="Arial"/>
          <w:sz w:val="20"/>
          <w:szCs w:val="20"/>
          <w:lang w:val="en-US" w:eastAsia="en-US"/>
        </w:rPr>
        <w:t xml:space="preserve">if the organisation fails to keep the terms and conditions of </w:t>
      </w:r>
      <w:r w:rsidR="00482C39">
        <w:rPr>
          <w:rFonts w:ascii="Arial" w:hAnsi="Arial" w:cs="Arial"/>
          <w:sz w:val="20"/>
          <w:szCs w:val="20"/>
          <w:lang w:val="en-US" w:eastAsia="en-US"/>
        </w:rPr>
        <w:t xml:space="preserve">the </w:t>
      </w:r>
      <w:r w:rsidRPr="001F16DB">
        <w:rPr>
          <w:rFonts w:ascii="Arial" w:hAnsi="Arial" w:cs="Arial"/>
          <w:sz w:val="20"/>
          <w:szCs w:val="20"/>
          <w:lang w:val="en-US" w:eastAsia="en-US"/>
        </w:rPr>
        <w:t>grant as detailed above</w:t>
      </w:r>
    </w:p>
    <w:p w:rsidR="001F16DB" w:rsidRPr="001F16DB" w:rsidRDefault="001F16DB" w:rsidP="001F16DB">
      <w:pPr>
        <w:numPr>
          <w:ilvl w:val="0"/>
          <w:numId w:val="21"/>
        </w:numPr>
        <w:jc w:val="both"/>
        <w:rPr>
          <w:rFonts w:ascii="Arial" w:hAnsi="Arial" w:cs="Arial"/>
          <w:sz w:val="20"/>
          <w:szCs w:val="20"/>
          <w:lang w:val="en-US" w:eastAsia="en-US"/>
        </w:rPr>
      </w:pPr>
      <w:r w:rsidRPr="001F16DB">
        <w:rPr>
          <w:rFonts w:ascii="Arial" w:hAnsi="Arial" w:cs="Arial"/>
          <w:sz w:val="20"/>
          <w:szCs w:val="20"/>
          <w:lang w:val="en-US" w:eastAsia="en-US"/>
        </w:rPr>
        <w:t xml:space="preserve">if the application form or accompanying documents contained false or deliberately misleading information </w:t>
      </w:r>
    </w:p>
    <w:p w:rsidR="001F16DB" w:rsidRPr="001F16DB" w:rsidRDefault="001F16DB" w:rsidP="001F16DB">
      <w:pPr>
        <w:numPr>
          <w:ilvl w:val="0"/>
          <w:numId w:val="21"/>
        </w:numPr>
        <w:jc w:val="both"/>
        <w:rPr>
          <w:rFonts w:ascii="Arial" w:hAnsi="Arial" w:cs="Arial"/>
          <w:sz w:val="20"/>
          <w:szCs w:val="20"/>
          <w:lang w:val="en-US" w:eastAsia="en-US"/>
        </w:rPr>
      </w:pPr>
      <w:r w:rsidRPr="001F16DB">
        <w:rPr>
          <w:rFonts w:ascii="Arial" w:hAnsi="Arial" w:cs="Arial"/>
          <w:sz w:val="20"/>
          <w:szCs w:val="20"/>
          <w:lang w:val="en-US" w:eastAsia="en-US"/>
        </w:rPr>
        <w:t xml:space="preserve">if the organisation does not follow guidelines in their </w:t>
      </w:r>
      <w:r w:rsidR="00482C39">
        <w:rPr>
          <w:rFonts w:ascii="Arial" w:hAnsi="Arial" w:cs="Arial"/>
          <w:sz w:val="20"/>
          <w:szCs w:val="20"/>
          <w:lang w:val="en-US" w:eastAsia="en-US"/>
        </w:rPr>
        <w:t>Safeguarding and Equality policies</w:t>
      </w:r>
    </w:p>
    <w:p w:rsidR="001F16DB" w:rsidRPr="001F16DB" w:rsidRDefault="001F16DB" w:rsidP="001F16DB">
      <w:pPr>
        <w:numPr>
          <w:ilvl w:val="0"/>
          <w:numId w:val="21"/>
        </w:numPr>
        <w:jc w:val="both"/>
        <w:rPr>
          <w:rFonts w:ascii="Arial" w:hAnsi="Arial" w:cs="Arial"/>
          <w:sz w:val="20"/>
          <w:szCs w:val="20"/>
          <w:lang w:val="en-US" w:eastAsia="en-US"/>
        </w:rPr>
      </w:pPr>
      <w:r w:rsidRPr="001F16DB">
        <w:rPr>
          <w:rFonts w:ascii="Arial" w:hAnsi="Arial" w:cs="Arial"/>
          <w:sz w:val="20"/>
          <w:szCs w:val="20"/>
          <w:lang w:val="en-US" w:eastAsia="en-US"/>
        </w:rPr>
        <w:t>if any member of the governing body, staff or volunteers act dishonestly or negligently in their implementation of the grant</w:t>
      </w:r>
    </w:p>
    <w:p w:rsidR="001F16DB" w:rsidRPr="001F16DB" w:rsidRDefault="00482C39" w:rsidP="001F16DB">
      <w:pPr>
        <w:numPr>
          <w:ilvl w:val="0"/>
          <w:numId w:val="21"/>
        </w:numPr>
        <w:jc w:val="both"/>
        <w:rPr>
          <w:rFonts w:ascii="Arial" w:hAnsi="Arial" w:cs="Arial"/>
          <w:sz w:val="20"/>
          <w:szCs w:val="20"/>
          <w:lang w:val="en-US" w:eastAsia="en-US"/>
        </w:rPr>
      </w:pPr>
      <w:r w:rsidRPr="001F16DB">
        <w:rPr>
          <w:rFonts w:ascii="Arial" w:hAnsi="Arial" w:cs="Arial"/>
          <w:sz w:val="20"/>
          <w:szCs w:val="20"/>
          <w:lang w:val="en-US" w:eastAsia="en-US"/>
        </w:rPr>
        <w:t>If</w:t>
      </w:r>
      <w:r w:rsidR="001F16DB" w:rsidRPr="001F16DB">
        <w:rPr>
          <w:rFonts w:ascii="Arial" w:hAnsi="Arial" w:cs="Arial"/>
          <w:sz w:val="20"/>
          <w:szCs w:val="20"/>
          <w:lang w:val="en-US" w:eastAsia="en-US"/>
        </w:rPr>
        <w:t xml:space="preserve"> the organisation closes down, goes into administration, receivership or liquidation.</w:t>
      </w:r>
    </w:p>
    <w:p w:rsidR="001F16DB" w:rsidRPr="001F16DB" w:rsidRDefault="001F16DB" w:rsidP="001F16DB">
      <w:pPr>
        <w:jc w:val="both"/>
        <w:rPr>
          <w:rFonts w:ascii="Arial" w:hAnsi="Arial" w:cs="Arial"/>
          <w:b/>
          <w:sz w:val="20"/>
          <w:szCs w:val="20"/>
          <w:lang w:val="en-US" w:eastAsia="en-US"/>
        </w:rPr>
      </w:pPr>
    </w:p>
    <w:p w:rsidR="001F16DB" w:rsidRPr="001F16DB" w:rsidRDefault="001F16DB" w:rsidP="001F16DB">
      <w:pPr>
        <w:jc w:val="both"/>
        <w:rPr>
          <w:rFonts w:ascii="Arial" w:hAnsi="Arial" w:cs="Arial"/>
          <w:sz w:val="20"/>
          <w:szCs w:val="20"/>
          <w:lang w:val="en-US" w:eastAsia="en-US"/>
        </w:rPr>
      </w:pPr>
      <w:r w:rsidRPr="001F16DB">
        <w:rPr>
          <w:rFonts w:ascii="Arial" w:hAnsi="Arial" w:cs="Arial"/>
          <w:sz w:val="20"/>
          <w:szCs w:val="20"/>
          <w:lang w:val="en-US" w:eastAsia="en-US"/>
        </w:rPr>
        <w:t xml:space="preserve">This form should be signed </w:t>
      </w:r>
      <w:r w:rsidR="00482C39">
        <w:rPr>
          <w:rFonts w:ascii="Arial" w:hAnsi="Arial" w:cs="Arial"/>
          <w:sz w:val="20"/>
          <w:szCs w:val="20"/>
          <w:lang w:val="en-US" w:eastAsia="en-US"/>
        </w:rPr>
        <w:t xml:space="preserve">by the applicant </w:t>
      </w:r>
      <w:r w:rsidR="006D1CD0">
        <w:rPr>
          <w:rFonts w:ascii="Arial" w:hAnsi="Arial" w:cs="Arial"/>
          <w:sz w:val="20"/>
          <w:szCs w:val="20"/>
          <w:lang w:val="en-US" w:eastAsia="en-US"/>
        </w:rPr>
        <w:t xml:space="preserve">also </w:t>
      </w:r>
      <w:r w:rsidR="00482C39">
        <w:rPr>
          <w:rFonts w:ascii="Arial" w:hAnsi="Arial" w:cs="Arial"/>
          <w:sz w:val="20"/>
          <w:szCs w:val="20"/>
          <w:lang w:val="en-US" w:eastAsia="en-US"/>
        </w:rPr>
        <w:t>indicating that your organisation is aware that you are applying</w:t>
      </w:r>
      <w:r w:rsidR="006D1CD0">
        <w:rPr>
          <w:rFonts w:ascii="Arial" w:hAnsi="Arial" w:cs="Arial"/>
          <w:sz w:val="20"/>
          <w:szCs w:val="20"/>
          <w:lang w:val="en-US" w:eastAsia="en-US"/>
        </w:rPr>
        <w:t xml:space="preserve">, </w:t>
      </w:r>
      <w:r w:rsidR="006D1CD0" w:rsidRPr="001F16DB">
        <w:rPr>
          <w:rFonts w:ascii="Arial" w:hAnsi="Arial" w:cs="Arial"/>
          <w:sz w:val="20"/>
          <w:szCs w:val="20"/>
          <w:lang w:val="en-US" w:eastAsia="en-US"/>
        </w:rPr>
        <w:t>we</w:t>
      </w:r>
      <w:r w:rsidRPr="001F16DB">
        <w:rPr>
          <w:rFonts w:ascii="Arial" w:hAnsi="Arial" w:cs="Arial"/>
          <w:sz w:val="20"/>
          <w:szCs w:val="20"/>
          <w:lang w:val="en-US" w:eastAsia="en-US"/>
        </w:rPr>
        <w:t xml:space="preserve"> suggest you keep a copy for your own records</w:t>
      </w:r>
      <w:r w:rsidR="006D1CD0">
        <w:rPr>
          <w:rFonts w:ascii="Arial" w:hAnsi="Arial" w:cs="Arial"/>
          <w:sz w:val="20"/>
          <w:szCs w:val="20"/>
          <w:lang w:val="en-US" w:eastAsia="en-US"/>
        </w:rPr>
        <w:t xml:space="preserve"> (a scanned signature is required if submitting electronically)</w:t>
      </w:r>
    </w:p>
    <w:p w:rsidR="001F16DB" w:rsidRPr="001F16DB" w:rsidRDefault="001F16DB" w:rsidP="001F16DB">
      <w:pPr>
        <w:widowControl w:val="0"/>
        <w:autoSpaceDE w:val="0"/>
        <w:autoSpaceDN w:val="0"/>
        <w:adjustRightInd w:val="0"/>
        <w:outlineLvl w:val="0"/>
        <w:rPr>
          <w:rFonts w:ascii="Arial" w:hAnsi="Arial" w:cs="Arial"/>
          <w:sz w:val="20"/>
          <w:szCs w:val="20"/>
          <w:lang w:val="en-US" w:eastAsia="en-US"/>
        </w:rPr>
      </w:pPr>
    </w:p>
    <w:p w:rsidR="001F16DB" w:rsidRPr="001F16DB" w:rsidRDefault="001F16DB" w:rsidP="001F16DB">
      <w:pPr>
        <w:widowControl w:val="0"/>
        <w:autoSpaceDE w:val="0"/>
        <w:autoSpaceDN w:val="0"/>
        <w:adjustRightInd w:val="0"/>
        <w:outlineLvl w:val="0"/>
        <w:rPr>
          <w:rFonts w:ascii="Arial" w:hAnsi="Arial" w:cs="Arial"/>
          <w:sz w:val="20"/>
          <w:szCs w:val="20"/>
          <w:lang w:val="en-US" w:eastAsia="en-US"/>
        </w:rPr>
      </w:pPr>
      <w:r w:rsidRPr="001F16DB">
        <w:rPr>
          <w:rFonts w:ascii="Arial" w:hAnsi="Arial" w:cs="Arial"/>
          <w:sz w:val="20"/>
          <w:szCs w:val="20"/>
          <w:lang w:val="en-US" w:eastAsia="en-US"/>
        </w:rPr>
        <w:t>Name (please print) ______________________</w:t>
      </w:r>
      <w:r w:rsidRPr="001F16DB">
        <w:rPr>
          <w:rFonts w:ascii="Arial" w:hAnsi="Arial" w:cs="Arial"/>
          <w:sz w:val="20"/>
          <w:szCs w:val="20"/>
          <w:lang w:val="en-US" w:eastAsia="en-US"/>
        </w:rPr>
        <w:tab/>
      </w:r>
      <w:r w:rsidR="006D1CD0">
        <w:rPr>
          <w:rFonts w:ascii="Arial" w:hAnsi="Arial" w:cs="Arial"/>
          <w:sz w:val="20"/>
          <w:szCs w:val="20"/>
          <w:lang w:val="en-US" w:eastAsia="en-US"/>
        </w:rPr>
        <w:tab/>
      </w:r>
      <w:r w:rsidR="006D1CD0">
        <w:rPr>
          <w:rFonts w:ascii="Arial" w:hAnsi="Arial" w:cs="Arial"/>
          <w:sz w:val="20"/>
          <w:szCs w:val="20"/>
          <w:lang w:val="en-US" w:eastAsia="en-US"/>
        </w:rPr>
        <w:tab/>
      </w:r>
      <w:r w:rsidRPr="001F16DB">
        <w:rPr>
          <w:rFonts w:ascii="Arial" w:hAnsi="Arial" w:cs="Arial"/>
          <w:sz w:val="20"/>
          <w:szCs w:val="20"/>
          <w:lang w:val="en-US" w:eastAsia="en-US"/>
        </w:rPr>
        <w:t xml:space="preserve">Signature _____________________ </w:t>
      </w:r>
    </w:p>
    <w:p w:rsidR="001F16DB" w:rsidRPr="001F16DB" w:rsidRDefault="001F16DB" w:rsidP="001F16DB">
      <w:pPr>
        <w:widowControl w:val="0"/>
        <w:autoSpaceDE w:val="0"/>
        <w:autoSpaceDN w:val="0"/>
        <w:adjustRightInd w:val="0"/>
        <w:outlineLvl w:val="0"/>
        <w:rPr>
          <w:rFonts w:ascii="Arial" w:hAnsi="Arial" w:cs="Arial"/>
          <w:sz w:val="20"/>
          <w:szCs w:val="20"/>
          <w:lang w:val="en-US" w:eastAsia="en-US"/>
        </w:rPr>
      </w:pPr>
    </w:p>
    <w:p w:rsidR="001F16DB" w:rsidRPr="001F16DB" w:rsidRDefault="001F16DB" w:rsidP="001F16DB">
      <w:pPr>
        <w:widowControl w:val="0"/>
        <w:autoSpaceDE w:val="0"/>
        <w:autoSpaceDN w:val="0"/>
        <w:adjustRightInd w:val="0"/>
        <w:outlineLvl w:val="0"/>
        <w:rPr>
          <w:rFonts w:ascii="Arial" w:hAnsi="Arial" w:cs="Arial"/>
          <w:sz w:val="20"/>
          <w:szCs w:val="20"/>
          <w:lang w:val="en-US" w:eastAsia="en-US"/>
        </w:rPr>
      </w:pPr>
      <w:r w:rsidRPr="001F16DB">
        <w:rPr>
          <w:rFonts w:ascii="Arial" w:hAnsi="Arial" w:cs="Arial"/>
          <w:sz w:val="20"/>
          <w:szCs w:val="20"/>
          <w:lang w:val="en-US" w:eastAsia="en-US"/>
        </w:rPr>
        <w:t>Date: ______________________</w:t>
      </w:r>
      <w:r w:rsidRPr="001F16DB">
        <w:rPr>
          <w:rFonts w:ascii="Arial" w:hAnsi="Arial" w:cs="Arial"/>
          <w:sz w:val="20"/>
          <w:szCs w:val="20"/>
          <w:lang w:val="en-US" w:eastAsia="en-US"/>
        </w:rPr>
        <w:tab/>
      </w:r>
      <w:r w:rsidRPr="001F16DB">
        <w:rPr>
          <w:rFonts w:ascii="Arial" w:hAnsi="Arial" w:cs="Arial"/>
          <w:sz w:val="20"/>
          <w:szCs w:val="20"/>
          <w:lang w:val="en-US" w:eastAsia="en-US"/>
        </w:rPr>
        <w:tab/>
      </w:r>
      <w:r w:rsidRPr="001F16DB">
        <w:rPr>
          <w:rFonts w:ascii="Arial" w:hAnsi="Arial" w:cs="Arial"/>
          <w:sz w:val="20"/>
          <w:szCs w:val="20"/>
          <w:lang w:val="en-US" w:eastAsia="en-US"/>
        </w:rPr>
        <w:tab/>
      </w:r>
    </w:p>
    <w:p w:rsidR="001F16DB" w:rsidRDefault="001F16DB" w:rsidP="000F0FBC">
      <w:pPr>
        <w:rPr>
          <w:rFonts w:ascii="Arial" w:hAnsi="Arial" w:cs="Arial"/>
          <w:sz w:val="20"/>
          <w:szCs w:val="20"/>
          <w:lang w:val="en-US" w:eastAsia="en-US"/>
        </w:rPr>
      </w:pPr>
    </w:p>
    <w:p w:rsidR="001F16DB" w:rsidRPr="001F16DB" w:rsidRDefault="001F16DB" w:rsidP="001F16DB">
      <w:pPr>
        <w:widowControl w:val="0"/>
        <w:autoSpaceDE w:val="0"/>
        <w:autoSpaceDN w:val="0"/>
        <w:adjustRightInd w:val="0"/>
        <w:jc w:val="both"/>
        <w:outlineLvl w:val="0"/>
        <w:rPr>
          <w:rFonts w:ascii="Arial" w:hAnsi="Arial" w:cs="Arial"/>
          <w:sz w:val="20"/>
          <w:szCs w:val="20"/>
          <w:lang w:val="en-US" w:eastAsia="en-US"/>
        </w:rPr>
      </w:pPr>
      <w:r w:rsidRPr="001F16DB">
        <w:rPr>
          <w:rFonts w:ascii="Arial" w:hAnsi="Arial"/>
          <w:noProof/>
          <w:sz w:val="20"/>
          <w:szCs w:val="20"/>
        </w:rPr>
        <mc:AlternateContent>
          <mc:Choice Requires="wps">
            <w:drawing>
              <wp:anchor distT="0" distB="0" distL="114300" distR="114300" simplePos="0" relativeHeight="251665920" behindDoc="0" locked="0" layoutInCell="1" allowOverlap="1" wp14:anchorId="31DD9CAC" wp14:editId="1DD0395E">
                <wp:simplePos x="0" y="0"/>
                <wp:positionH relativeFrom="column">
                  <wp:posOffset>4251960</wp:posOffset>
                </wp:positionH>
                <wp:positionV relativeFrom="paragraph">
                  <wp:posOffset>301625</wp:posOffset>
                </wp:positionV>
                <wp:extent cx="114300" cy="114300"/>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B3D37" id="Rectangle 9" o:spid="_x0000_s1026" style="position:absolute;margin-left:334.8pt;margin-top:23.75pt;width:9pt;height: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bJ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W0R5BudLynpw9xgL9O7Oiu+eGbvuKEveINqhk1ATqSLmZ88uRMfTVbYdPtqa0GEXbFLq&#10;0GAfAUkDdkgNOZ4bIg+BCfpZFLPXObVNUOhkxxegfLrs0If30vYsGhVHop7AYX/nw5j6lJLIW63q&#10;jdI6Odhu1xrZHmg2NulL/KnGyzRt2EDqzKfzhPws5i8h8vT9DaJXgYZcq77iV+ckKKNq70xNNKEM&#10;oPRoU3XanGSMyo0d2Nr6SCqiHSeYNo6MzuJPzgaa3or7HztAyZn+YKgTi2I2i+OenNn87ZQcvIxs&#10;LyNgBEFVPHA2muswrsjOoWo7eqlItRt7Q91rVFI2dnZkdSJLE5p6c9qmuAKXfsr6tfOrRwAAAP//&#10;AwBQSwMEFAAGAAgAAAAhAAM9+JzeAAAACQEAAA8AAABkcnMvZG93bnJldi54bWxMj01PwzAMhu9I&#10;/IfISNxYyqDZVppOCDQkjlt34eY2oS00TtWkW+HXY05w88ej14/z7ex6cbJj6DxpuF0kICzV3nTU&#10;aDiWu5s1iBCRDPaerIYvG2BbXF7kmBl/pr09HWIjOIRChhraGIdMylC31mFY+MES79796DByOzbS&#10;jHjmcNfLZZIo6bAjvtDiYJ9aW38eJqeh6pZH/N6XL4nb7O7i61x+TG/PWl9fzY8PIKKd4x8Mv/qs&#10;DgU7VX4iE0SvQamNYlTD/SoFwYBar3hQcZGmIItc/v+g+AEAAP//AwBQSwECLQAUAAYACAAAACEA&#10;toM4kv4AAADhAQAAEwAAAAAAAAAAAAAAAAAAAAAAW0NvbnRlbnRfVHlwZXNdLnhtbFBLAQItABQA&#10;BgAIAAAAIQA4/SH/1gAAAJQBAAALAAAAAAAAAAAAAAAAAC8BAABfcmVscy8ucmVsc1BLAQItABQA&#10;BgAIAAAAIQCfq1bJHAIAADsEAAAOAAAAAAAAAAAAAAAAAC4CAABkcnMvZTJvRG9jLnhtbFBLAQIt&#10;ABQABgAIAAAAIQADPfic3gAAAAkBAAAPAAAAAAAAAAAAAAAAAHYEAABkcnMvZG93bnJldi54bWxQ&#10;SwUGAAAAAAQABADzAAAAgQUAAAAA&#10;"/>
            </w:pict>
          </mc:Fallback>
        </mc:AlternateContent>
      </w:r>
      <w:r w:rsidRPr="001F16DB">
        <w:rPr>
          <w:rFonts w:ascii="Arial" w:hAnsi="Arial"/>
          <w:sz w:val="20"/>
          <w:szCs w:val="20"/>
          <w:lang w:val="en-US" w:eastAsia="en-US"/>
        </w:rPr>
        <w:t xml:space="preserve">From time to time </w:t>
      </w:r>
      <w:r w:rsidRPr="001F16DB">
        <w:rPr>
          <w:rFonts w:ascii="Arial" w:hAnsi="Arial" w:cs="Arial"/>
          <w:sz w:val="20"/>
          <w:szCs w:val="20"/>
          <w:lang w:val="en-US" w:eastAsia="en-US"/>
        </w:rPr>
        <w:t xml:space="preserve">Neighbourhoods &amp; Customer Service </w:t>
      </w:r>
      <w:r w:rsidRPr="001F16DB">
        <w:rPr>
          <w:rFonts w:ascii="Arial" w:hAnsi="Arial"/>
          <w:sz w:val="20"/>
          <w:szCs w:val="20"/>
          <w:lang w:val="en-US" w:eastAsia="en-US"/>
        </w:rPr>
        <w:t>may contact you with information about their activities or pass your details on to other potential funders</w:t>
      </w:r>
      <w:r w:rsidR="006D1CD0">
        <w:rPr>
          <w:rFonts w:ascii="Arial" w:hAnsi="Arial"/>
          <w:sz w:val="20"/>
          <w:szCs w:val="20"/>
          <w:lang w:val="en-US" w:eastAsia="en-US"/>
        </w:rPr>
        <w:t xml:space="preserve"> (CAB&amp;D)</w:t>
      </w:r>
      <w:r w:rsidRPr="001F16DB">
        <w:rPr>
          <w:rFonts w:ascii="Arial" w:hAnsi="Arial"/>
          <w:sz w:val="20"/>
          <w:szCs w:val="20"/>
          <w:lang w:val="en-US" w:eastAsia="en-US"/>
        </w:rPr>
        <w:t xml:space="preserve"> </w:t>
      </w:r>
      <w:r w:rsidR="006D1CD0">
        <w:rPr>
          <w:rFonts w:ascii="Arial" w:hAnsi="Arial"/>
          <w:sz w:val="20"/>
          <w:szCs w:val="20"/>
          <w:lang w:val="en-US" w:eastAsia="en-US"/>
        </w:rPr>
        <w:t>who may</w:t>
      </w:r>
      <w:r w:rsidRPr="001F16DB">
        <w:rPr>
          <w:rFonts w:ascii="Arial" w:hAnsi="Arial"/>
          <w:sz w:val="20"/>
          <w:szCs w:val="20"/>
          <w:lang w:val="en-US" w:eastAsia="en-US"/>
        </w:rPr>
        <w:t xml:space="preserve"> be interested in your project / activity.  If you </w:t>
      </w:r>
      <w:r w:rsidR="006D1CD0">
        <w:rPr>
          <w:rFonts w:ascii="Arial" w:hAnsi="Arial"/>
          <w:sz w:val="20"/>
          <w:szCs w:val="20"/>
          <w:lang w:val="en-US" w:eastAsia="en-US"/>
        </w:rPr>
        <w:t>are happy</w:t>
      </w:r>
      <w:r w:rsidRPr="001F16DB">
        <w:rPr>
          <w:rFonts w:ascii="Arial" w:hAnsi="Arial"/>
          <w:sz w:val="20"/>
          <w:szCs w:val="20"/>
          <w:lang w:val="en-US" w:eastAsia="en-US"/>
        </w:rPr>
        <w:t xml:space="preserve"> to be contacted for these purposes please tick this box </w:t>
      </w:r>
    </w:p>
    <w:p w:rsidR="001F3C87" w:rsidRDefault="001F3C87" w:rsidP="001F3C87">
      <w:pPr>
        <w:rPr>
          <w:rFonts w:ascii="Arial" w:hAnsi="Arial" w:cs="Arial"/>
          <w:sz w:val="20"/>
          <w:szCs w:val="20"/>
          <w:lang w:val="en-US" w:eastAsia="en-US"/>
        </w:rPr>
      </w:pPr>
      <w:r>
        <w:rPr>
          <w:rFonts w:ascii="Arial" w:hAnsi="Arial" w:cs="Arial"/>
          <w:sz w:val="20"/>
          <w:szCs w:val="20"/>
          <w:lang w:val="en-US" w:eastAsia="en-US"/>
        </w:rPr>
        <w:t>How many regular volunteers are involved in your group / organisation? _____________________</w:t>
      </w:r>
    </w:p>
    <w:p w:rsidR="001F3C87" w:rsidRDefault="001F3C87" w:rsidP="006D1CD0">
      <w:pPr>
        <w:rPr>
          <w:rFonts w:ascii="Arial" w:hAnsi="Arial" w:cs="Arial"/>
          <w:sz w:val="20"/>
          <w:szCs w:val="20"/>
          <w:lang w:val="en-US" w:eastAsia="en-US"/>
        </w:rPr>
      </w:pPr>
      <w:r>
        <w:rPr>
          <w:rFonts w:ascii="Arial" w:hAnsi="Arial" w:cs="Arial"/>
          <w:sz w:val="20"/>
          <w:szCs w:val="20"/>
          <w:lang w:val="en-US" w:eastAsia="en-US"/>
        </w:rPr>
        <w:t>Would you be interested in information from the Volunteer Centre about recruiting or training volunteers? Yes/No</w:t>
      </w:r>
    </w:p>
    <w:p w:rsidR="000F46D2" w:rsidRPr="006D1CD0" w:rsidRDefault="006D1CD0" w:rsidP="006D1CD0">
      <w:pPr>
        <w:rPr>
          <w:rFonts w:ascii="Arial" w:hAnsi="Arial" w:cs="Arial"/>
          <w:sz w:val="20"/>
          <w:szCs w:val="20"/>
          <w:lang w:val="en-US" w:eastAsia="en-US"/>
        </w:rPr>
      </w:pPr>
      <w:r w:rsidRPr="006D1CD0">
        <w:rPr>
          <w:rFonts w:ascii="Arial" w:hAnsi="Arial" w:cs="Arial"/>
          <w:sz w:val="20"/>
          <w:szCs w:val="20"/>
          <w:lang w:val="en-US" w:eastAsia="en-US"/>
        </w:rPr>
        <w:t>Your details will not be shared for any other purposes</w:t>
      </w:r>
    </w:p>
    <w:p w:rsidR="0013525D" w:rsidRPr="000F0FBC" w:rsidRDefault="0013525D" w:rsidP="006D1CD0">
      <w:pPr>
        <w:jc w:val="center"/>
        <w:rPr>
          <w:rFonts w:ascii="Arial" w:hAnsi="Arial" w:cs="Arial"/>
          <w:sz w:val="22"/>
          <w:szCs w:val="22"/>
        </w:rPr>
      </w:pPr>
    </w:p>
    <w:sectPr w:rsidR="0013525D" w:rsidRPr="000F0FBC" w:rsidSect="00D638AC">
      <w:headerReference w:type="default" r:id="rId10"/>
      <w:footerReference w:type="default" r:id="rId11"/>
      <w:pgSz w:w="11906" w:h="16838" w:code="9"/>
      <w:pgMar w:top="851"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931" w:rsidRDefault="002E2931" w:rsidP="001F16DB">
      <w:r>
        <w:separator/>
      </w:r>
    </w:p>
  </w:endnote>
  <w:endnote w:type="continuationSeparator" w:id="0">
    <w:p w:rsidR="002E2931" w:rsidRDefault="002E2931" w:rsidP="001F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6DB" w:rsidRDefault="001F16DB">
    <w:pPr>
      <w:pStyle w:val="Footer"/>
    </w:pPr>
  </w:p>
  <w:p w:rsidR="00477E68" w:rsidRDefault="00477E68" w:rsidP="00477E68">
    <w:pPr>
      <w:rPr>
        <w:rFonts w:asciiTheme="minorHAnsi" w:hAnsiTheme="minorHAnsi" w:cstheme="minorBidi"/>
        <w:color w:val="1F497D" w:themeColor="dark2"/>
      </w:rPr>
    </w:pPr>
    <w:r>
      <w:rPr>
        <w:noProof/>
      </w:rPr>
      <w:drawing>
        <wp:inline distT="0" distB="0" distL="0" distR="0" wp14:anchorId="13195C77" wp14:editId="4EFD0C4F">
          <wp:extent cx="1360627" cy="5193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fordcouncillogo.jpg"/>
                  <pic:cNvPicPr/>
                </pic:nvPicPr>
                <pic:blipFill>
                  <a:blip r:embed="rId1">
                    <a:extLst>
                      <a:ext uri="{28A0092B-C50C-407E-A947-70E740481C1C}">
                        <a14:useLocalDpi xmlns:a14="http://schemas.microsoft.com/office/drawing/2010/main" val="0"/>
                      </a:ext>
                    </a:extLst>
                  </a:blip>
                  <a:stretch>
                    <a:fillRect/>
                  </a:stretch>
                </pic:blipFill>
                <pic:spPr>
                  <a:xfrm>
                    <a:off x="0" y="0"/>
                    <a:ext cx="1360627" cy="519379"/>
                  </a:xfrm>
                  <a:prstGeom prst="rect">
                    <a:avLst/>
                  </a:prstGeom>
                </pic:spPr>
              </pic:pic>
            </a:graphicData>
          </a:graphic>
        </wp:inline>
      </w:drawing>
    </w:r>
    <w:r>
      <w:tab/>
    </w:r>
    <w:r>
      <w:rPr>
        <w:rFonts w:asciiTheme="minorHAnsi" w:hAnsiTheme="minorHAnsi" w:cstheme="minorBidi"/>
        <w:color w:val="1F497D" w:themeColor="dark2"/>
      </w:rPr>
      <w:tab/>
    </w:r>
    <w:r>
      <w:rPr>
        <w:rFonts w:asciiTheme="minorHAnsi" w:hAnsiTheme="minorHAnsi" w:cstheme="minorBidi"/>
        <w:color w:val="1F497D" w:themeColor="dark2"/>
      </w:rPr>
      <w:tab/>
    </w:r>
    <w:r>
      <w:rPr>
        <w:rFonts w:asciiTheme="minorHAnsi" w:hAnsiTheme="minorHAnsi" w:cstheme="minorBidi"/>
        <w:noProof/>
        <w:color w:val="1F497D" w:themeColor="dark2"/>
      </w:rPr>
      <w:drawing>
        <wp:inline distT="0" distB="0" distL="0" distR="0">
          <wp:extent cx="1762963" cy="38022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logo.png"/>
                  <pic:cNvPicPr/>
                </pic:nvPicPr>
                <pic:blipFill>
                  <a:blip r:embed="rId2">
                    <a:extLst>
                      <a:ext uri="{28A0092B-C50C-407E-A947-70E740481C1C}">
                        <a14:useLocalDpi xmlns:a14="http://schemas.microsoft.com/office/drawing/2010/main" val="0"/>
                      </a:ext>
                    </a:extLst>
                  </a:blip>
                  <a:stretch>
                    <a:fillRect/>
                  </a:stretch>
                </pic:blipFill>
                <pic:spPr>
                  <a:xfrm>
                    <a:off x="0" y="0"/>
                    <a:ext cx="1773295" cy="382448"/>
                  </a:xfrm>
                  <a:prstGeom prst="rect">
                    <a:avLst/>
                  </a:prstGeom>
                </pic:spPr>
              </pic:pic>
            </a:graphicData>
          </a:graphic>
        </wp:inline>
      </w:drawing>
    </w:r>
    <w:r>
      <w:rPr>
        <w:rFonts w:asciiTheme="minorHAnsi" w:hAnsiTheme="minorHAnsi" w:cstheme="minorBidi"/>
        <w:color w:val="1F497D" w:themeColor="dark2"/>
      </w:rPr>
      <w:tab/>
    </w:r>
    <w:r>
      <w:rPr>
        <w:rFonts w:asciiTheme="minorHAnsi" w:hAnsiTheme="minorHAnsi" w:cstheme="minorBidi"/>
        <w:color w:val="1F497D" w:themeColor="dark2"/>
      </w:rPr>
      <w:tab/>
    </w:r>
    <w:r>
      <w:rPr>
        <w:noProof/>
      </w:rPr>
      <w:drawing>
        <wp:inline distT="0" distB="0" distL="0" distR="0" wp14:anchorId="69F2DF87" wp14:editId="25762D77">
          <wp:extent cx="1353312" cy="519033"/>
          <wp:effectExtent l="0" t="0" r="0" b="0"/>
          <wp:docPr id="10" name="Picture 10" descr="Image result for the big lunch 201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big lunch 2018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3399" cy="519066"/>
                  </a:xfrm>
                  <a:prstGeom prst="rect">
                    <a:avLst/>
                  </a:prstGeom>
                  <a:noFill/>
                  <a:ln>
                    <a:noFill/>
                  </a:ln>
                </pic:spPr>
              </pic:pic>
            </a:graphicData>
          </a:graphic>
        </wp:inline>
      </w:drawing>
    </w:r>
    <w:r>
      <w:rPr>
        <w:rFonts w:asciiTheme="minorHAnsi" w:hAnsiTheme="minorHAnsi" w:cstheme="minorBidi"/>
        <w:color w:val="1F497D" w:themeColor="dark2"/>
      </w:rPr>
      <w:tab/>
    </w:r>
  </w:p>
  <w:p w:rsidR="001F16DB" w:rsidRDefault="001F1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931" w:rsidRDefault="002E2931" w:rsidP="001F16DB">
      <w:r>
        <w:separator/>
      </w:r>
    </w:p>
  </w:footnote>
  <w:footnote w:type="continuationSeparator" w:id="0">
    <w:p w:rsidR="002E2931" w:rsidRDefault="002E2931" w:rsidP="001F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E0A" w:rsidRDefault="00992E0A">
    <w:pPr>
      <w:pStyle w:val="Header"/>
    </w:pPr>
    <w:r>
      <w:rPr>
        <w:noProof/>
      </w:rPr>
      <w:drawing>
        <wp:inline distT="0" distB="0" distL="0" distR="0" wp14:anchorId="7F104F0F" wp14:editId="2FB5DEB9">
          <wp:extent cx="1528877" cy="598514"/>
          <wp:effectExtent l="0" t="0" r="0" b="0"/>
          <wp:docPr id="5" name="Picture 5" descr="Description: Working-in-Partnership-RGB"/>
          <wp:cNvGraphicFramePr/>
          <a:graphic xmlns:a="http://schemas.openxmlformats.org/drawingml/2006/main">
            <a:graphicData uri="http://schemas.openxmlformats.org/drawingml/2006/picture">
              <pic:pic xmlns:pic="http://schemas.openxmlformats.org/drawingml/2006/picture">
                <pic:nvPicPr>
                  <pic:cNvPr id="1" name="Picture 1" descr="Description: Working-in-Partnership-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631" cy="605073"/>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006D0882" wp14:editId="71EC0C96">
          <wp:simplePos x="0" y="0"/>
          <wp:positionH relativeFrom="column">
            <wp:posOffset>5039360</wp:posOffset>
          </wp:positionH>
          <wp:positionV relativeFrom="paragraph">
            <wp:posOffset>-245110</wp:posOffset>
          </wp:positionV>
          <wp:extent cx="1367155" cy="965200"/>
          <wp:effectExtent l="0" t="0" r="4445" b="6350"/>
          <wp:wrapThrough wrapText="bothSides">
            <wp:wrapPolygon edited="0">
              <wp:start x="0" y="0"/>
              <wp:lineTo x="0" y="21316"/>
              <wp:lineTo x="21369" y="21316"/>
              <wp:lineTo x="2136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959" t="14546" r="10789"/>
                  <a:stretch>
                    <a:fillRect/>
                  </a:stretch>
                </pic:blipFill>
                <pic:spPr bwMode="auto">
                  <a:xfrm>
                    <a:off x="0" y="0"/>
                    <a:ext cx="1367155" cy="96520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268"/>
    <w:multiLevelType w:val="hybridMultilevel"/>
    <w:tmpl w:val="E88CCAD8"/>
    <w:lvl w:ilvl="0" w:tplc="08090009">
      <w:start w:val="1"/>
      <w:numFmt w:val="bullet"/>
      <w:lvlText w:val=""/>
      <w:lvlJc w:val="left"/>
      <w:pPr>
        <w:tabs>
          <w:tab w:val="num" w:pos="735"/>
        </w:tabs>
        <w:ind w:left="735" w:hanging="360"/>
      </w:pPr>
      <w:rPr>
        <w:rFonts w:ascii="Wingdings" w:hAnsi="Wingdings" w:hint="default"/>
      </w:rPr>
    </w:lvl>
    <w:lvl w:ilvl="1" w:tplc="08090003" w:tentative="1">
      <w:start w:val="1"/>
      <w:numFmt w:val="bullet"/>
      <w:lvlText w:val="o"/>
      <w:lvlJc w:val="left"/>
      <w:pPr>
        <w:tabs>
          <w:tab w:val="num" w:pos="1455"/>
        </w:tabs>
        <w:ind w:left="1455" w:hanging="360"/>
      </w:pPr>
      <w:rPr>
        <w:rFonts w:ascii="Courier New" w:hAnsi="Courier New" w:hint="default"/>
      </w:rPr>
    </w:lvl>
    <w:lvl w:ilvl="2" w:tplc="08090005" w:tentative="1">
      <w:start w:val="1"/>
      <w:numFmt w:val="bullet"/>
      <w:lvlText w:val=""/>
      <w:lvlJc w:val="left"/>
      <w:pPr>
        <w:tabs>
          <w:tab w:val="num" w:pos="2175"/>
        </w:tabs>
        <w:ind w:left="2175" w:hanging="360"/>
      </w:pPr>
      <w:rPr>
        <w:rFonts w:ascii="Wingdings" w:hAnsi="Wingdings" w:hint="default"/>
      </w:rPr>
    </w:lvl>
    <w:lvl w:ilvl="3" w:tplc="08090001" w:tentative="1">
      <w:start w:val="1"/>
      <w:numFmt w:val="bullet"/>
      <w:lvlText w:val=""/>
      <w:lvlJc w:val="left"/>
      <w:pPr>
        <w:tabs>
          <w:tab w:val="num" w:pos="2895"/>
        </w:tabs>
        <w:ind w:left="2895" w:hanging="360"/>
      </w:pPr>
      <w:rPr>
        <w:rFonts w:ascii="Symbol" w:hAnsi="Symbol" w:hint="default"/>
      </w:rPr>
    </w:lvl>
    <w:lvl w:ilvl="4" w:tplc="08090003" w:tentative="1">
      <w:start w:val="1"/>
      <w:numFmt w:val="bullet"/>
      <w:lvlText w:val="o"/>
      <w:lvlJc w:val="left"/>
      <w:pPr>
        <w:tabs>
          <w:tab w:val="num" w:pos="3615"/>
        </w:tabs>
        <w:ind w:left="3615" w:hanging="360"/>
      </w:pPr>
      <w:rPr>
        <w:rFonts w:ascii="Courier New" w:hAnsi="Courier New" w:hint="default"/>
      </w:rPr>
    </w:lvl>
    <w:lvl w:ilvl="5" w:tplc="08090005" w:tentative="1">
      <w:start w:val="1"/>
      <w:numFmt w:val="bullet"/>
      <w:lvlText w:val=""/>
      <w:lvlJc w:val="left"/>
      <w:pPr>
        <w:tabs>
          <w:tab w:val="num" w:pos="4335"/>
        </w:tabs>
        <w:ind w:left="4335" w:hanging="360"/>
      </w:pPr>
      <w:rPr>
        <w:rFonts w:ascii="Wingdings" w:hAnsi="Wingdings" w:hint="default"/>
      </w:rPr>
    </w:lvl>
    <w:lvl w:ilvl="6" w:tplc="08090001" w:tentative="1">
      <w:start w:val="1"/>
      <w:numFmt w:val="bullet"/>
      <w:lvlText w:val=""/>
      <w:lvlJc w:val="left"/>
      <w:pPr>
        <w:tabs>
          <w:tab w:val="num" w:pos="5055"/>
        </w:tabs>
        <w:ind w:left="5055" w:hanging="360"/>
      </w:pPr>
      <w:rPr>
        <w:rFonts w:ascii="Symbol" w:hAnsi="Symbol" w:hint="default"/>
      </w:rPr>
    </w:lvl>
    <w:lvl w:ilvl="7" w:tplc="08090003" w:tentative="1">
      <w:start w:val="1"/>
      <w:numFmt w:val="bullet"/>
      <w:lvlText w:val="o"/>
      <w:lvlJc w:val="left"/>
      <w:pPr>
        <w:tabs>
          <w:tab w:val="num" w:pos="5775"/>
        </w:tabs>
        <w:ind w:left="5775" w:hanging="360"/>
      </w:pPr>
      <w:rPr>
        <w:rFonts w:ascii="Courier New" w:hAnsi="Courier New" w:hint="default"/>
      </w:rPr>
    </w:lvl>
    <w:lvl w:ilvl="8" w:tplc="08090005" w:tentative="1">
      <w:start w:val="1"/>
      <w:numFmt w:val="bullet"/>
      <w:lvlText w:val=""/>
      <w:lvlJc w:val="left"/>
      <w:pPr>
        <w:tabs>
          <w:tab w:val="num" w:pos="6495"/>
        </w:tabs>
        <w:ind w:left="6495" w:hanging="360"/>
      </w:pPr>
      <w:rPr>
        <w:rFonts w:ascii="Wingdings" w:hAnsi="Wingdings" w:hint="default"/>
      </w:rPr>
    </w:lvl>
  </w:abstractNum>
  <w:abstractNum w:abstractNumId="1" w15:restartNumberingAfterBreak="0">
    <w:nsid w:val="0CC50E83"/>
    <w:multiLevelType w:val="hybridMultilevel"/>
    <w:tmpl w:val="E15AEAB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11D847C3"/>
    <w:multiLevelType w:val="multilevel"/>
    <w:tmpl w:val="87FC6C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F33297C"/>
    <w:multiLevelType w:val="multilevel"/>
    <w:tmpl w:val="55784A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12E0E36"/>
    <w:multiLevelType w:val="multilevel"/>
    <w:tmpl w:val="DD2EE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4F207AA"/>
    <w:multiLevelType w:val="multilevel"/>
    <w:tmpl w:val="4508C2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DB47DE1"/>
    <w:multiLevelType w:val="multilevel"/>
    <w:tmpl w:val="82C2D846"/>
    <w:lvl w:ilvl="0">
      <w:start w:val="1"/>
      <w:numFmt w:val="bullet"/>
      <w:lvlText w:val="o"/>
      <w:lvlJc w:val="left"/>
      <w:pPr>
        <w:tabs>
          <w:tab w:val="num" w:pos="735"/>
        </w:tabs>
        <w:ind w:left="735" w:hanging="360"/>
      </w:pPr>
      <w:rPr>
        <w:rFonts w:ascii="Courier New" w:hAnsi="Courier New" w:hint="default"/>
      </w:rPr>
    </w:lvl>
    <w:lvl w:ilvl="1">
      <w:start w:val="1"/>
      <w:numFmt w:val="bullet"/>
      <w:lvlText w:val="o"/>
      <w:lvlJc w:val="left"/>
      <w:pPr>
        <w:tabs>
          <w:tab w:val="num" w:pos="1455"/>
        </w:tabs>
        <w:ind w:left="1455" w:hanging="360"/>
      </w:pPr>
      <w:rPr>
        <w:rFonts w:ascii="Courier New" w:hAnsi="Courier New" w:hint="default"/>
      </w:rPr>
    </w:lvl>
    <w:lvl w:ilvl="2">
      <w:start w:val="1"/>
      <w:numFmt w:val="bullet"/>
      <w:lvlText w:val=""/>
      <w:lvlJc w:val="left"/>
      <w:pPr>
        <w:tabs>
          <w:tab w:val="num" w:pos="2175"/>
        </w:tabs>
        <w:ind w:left="2175" w:hanging="360"/>
      </w:pPr>
      <w:rPr>
        <w:rFonts w:ascii="Wingdings" w:hAnsi="Wingdings" w:hint="default"/>
      </w:rPr>
    </w:lvl>
    <w:lvl w:ilvl="3">
      <w:start w:val="1"/>
      <w:numFmt w:val="bullet"/>
      <w:lvlText w:val=""/>
      <w:lvlJc w:val="left"/>
      <w:pPr>
        <w:tabs>
          <w:tab w:val="num" w:pos="2895"/>
        </w:tabs>
        <w:ind w:left="2895" w:hanging="360"/>
      </w:pPr>
      <w:rPr>
        <w:rFonts w:ascii="Symbol" w:hAnsi="Symbol" w:hint="default"/>
      </w:rPr>
    </w:lvl>
    <w:lvl w:ilvl="4">
      <w:start w:val="1"/>
      <w:numFmt w:val="bullet"/>
      <w:lvlText w:val="o"/>
      <w:lvlJc w:val="left"/>
      <w:pPr>
        <w:tabs>
          <w:tab w:val="num" w:pos="3615"/>
        </w:tabs>
        <w:ind w:left="3615" w:hanging="360"/>
      </w:pPr>
      <w:rPr>
        <w:rFonts w:ascii="Courier New" w:hAnsi="Courier New" w:hint="default"/>
      </w:rPr>
    </w:lvl>
    <w:lvl w:ilvl="5">
      <w:start w:val="1"/>
      <w:numFmt w:val="bullet"/>
      <w:lvlText w:val=""/>
      <w:lvlJc w:val="left"/>
      <w:pPr>
        <w:tabs>
          <w:tab w:val="num" w:pos="4335"/>
        </w:tabs>
        <w:ind w:left="4335" w:hanging="360"/>
      </w:pPr>
      <w:rPr>
        <w:rFonts w:ascii="Wingdings" w:hAnsi="Wingdings" w:hint="default"/>
      </w:rPr>
    </w:lvl>
    <w:lvl w:ilvl="6">
      <w:start w:val="1"/>
      <w:numFmt w:val="bullet"/>
      <w:lvlText w:val=""/>
      <w:lvlJc w:val="left"/>
      <w:pPr>
        <w:tabs>
          <w:tab w:val="num" w:pos="5055"/>
        </w:tabs>
        <w:ind w:left="5055" w:hanging="360"/>
      </w:pPr>
      <w:rPr>
        <w:rFonts w:ascii="Symbol" w:hAnsi="Symbol" w:hint="default"/>
      </w:rPr>
    </w:lvl>
    <w:lvl w:ilvl="7">
      <w:start w:val="1"/>
      <w:numFmt w:val="bullet"/>
      <w:lvlText w:val="o"/>
      <w:lvlJc w:val="left"/>
      <w:pPr>
        <w:tabs>
          <w:tab w:val="num" w:pos="5775"/>
        </w:tabs>
        <w:ind w:left="5775" w:hanging="360"/>
      </w:pPr>
      <w:rPr>
        <w:rFonts w:ascii="Courier New" w:hAnsi="Courier New" w:hint="default"/>
      </w:rPr>
    </w:lvl>
    <w:lvl w:ilvl="8">
      <w:start w:val="1"/>
      <w:numFmt w:val="bullet"/>
      <w:lvlText w:val=""/>
      <w:lvlJc w:val="left"/>
      <w:pPr>
        <w:tabs>
          <w:tab w:val="num" w:pos="6495"/>
        </w:tabs>
        <w:ind w:left="6495" w:hanging="360"/>
      </w:pPr>
      <w:rPr>
        <w:rFonts w:ascii="Wingdings" w:hAnsi="Wingdings" w:hint="default"/>
      </w:rPr>
    </w:lvl>
  </w:abstractNum>
  <w:abstractNum w:abstractNumId="7" w15:restartNumberingAfterBreak="0">
    <w:nsid w:val="31BD51A8"/>
    <w:multiLevelType w:val="multilevel"/>
    <w:tmpl w:val="9C2CF5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744055"/>
    <w:multiLevelType w:val="hybridMultilevel"/>
    <w:tmpl w:val="82C2D846"/>
    <w:lvl w:ilvl="0" w:tplc="08090003">
      <w:start w:val="1"/>
      <w:numFmt w:val="bullet"/>
      <w:lvlText w:val="o"/>
      <w:lvlJc w:val="left"/>
      <w:pPr>
        <w:tabs>
          <w:tab w:val="num" w:pos="735"/>
        </w:tabs>
        <w:ind w:left="735" w:hanging="360"/>
      </w:pPr>
      <w:rPr>
        <w:rFonts w:ascii="Courier New" w:hAnsi="Courier New" w:hint="default"/>
      </w:rPr>
    </w:lvl>
    <w:lvl w:ilvl="1" w:tplc="08090003" w:tentative="1">
      <w:start w:val="1"/>
      <w:numFmt w:val="bullet"/>
      <w:lvlText w:val="o"/>
      <w:lvlJc w:val="left"/>
      <w:pPr>
        <w:tabs>
          <w:tab w:val="num" w:pos="1455"/>
        </w:tabs>
        <w:ind w:left="1455" w:hanging="360"/>
      </w:pPr>
      <w:rPr>
        <w:rFonts w:ascii="Courier New" w:hAnsi="Courier New" w:hint="default"/>
      </w:rPr>
    </w:lvl>
    <w:lvl w:ilvl="2" w:tplc="08090005" w:tentative="1">
      <w:start w:val="1"/>
      <w:numFmt w:val="bullet"/>
      <w:lvlText w:val=""/>
      <w:lvlJc w:val="left"/>
      <w:pPr>
        <w:tabs>
          <w:tab w:val="num" w:pos="2175"/>
        </w:tabs>
        <w:ind w:left="2175" w:hanging="360"/>
      </w:pPr>
      <w:rPr>
        <w:rFonts w:ascii="Wingdings" w:hAnsi="Wingdings" w:hint="default"/>
      </w:rPr>
    </w:lvl>
    <w:lvl w:ilvl="3" w:tplc="08090001" w:tentative="1">
      <w:start w:val="1"/>
      <w:numFmt w:val="bullet"/>
      <w:lvlText w:val=""/>
      <w:lvlJc w:val="left"/>
      <w:pPr>
        <w:tabs>
          <w:tab w:val="num" w:pos="2895"/>
        </w:tabs>
        <w:ind w:left="2895" w:hanging="360"/>
      </w:pPr>
      <w:rPr>
        <w:rFonts w:ascii="Symbol" w:hAnsi="Symbol" w:hint="default"/>
      </w:rPr>
    </w:lvl>
    <w:lvl w:ilvl="4" w:tplc="08090003" w:tentative="1">
      <w:start w:val="1"/>
      <w:numFmt w:val="bullet"/>
      <w:lvlText w:val="o"/>
      <w:lvlJc w:val="left"/>
      <w:pPr>
        <w:tabs>
          <w:tab w:val="num" w:pos="3615"/>
        </w:tabs>
        <w:ind w:left="3615" w:hanging="360"/>
      </w:pPr>
      <w:rPr>
        <w:rFonts w:ascii="Courier New" w:hAnsi="Courier New" w:hint="default"/>
      </w:rPr>
    </w:lvl>
    <w:lvl w:ilvl="5" w:tplc="08090005" w:tentative="1">
      <w:start w:val="1"/>
      <w:numFmt w:val="bullet"/>
      <w:lvlText w:val=""/>
      <w:lvlJc w:val="left"/>
      <w:pPr>
        <w:tabs>
          <w:tab w:val="num" w:pos="4335"/>
        </w:tabs>
        <w:ind w:left="4335" w:hanging="360"/>
      </w:pPr>
      <w:rPr>
        <w:rFonts w:ascii="Wingdings" w:hAnsi="Wingdings" w:hint="default"/>
      </w:rPr>
    </w:lvl>
    <w:lvl w:ilvl="6" w:tplc="08090001" w:tentative="1">
      <w:start w:val="1"/>
      <w:numFmt w:val="bullet"/>
      <w:lvlText w:val=""/>
      <w:lvlJc w:val="left"/>
      <w:pPr>
        <w:tabs>
          <w:tab w:val="num" w:pos="5055"/>
        </w:tabs>
        <w:ind w:left="5055" w:hanging="360"/>
      </w:pPr>
      <w:rPr>
        <w:rFonts w:ascii="Symbol" w:hAnsi="Symbol" w:hint="default"/>
      </w:rPr>
    </w:lvl>
    <w:lvl w:ilvl="7" w:tplc="08090003" w:tentative="1">
      <w:start w:val="1"/>
      <w:numFmt w:val="bullet"/>
      <w:lvlText w:val="o"/>
      <w:lvlJc w:val="left"/>
      <w:pPr>
        <w:tabs>
          <w:tab w:val="num" w:pos="5775"/>
        </w:tabs>
        <w:ind w:left="5775" w:hanging="360"/>
      </w:pPr>
      <w:rPr>
        <w:rFonts w:ascii="Courier New" w:hAnsi="Courier New" w:hint="default"/>
      </w:rPr>
    </w:lvl>
    <w:lvl w:ilvl="8" w:tplc="08090005" w:tentative="1">
      <w:start w:val="1"/>
      <w:numFmt w:val="bullet"/>
      <w:lvlText w:val=""/>
      <w:lvlJc w:val="left"/>
      <w:pPr>
        <w:tabs>
          <w:tab w:val="num" w:pos="6495"/>
        </w:tabs>
        <w:ind w:left="6495" w:hanging="360"/>
      </w:pPr>
      <w:rPr>
        <w:rFonts w:ascii="Wingdings" w:hAnsi="Wingdings" w:hint="default"/>
      </w:rPr>
    </w:lvl>
  </w:abstractNum>
  <w:abstractNum w:abstractNumId="9" w15:restartNumberingAfterBreak="0">
    <w:nsid w:val="39BB0D11"/>
    <w:multiLevelType w:val="hybridMultilevel"/>
    <w:tmpl w:val="49DCD10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F1A08EB"/>
    <w:multiLevelType w:val="hybridMultilevel"/>
    <w:tmpl w:val="9E40A80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386A69"/>
    <w:multiLevelType w:val="hybridMultilevel"/>
    <w:tmpl w:val="3EDE3D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680E6C"/>
    <w:multiLevelType w:val="hybridMultilevel"/>
    <w:tmpl w:val="B53077B4"/>
    <w:lvl w:ilvl="0" w:tplc="C4E66392">
      <w:start w:val="1"/>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272649"/>
    <w:multiLevelType w:val="hybridMultilevel"/>
    <w:tmpl w:val="01A4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123DD4"/>
    <w:multiLevelType w:val="multilevel"/>
    <w:tmpl w:val="3C04DF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C0F6729"/>
    <w:multiLevelType w:val="hybridMultilevel"/>
    <w:tmpl w:val="9C2CF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805E63"/>
    <w:multiLevelType w:val="hybridMultilevel"/>
    <w:tmpl w:val="AC1407AE"/>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C1C23"/>
    <w:multiLevelType w:val="hybridMultilevel"/>
    <w:tmpl w:val="CCFA3780"/>
    <w:lvl w:ilvl="0" w:tplc="95821486">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04F4D56"/>
    <w:multiLevelType w:val="multilevel"/>
    <w:tmpl w:val="37865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5A57CBA"/>
    <w:multiLevelType w:val="hybridMultilevel"/>
    <w:tmpl w:val="5E7A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03FC3"/>
    <w:multiLevelType w:val="hybridMultilevel"/>
    <w:tmpl w:val="C15C5A8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DE5F57"/>
    <w:multiLevelType w:val="multilevel"/>
    <w:tmpl w:val="9E40A80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366BBF"/>
    <w:multiLevelType w:val="multilevel"/>
    <w:tmpl w:val="AC0490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lvlOverride w:ilvl="0">
      <w:lvl w:ilvl="0">
        <w:numFmt w:val="bullet"/>
        <w:lvlText w:val=""/>
        <w:lvlJc w:val="left"/>
        <w:pPr>
          <w:tabs>
            <w:tab w:val="num" w:pos="720"/>
          </w:tabs>
          <w:ind w:left="720" w:hanging="360"/>
        </w:pPr>
        <w:rPr>
          <w:rFonts w:ascii="Symbol" w:hAnsi="Symbol" w:hint="default"/>
          <w:sz w:val="20"/>
        </w:rPr>
      </w:lvl>
    </w:lvlOverride>
  </w:num>
  <w:num w:numId="2">
    <w:abstractNumId w:val="14"/>
    <w:lvlOverride w:ilvl="0">
      <w:lvl w:ilvl="0">
        <w:numFmt w:val="bullet"/>
        <w:lvlText w:val=""/>
        <w:lvlJc w:val="left"/>
        <w:pPr>
          <w:tabs>
            <w:tab w:val="num" w:pos="720"/>
          </w:tabs>
          <w:ind w:left="720" w:hanging="360"/>
        </w:pPr>
        <w:rPr>
          <w:rFonts w:ascii="Symbol" w:hAnsi="Symbol" w:hint="default"/>
          <w:sz w:val="20"/>
        </w:rPr>
      </w:lvl>
    </w:lvlOverride>
  </w:num>
  <w:num w:numId="3">
    <w:abstractNumId w:val="3"/>
    <w:lvlOverride w:ilvl="0">
      <w:lvl w:ilvl="0">
        <w:numFmt w:val="bullet"/>
        <w:lvlText w:val=""/>
        <w:lvlJc w:val="left"/>
        <w:pPr>
          <w:tabs>
            <w:tab w:val="num" w:pos="720"/>
          </w:tabs>
          <w:ind w:left="720" w:hanging="360"/>
        </w:pPr>
        <w:rPr>
          <w:rFonts w:ascii="Symbol" w:hAnsi="Symbol" w:hint="default"/>
          <w:sz w:val="20"/>
        </w:rPr>
      </w:lvl>
    </w:lvlOverride>
  </w:num>
  <w:num w:numId="4">
    <w:abstractNumId w:val="5"/>
    <w:lvlOverride w:ilvl="0">
      <w:lvl w:ilvl="0">
        <w:numFmt w:val="bullet"/>
        <w:lvlText w:val=""/>
        <w:lvlJc w:val="left"/>
        <w:pPr>
          <w:tabs>
            <w:tab w:val="num" w:pos="720"/>
          </w:tabs>
          <w:ind w:left="720" w:hanging="360"/>
        </w:pPr>
        <w:rPr>
          <w:rFonts w:ascii="Symbol" w:hAnsi="Symbol" w:hint="default"/>
          <w:sz w:val="20"/>
        </w:rPr>
      </w:lvl>
    </w:lvlOverride>
  </w:num>
  <w:num w:numId="5">
    <w:abstractNumId w:val="18"/>
    <w:lvlOverride w:ilvl="0">
      <w:lvl w:ilvl="0">
        <w:numFmt w:val="bullet"/>
        <w:lvlText w:val=""/>
        <w:lvlJc w:val="left"/>
        <w:pPr>
          <w:tabs>
            <w:tab w:val="num" w:pos="720"/>
          </w:tabs>
          <w:ind w:left="720" w:hanging="360"/>
        </w:pPr>
        <w:rPr>
          <w:rFonts w:ascii="Symbol" w:hAnsi="Symbol" w:hint="default"/>
          <w:sz w:val="20"/>
        </w:rPr>
      </w:lvl>
    </w:lvlOverride>
  </w:num>
  <w:num w:numId="6">
    <w:abstractNumId w:val="4"/>
    <w:lvlOverride w:ilvl="0">
      <w:lvl w:ilvl="0">
        <w:numFmt w:val="bullet"/>
        <w:lvlText w:val=""/>
        <w:lvlJc w:val="left"/>
        <w:pPr>
          <w:tabs>
            <w:tab w:val="num" w:pos="720"/>
          </w:tabs>
          <w:ind w:left="720" w:hanging="360"/>
        </w:pPr>
        <w:rPr>
          <w:rFonts w:ascii="Symbol" w:hAnsi="Symbol" w:hint="default"/>
          <w:sz w:val="20"/>
        </w:rPr>
      </w:lvl>
    </w:lvlOverride>
  </w:num>
  <w:num w:numId="7">
    <w:abstractNumId w:val="22"/>
    <w:lvlOverride w:ilvl="0">
      <w:lvl w:ilvl="0">
        <w:numFmt w:val="bullet"/>
        <w:lvlText w:val=""/>
        <w:lvlJc w:val="left"/>
        <w:pPr>
          <w:tabs>
            <w:tab w:val="num" w:pos="720"/>
          </w:tabs>
          <w:ind w:left="720" w:hanging="360"/>
        </w:pPr>
        <w:rPr>
          <w:rFonts w:ascii="Symbol" w:hAnsi="Symbol" w:hint="default"/>
          <w:sz w:val="20"/>
        </w:rPr>
      </w:lvl>
    </w:lvlOverride>
  </w:num>
  <w:num w:numId="8">
    <w:abstractNumId w:val="20"/>
  </w:num>
  <w:num w:numId="9">
    <w:abstractNumId w:val="8"/>
  </w:num>
  <w:num w:numId="10">
    <w:abstractNumId w:val="6"/>
  </w:num>
  <w:num w:numId="11">
    <w:abstractNumId w:val="0"/>
  </w:num>
  <w:num w:numId="12">
    <w:abstractNumId w:val="10"/>
  </w:num>
  <w:num w:numId="13">
    <w:abstractNumId w:val="21"/>
  </w:num>
  <w:num w:numId="14">
    <w:abstractNumId w:val="15"/>
  </w:num>
  <w:num w:numId="15">
    <w:abstractNumId w:val="7"/>
  </w:num>
  <w:num w:numId="16">
    <w:abstractNumId w:val="16"/>
  </w:num>
  <w:num w:numId="17">
    <w:abstractNumId w:val="11"/>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7"/>
  </w:num>
  <w:num w:numId="21">
    <w:abstractNumId w:val="9"/>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25"/>
    <w:rsid w:val="00083DFF"/>
    <w:rsid w:val="000B0EC2"/>
    <w:rsid w:val="000E14A3"/>
    <w:rsid w:val="000F0FBC"/>
    <w:rsid w:val="000F46D2"/>
    <w:rsid w:val="00127807"/>
    <w:rsid w:val="001344AB"/>
    <w:rsid w:val="0013525D"/>
    <w:rsid w:val="0019686D"/>
    <w:rsid w:val="001F16DB"/>
    <w:rsid w:val="001F3C87"/>
    <w:rsid w:val="00217232"/>
    <w:rsid w:val="00225BB2"/>
    <w:rsid w:val="002414E0"/>
    <w:rsid w:val="002568ED"/>
    <w:rsid w:val="002701B0"/>
    <w:rsid w:val="00275D5E"/>
    <w:rsid w:val="0029663C"/>
    <w:rsid w:val="002E1A00"/>
    <w:rsid w:val="002E282C"/>
    <w:rsid w:val="002E2931"/>
    <w:rsid w:val="00324D59"/>
    <w:rsid w:val="00340225"/>
    <w:rsid w:val="003435E2"/>
    <w:rsid w:val="00363DBC"/>
    <w:rsid w:val="00363E57"/>
    <w:rsid w:val="00372611"/>
    <w:rsid w:val="00386986"/>
    <w:rsid w:val="00387765"/>
    <w:rsid w:val="003E7619"/>
    <w:rsid w:val="00401128"/>
    <w:rsid w:val="004533F3"/>
    <w:rsid w:val="00477E68"/>
    <w:rsid w:val="00482C39"/>
    <w:rsid w:val="00494353"/>
    <w:rsid w:val="004A5DAD"/>
    <w:rsid w:val="004A6C0F"/>
    <w:rsid w:val="004B67C1"/>
    <w:rsid w:val="005367F6"/>
    <w:rsid w:val="00564750"/>
    <w:rsid w:val="00584E1D"/>
    <w:rsid w:val="00587759"/>
    <w:rsid w:val="00590AD4"/>
    <w:rsid w:val="005E0A82"/>
    <w:rsid w:val="00600222"/>
    <w:rsid w:val="00652663"/>
    <w:rsid w:val="00676115"/>
    <w:rsid w:val="006769F1"/>
    <w:rsid w:val="006C0F1B"/>
    <w:rsid w:val="006D1CD0"/>
    <w:rsid w:val="006F4136"/>
    <w:rsid w:val="006F5F89"/>
    <w:rsid w:val="00731616"/>
    <w:rsid w:val="007713A7"/>
    <w:rsid w:val="007935AB"/>
    <w:rsid w:val="007F4DD2"/>
    <w:rsid w:val="008212B2"/>
    <w:rsid w:val="00866FB8"/>
    <w:rsid w:val="0088045E"/>
    <w:rsid w:val="00896299"/>
    <w:rsid w:val="008A50D7"/>
    <w:rsid w:val="009457C9"/>
    <w:rsid w:val="00992E0A"/>
    <w:rsid w:val="009C19A8"/>
    <w:rsid w:val="009C67F9"/>
    <w:rsid w:val="009F5718"/>
    <w:rsid w:val="00A010D1"/>
    <w:rsid w:val="00A0533F"/>
    <w:rsid w:val="00A92F69"/>
    <w:rsid w:val="00AD782F"/>
    <w:rsid w:val="00B13276"/>
    <w:rsid w:val="00B41671"/>
    <w:rsid w:val="00B57342"/>
    <w:rsid w:val="00B866A4"/>
    <w:rsid w:val="00BB1008"/>
    <w:rsid w:val="00BB5B19"/>
    <w:rsid w:val="00BE4C79"/>
    <w:rsid w:val="00BE574C"/>
    <w:rsid w:val="00C50B88"/>
    <w:rsid w:val="00C7478B"/>
    <w:rsid w:val="00CF4CB6"/>
    <w:rsid w:val="00D07CB6"/>
    <w:rsid w:val="00D37C7C"/>
    <w:rsid w:val="00D638AC"/>
    <w:rsid w:val="00DD3A8E"/>
    <w:rsid w:val="00E8587E"/>
    <w:rsid w:val="00E870FC"/>
    <w:rsid w:val="00EF7207"/>
    <w:rsid w:val="00F16178"/>
    <w:rsid w:val="00F308EB"/>
    <w:rsid w:val="00F33DC3"/>
    <w:rsid w:val="00F358C5"/>
    <w:rsid w:val="00F53B3B"/>
    <w:rsid w:val="00F92873"/>
    <w:rsid w:val="00FB460A"/>
    <w:rsid w:val="00FB7E29"/>
    <w:rsid w:val="00FD3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5DF313E-2660-4669-A10D-FDB37946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225"/>
    <w:rPr>
      <w:sz w:val="24"/>
      <w:szCs w:val="24"/>
    </w:rPr>
  </w:style>
  <w:style w:type="paragraph" w:styleId="Heading1">
    <w:name w:val="heading 1"/>
    <w:basedOn w:val="Normal"/>
    <w:next w:val="Normal"/>
    <w:link w:val="Heading1Char"/>
    <w:qFormat/>
    <w:locked/>
    <w:rsid w:val="001F16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340225"/>
    <w:pPr>
      <w:pBdr>
        <w:bottom w:val="single" w:sz="6" w:space="0" w:color="3F86C2"/>
      </w:pBdr>
      <w:spacing w:before="150" w:after="150"/>
      <w:outlineLvl w:val="1"/>
    </w:pPr>
    <w:rPr>
      <w:rFonts w:ascii="Georgia" w:hAnsi="Georgia"/>
      <w:b/>
      <w:bCs/>
      <w:i/>
      <w:iCs/>
      <w:color w:val="3F86C2"/>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7770A"/>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340225"/>
    <w:rPr>
      <w:rFonts w:cs="Times New Roman"/>
      <w:color w:val="0000FF"/>
      <w:u w:val="none"/>
      <w:effect w:val="none"/>
    </w:rPr>
  </w:style>
  <w:style w:type="paragraph" w:styleId="NormalWeb">
    <w:name w:val="Normal (Web)"/>
    <w:basedOn w:val="Normal"/>
    <w:uiPriority w:val="99"/>
    <w:rsid w:val="00340225"/>
    <w:pPr>
      <w:spacing w:before="100" w:beforeAutospacing="1" w:after="210"/>
    </w:pPr>
  </w:style>
  <w:style w:type="character" w:styleId="Strong">
    <w:name w:val="Strong"/>
    <w:basedOn w:val="DefaultParagraphFont"/>
    <w:uiPriority w:val="99"/>
    <w:qFormat/>
    <w:rsid w:val="00D37C7C"/>
    <w:rPr>
      <w:rFonts w:cs="Times New Roman"/>
      <w:b/>
    </w:rPr>
  </w:style>
  <w:style w:type="character" w:customStyle="1" w:styleId="apple-converted-space">
    <w:name w:val="apple-converted-space"/>
    <w:uiPriority w:val="99"/>
    <w:rsid w:val="004533F3"/>
  </w:style>
  <w:style w:type="paragraph" w:styleId="BalloonText">
    <w:name w:val="Balloon Text"/>
    <w:basedOn w:val="Normal"/>
    <w:link w:val="BalloonTextChar"/>
    <w:uiPriority w:val="99"/>
    <w:rsid w:val="002701B0"/>
    <w:rPr>
      <w:rFonts w:ascii="Tahoma" w:hAnsi="Tahoma" w:cs="Tahoma"/>
      <w:sz w:val="16"/>
      <w:szCs w:val="16"/>
    </w:rPr>
  </w:style>
  <w:style w:type="character" w:customStyle="1" w:styleId="BalloonTextChar">
    <w:name w:val="Balloon Text Char"/>
    <w:basedOn w:val="DefaultParagraphFont"/>
    <w:link w:val="BalloonText"/>
    <w:uiPriority w:val="99"/>
    <w:locked/>
    <w:rsid w:val="002701B0"/>
    <w:rPr>
      <w:rFonts w:ascii="Tahoma" w:hAnsi="Tahoma" w:cs="Tahoma"/>
      <w:sz w:val="16"/>
      <w:szCs w:val="16"/>
    </w:rPr>
  </w:style>
  <w:style w:type="paragraph" w:styleId="Header">
    <w:name w:val="header"/>
    <w:basedOn w:val="Normal"/>
    <w:link w:val="HeaderChar"/>
    <w:uiPriority w:val="99"/>
    <w:unhideWhenUsed/>
    <w:rsid w:val="001F16DB"/>
    <w:pPr>
      <w:tabs>
        <w:tab w:val="center" w:pos="4513"/>
        <w:tab w:val="right" w:pos="9026"/>
      </w:tabs>
    </w:pPr>
  </w:style>
  <w:style w:type="character" w:customStyle="1" w:styleId="HeaderChar">
    <w:name w:val="Header Char"/>
    <w:basedOn w:val="DefaultParagraphFont"/>
    <w:link w:val="Header"/>
    <w:uiPriority w:val="99"/>
    <w:rsid w:val="001F16DB"/>
    <w:rPr>
      <w:sz w:val="24"/>
      <w:szCs w:val="24"/>
    </w:rPr>
  </w:style>
  <w:style w:type="paragraph" w:styleId="Footer">
    <w:name w:val="footer"/>
    <w:basedOn w:val="Normal"/>
    <w:link w:val="FooterChar"/>
    <w:uiPriority w:val="99"/>
    <w:unhideWhenUsed/>
    <w:rsid w:val="001F16DB"/>
    <w:pPr>
      <w:tabs>
        <w:tab w:val="center" w:pos="4513"/>
        <w:tab w:val="right" w:pos="9026"/>
      </w:tabs>
    </w:pPr>
  </w:style>
  <w:style w:type="character" w:customStyle="1" w:styleId="FooterChar">
    <w:name w:val="Footer Char"/>
    <w:basedOn w:val="DefaultParagraphFont"/>
    <w:link w:val="Footer"/>
    <w:uiPriority w:val="99"/>
    <w:rsid w:val="001F16DB"/>
    <w:rPr>
      <w:sz w:val="24"/>
      <w:szCs w:val="24"/>
    </w:rPr>
  </w:style>
  <w:style w:type="character" w:customStyle="1" w:styleId="Heading1Char">
    <w:name w:val="Heading 1 Char"/>
    <w:basedOn w:val="DefaultParagraphFont"/>
    <w:link w:val="Heading1"/>
    <w:rsid w:val="001F16D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32857">
      <w:marLeft w:val="0"/>
      <w:marRight w:val="0"/>
      <w:marTop w:val="0"/>
      <w:marBottom w:val="0"/>
      <w:divBdr>
        <w:top w:val="none" w:sz="0" w:space="0" w:color="auto"/>
        <w:left w:val="none" w:sz="0" w:space="0" w:color="auto"/>
        <w:bottom w:val="none" w:sz="0" w:space="0" w:color="auto"/>
        <w:right w:val="none" w:sz="0" w:space="0" w:color="auto"/>
      </w:divBdr>
      <w:divsChild>
        <w:div w:id="260332859">
          <w:marLeft w:val="0"/>
          <w:marRight w:val="0"/>
          <w:marTop w:val="0"/>
          <w:marBottom w:val="0"/>
          <w:divBdr>
            <w:top w:val="none" w:sz="0" w:space="0" w:color="auto"/>
            <w:left w:val="none" w:sz="0" w:space="0" w:color="auto"/>
            <w:bottom w:val="none" w:sz="0" w:space="0" w:color="auto"/>
            <w:right w:val="none" w:sz="0" w:space="0" w:color="auto"/>
          </w:divBdr>
          <w:divsChild>
            <w:div w:id="260332851">
              <w:marLeft w:val="0"/>
              <w:marRight w:val="0"/>
              <w:marTop w:val="0"/>
              <w:marBottom w:val="0"/>
              <w:divBdr>
                <w:top w:val="none" w:sz="0" w:space="0" w:color="auto"/>
                <w:left w:val="none" w:sz="0" w:space="0" w:color="auto"/>
                <w:bottom w:val="none" w:sz="0" w:space="0" w:color="auto"/>
                <w:right w:val="none" w:sz="0" w:space="0" w:color="auto"/>
              </w:divBdr>
            </w:div>
            <w:div w:id="260332852">
              <w:marLeft w:val="0"/>
              <w:marRight w:val="0"/>
              <w:marTop w:val="0"/>
              <w:marBottom w:val="0"/>
              <w:divBdr>
                <w:top w:val="none" w:sz="0" w:space="0" w:color="auto"/>
                <w:left w:val="none" w:sz="0" w:space="0" w:color="auto"/>
                <w:bottom w:val="none" w:sz="0" w:space="0" w:color="auto"/>
                <w:right w:val="none" w:sz="0" w:space="0" w:color="auto"/>
              </w:divBdr>
            </w:div>
            <w:div w:id="260332853">
              <w:marLeft w:val="0"/>
              <w:marRight w:val="0"/>
              <w:marTop w:val="0"/>
              <w:marBottom w:val="0"/>
              <w:divBdr>
                <w:top w:val="none" w:sz="0" w:space="0" w:color="auto"/>
                <w:left w:val="none" w:sz="0" w:space="0" w:color="auto"/>
                <w:bottom w:val="none" w:sz="0" w:space="0" w:color="auto"/>
                <w:right w:val="none" w:sz="0" w:space="0" w:color="auto"/>
              </w:divBdr>
            </w:div>
            <w:div w:id="260332854">
              <w:marLeft w:val="0"/>
              <w:marRight w:val="0"/>
              <w:marTop w:val="0"/>
              <w:marBottom w:val="0"/>
              <w:divBdr>
                <w:top w:val="none" w:sz="0" w:space="0" w:color="auto"/>
                <w:left w:val="none" w:sz="0" w:space="0" w:color="auto"/>
                <w:bottom w:val="none" w:sz="0" w:space="0" w:color="auto"/>
                <w:right w:val="none" w:sz="0" w:space="0" w:color="auto"/>
              </w:divBdr>
            </w:div>
            <w:div w:id="260332855">
              <w:marLeft w:val="0"/>
              <w:marRight w:val="0"/>
              <w:marTop w:val="0"/>
              <w:marBottom w:val="0"/>
              <w:divBdr>
                <w:top w:val="none" w:sz="0" w:space="0" w:color="auto"/>
                <w:left w:val="none" w:sz="0" w:space="0" w:color="auto"/>
                <w:bottom w:val="none" w:sz="0" w:space="0" w:color="auto"/>
                <w:right w:val="none" w:sz="0" w:space="0" w:color="auto"/>
              </w:divBdr>
            </w:div>
            <w:div w:id="260332856">
              <w:marLeft w:val="0"/>
              <w:marRight w:val="0"/>
              <w:marTop w:val="0"/>
              <w:marBottom w:val="0"/>
              <w:divBdr>
                <w:top w:val="none" w:sz="0" w:space="0" w:color="auto"/>
                <w:left w:val="none" w:sz="0" w:space="0" w:color="auto"/>
                <w:bottom w:val="none" w:sz="0" w:space="0" w:color="auto"/>
                <w:right w:val="none" w:sz="0" w:space="0" w:color="auto"/>
              </w:divBdr>
            </w:div>
            <w:div w:id="260332858">
              <w:marLeft w:val="0"/>
              <w:marRight w:val="0"/>
              <w:marTop w:val="0"/>
              <w:marBottom w:val="0"/>
              <w:divBdr>
                <w:top w:val="none" w:sz="0" w:space="0" w:color="auto"/>
                <w:left w:val="none" w:sz="0" w:space="0" w:color="auto"/>
                <w:bottom w:val="none" w:sz="0" w:space="0" w:color="auto"/>
                <w:right w:val="none" w:sz="0" w:space="0" w:color="auto"/>
              </w:divBdr>
            </w:div>
            <w:div w:id="260332861">
              <w:marLeft w:val="0"/>
              <w:marRight w:val="0"/>
              <w:marTop w:val="0"/>
              <w:marBottom w:val="0"/>
              <w:divBdr>
                <w:top w:val="none" w:sz="0" w:space="0" w:color="auto"/>
                <w:left w:val="none" w:sz="0" w:space="0" w:color="auto"/>
                <w:bottom w:val="none" w:sz="0" w:space="0" w:color="auto"/>
                <w:right w:val="none" w:sz="0" w:space="0" w:color="auto"/>
              </w:divBdr>
            </w:div>
            <w:div w:id="260332862">
              <w:marLeft w:val="0"/>
              <w:marRight w:val="0"/>
              <w:marTop w:val="0"/>
              <w:marBottom w:val="0"/>
              <w:divBdr>
                <w:top w:val="none" w:sz="0" w:space="0" w:color="auto"/>
                <w:left w:val="none" w:sz="0" w:space="0" w:color="auto"/>
                <w:bottom w:val="none" w:sz="0" w:space="0" w:color="auto"/>
                <w:right w:val="none" w:sz="0" w:space="0" w:color="auto"/>
              </w:divBdr>
            </w:div>
            <w:div w:id="260332863">
              <w:marLeft w:val="0"/>
              <w:marRight w:val="0"/>
              <w:marTop w:val="0"/>
              <w:marBottom w:val="0"/>
              <w:divBdr>
                <w:top w:val="none" w:sz="0" w:space="0" w:color="auto"/>
                <w:left w:val="none" w:sz="0" w:space="0" w:color="auto"/>
                <w:bottom w:val="none" w:sz="0" w:space="0" w:color="auto"/>
                <w:right w:val="none" w:sz="0" w:space="0" w:color="auto"/>
              </w:divBdr>
            </w:div>
            <w:div w:id="2603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2860">
      <w:marLeft w:val="0"/>
      <w:marRight w:val="0"/>
      <w:marTop w:val="0"/>
      <w:marBottom w:val="0"/>
      <w:divBdr>
        <w:top w:val="none" w:sz="0" w:space="0" w:color="auto"/>
        <w:left w:val="none" w:sz="0" w:space="0" w:color="auto"/>
        <w:bottom w:val="none" w:sz="0" w:space="0" w:color="auto"/>
        <w:right w:val="none" w:sz="0" w:space="0" w:color="auto"/>
      </w:divBdr>
    </w:div>
    <w:div w:id="6768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enprojectcommunities.com/thebiglunchhomep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oplecanbradforddistric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peoplecanbradford"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Queen's Diamond Jubilee Fund</vt:lpstr>
    </vt:vector>
  </TitlesOfParts>
  <Company>CFN</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 Diamond Jubilee Fund</dc:title>
  <dc:creator>Michelle Taylor</dc:creator>
  <cp:lastModifiedBy>Admin Assistant</cp:lastModifiedBy>
  <cp:revision>2</cp:revision>
  <cp:lastPrinted>2018-04-10T08:40:00Z</cp:lastPrinted>
  <dcterms:created xsi:type="dcterms:W3CDTF">2018-05-15T10:25:00Z</dcterms:created>
  <dcterms:modified xsi:type="dcterms:W3CDTF">2018-05-15T10:25:00Z</dcterms:modified>
</cp:coreProperties>
</file>