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DE939" w14:textId="199E2D24" w:rsidR="004153E4" w:rsidRPr="00EF7453" w:rsidRDefault="002F0605" w:rsidP="00187A17">
      <w:pPr>
        <w:pStyle w:val="NoSpacing"/>
        <w:rPr>
          <w:rFonts w:ascii="Arial" w:hAnsi="Arial" w:cs="Arial"/>
          <w:sz w:val="24"/>
          <w:szCs w:val="24"/>
          <w:u w:val="single"/>
        </w:rPr>
      </w:pPr>
      <w:r>
        <w:rPr>
          <w:rFonts w:ascii="Arial" w:hAnsi="Arial" w:cs="Arial"/>
          <w:sz w:val="24"/>
          <w:szCs w:val="24"/>
          <w:u w:val="single"/>
        </w:rPr>
        <w:t>Baildon Town Council</w:t>
      </w:r>
      <w:r w:rsidR="00EF7453" w:rsidRPr="00EF7453">
        <w:rPr>
          <w:rFonts w:ascii="Arial" w:hAnsi="Arial" w:cs="Arial"/>
          <w:sz w:val="24"/>
          <w:szCs w:val="24"/>
          <w:u w:val="single"/>
        </w:rPr>
        <w:t xml:space="preserve"> Internal Audit Report</w:t>
      </w:r>
      <w:r w:rsidR="00056F7B">
        <w:rPr>
          <w:rFonts w:ascii="Arial" w:hAnsi="Arial" w:cs="Arial"/>
          <w:sz w:val="24"/>
          <w:szCs w:val="24"/>
          <w:u w:val="single"/>
        </w:rPr>
        <w:t xml:space="preserve"> mid</w:t>
      </w:r>
      <w:r w:rsidR="006F7EAD">
        <w:rPr>
          <w:rFonts w:ascii="Arial" w:hAnsi="Arial" w:cs="Arial"/>
          <w:sz w:val="24"/>
          <w:szCs w:val="24"/>
          <w:u w:val="single"/>
        </w:rPr>
        <w:t>-</w:t>
      </w:r>
      <w:r w:rsidR="00056F7B">
        <w:rPr>
          <w:rFonts w:ascii="Arial" w:hAnsi="Arial" w:cs="Arial"/>
          <w:sz w:val="24"/>
          <w:szCs w:val="24"/>
          <w:u w:val="single"/>
        </w:rPr>
        <w:t>year</w:t>
      </w:r>
      <w:r w:rsidR="00EF7453" w:rsidRPr="00EF7453">
        <w:rPr>
          <w:rFonts w:ascii="Arial" w:hAnsi="Arial" w:cs="Arial"/>
          <w:sz w:val="24"/>
          <w:szCs w:val="24"/>
          <w:u w:val="single"/>
        </w:rPr>
        <w:t xml:space="preserve"> 20</w:t>
      </w:r>
      <w:r w:rsidR="00056F7B">
        <w:rPr>
          <w:rFonts w:ascii="Arial" w:hAnsi="Arial" w:cs="Arial"/>
          <w:sz w:val="24"/>
          <w:szCs w:val="24"/>
          <w:u w:val="single"/>
        </w:rPr>
        <w:t>20/21</w:t>
      </w:r>
    </w:p>
    <w:p w14:paraId="1DBE1AE4" w14:textId="77777777" w:rsidR="00187A17" w:rsidRPr="00EF7453" w:rsidRDefault="00187A17" w:rsidP="00187A17">
      <w:pPr>
        <w:pStyle w:val="NoSpacing"/>
        <w:rPr>
          <w:rFonts w:ascii="Arial" w:hAnsi="Arial" w:cs="Arial"/>
          <w:sz w:val="24"/>
          <w:szCs w:val="24"/>
          <w:u w:val="single"/>
        </w:rPr>
      </w:pPr>
    </w:p>
    <w:p w14:paraId="7543DE74" w14:textId="613A25EB" w:rsidR="003F3A44" w:rsidRDefault="00187A17" w:rsidP="00187A17">
      <w:pPr>
        <w:pStyle w:val="NoSpacing"/>
        <w:rPr>
          <w:rFonts w:ascii="Arial" w:hAnsi="Arial" w:cs="Arial"/>
          <w:sz w:val="24"/>
          <w:szCs w:val="24"/>
          <w:u w:val="single"/>
        </w:rPr>
      </w:pPr>
      <w:r w:rsidRPr="00187A17">
        <w:rPr>
          <w:rFonts w:ascii="Arial" w:hAnsi="Arial" w:cs="Arial"/>
          <w:sz w:val="24"/>
          <w:szCs w:val="24"/>
          <w:u w:val="single"/>
        </w:rPr>
        <w:t>Introduction</w:t>
      </w:r>
    </w:p>
    <w:p w14:paraId="0ECD8164" w14:textId="77777777" w:rsidR="00CA614C" w:rsidRPr="00187A17" w:rsidRDefault="00CA614C" w:rsidP="00187A17">
      <w:pPr>
        <w:pStyle w:val="NoSpacing"/>
        <w:rPr>
          <w:rFonts w:ascii="Arial" w:hAnsi="Arial" w:cs="Arial"/>
          <w:sz w:val="24"/>
          <w:szCs w:val="24"/>
          <w:u w:val="single"/>
        </w:rPr>
      </w:pPr>
    </w:p>
    <w:p w14:paraId="587003B2" w14:textId="752ED7C2" w:rsidR="00921651" w:rsidRDefault="006F7EAD" w:rsidP="00914392">
      <w:pPr>
        <w:pStyle w:val="NoSpacing"/>
        <w:rPr>
          <w:rFonts w:ascii="Arial" w:hAnsi="Arial" w:cs="Arial"/>
          <w:sz w:val="24"/>
          <w:szCs w:val="24"/>
        </w:rPr>
      </w:pPr>
      <w:r>
        <w:rPr>
          <w:rFonts w:ascii="Arial" w:hAnsi="Arial" w:cs="Arial"/>
          <w:sz w:val="24"/>
          <w:szCs w:val="24"/>
        </w:rPr>
        <w:t>The last audit I completed for Baildon Town Council was undertaken remotely, it was hoped that this audit could have been completed with a physical visit but sadly it was not possible. The issues surrounding COVID-19 have not been resolved and it may be the case going forward that audits will continue to be carried out remotely.</w:t>
      </w:r>
    </w:p>
    <w:p w14:paraId="21182464" w14:textId="3638CDFF" w:rsidR="006F7EAD" w:rsidRDefault="006F7EAD" w:rsidP="00914392">
      <w:pPr>
        <w:pStyle w:val="NoSpacing"/>
        <w:rPr>
          <w:rFonts w:ascii="Arial" w:hAnsi="Arial" w:cs="Arial"/>
          <w:sz w:val="24"/>
          <w:szCs w:val="24"/>
        </w:rPr>
      </w:pPr>
    </w:p>
    <w:p w14:paraId="3C4375EC" w14:textId="1D657F06" w:rsidR="006F7EAD" w:rsidRDefault="006F7EAD" w:rsidP="00914392">
      <w:pPr>
        <w:pStyle w:val="NoSpacing"/>
        <w:rPr>
          <w:rFonts w:ascii="Arial" w:hAnsi="Arial" w:cs="Arial"/>
          <w:sz w:val="24"/>
          <w:szCs w:val="24"/>
        </w:rPr>
      </w:pPr>
      <w:r>
        <w:rPr>
          <w:rFonts w:ascii="Arial" w:hAnsi="Arial" w:cs="Arial"/>
          <w:sz w:val="24"/>
          <w:szCs w:val="24"/>
        </w:rPr>
        <w:t>It is my view that the purpose of internal auditing remains the same whether its remote or site based. Councils being audited need to evidence that they are functioning effectively and that robust controls are in place.</w:t>
      </w:r>
    </w:p>
    <w:p w14:paraId="59C6DA53" w14:textId="3CB2977E" w:rsidR="006F7EAD" w:rsidRDefault="006F7EAD" w:rsidP="00914392">
      <w:pPr>
        <w:pStyle w:val="NoSpacing"/>
        <w:rPr>
          <w:rFonts w:ascii="Arial" w:hAnsi="Arial" w:cs="Arial"/>
          <w:sz w:val="24"/>
          <w:szCs w:val="24"/>
        </w:rPr>
      </w:pPr>
    </w:p>
    <w:p w14:paraId="4046AE80" w14:textId="669C7A63" w:rsidR="00E20378" w:rsidRDefault="006F7EAD" w:rsidP="00914392">
      <w:pPr>
        <w:pStyle w:val="NoSpacing"/>
        <w:rPr>
          <w:rFonts w:ascii="Arial" w:hAnsi="Arial" w:cs="Arial"/>
          <w:sz w:val="24"/>
          <w:szCs w:val="24"/>
        </w:rPr>
      </w:pPr>
      <w:r>
        <w:rPr>
          <w:rFonts w:ascii="Arial" w:hAnsi="Arial" w:cs="Arial"/>
          <w:sz w:val="24"/>
          <w:szCs w:val="24"/>
        </w:rPr>
        <w:t xml:space="preserve">I carry out two audits per year for Baildon </w:t>
      </w:r>
      <w:r w:rsidR="00BC3478">
        <w:rPr>
          <w:rFonts w:ascii="Arial" w:hAnsi="Arial" w:cs="Arial"/>
          <w:sz w:val="24"/>
          <w:szCs w:val="24"/>
        </w:rPr>
        <w:t xml:space="preserve">Town Council, </w:t>
      </w:r>
      <w:r>
        <w:rPr>
          <w:rFonts w:ascii="Arial" w:hAnsi="Arial" w:cs="Arial"/>
          <w:sz w:val="24"/>
          <w:szCs w:val="24"/>
        </w:rPr>
        <w:t xml:space="preserve">a year end visit and a mid-year one. A programme for each visit </w:t>
      </w:r>
      <w:r w:rsidR="00E20378">
        <w:rPr>
          <w:rFonts w:ascii="Arial" w:hAnsi="Arial" w:cs="Arial"/>
          <w:sz w:val="24"/>
          <w:szCs w:val="24"/>
        </w:rPr>
        <w:t xml:space="preserve">was agreed with the Town Clerk Louanna Winch and </w:t>
      </w:r>
      <w:r w:rsidR="005A71AF">
        <w:rPr>
          <w:rFonts w:ascii="Arial" w:hAnsi="Arial" w:cs="Arial"/>
          <w:sz w:val="24"/>
          <w:szCs w:val="24"/>
        </w:rPr>
        <w:t>the retiring</w:t>
      </w:r>
      <w:r w:rsidR="0093628E">
        <w:rPr>
          <w:rFonts w:ascii="Arial" w:hAnsi="Arial" w:cs="Arial"/>
          <w:sz w:val="24"/>
          <w:szCs w:val="24"/>
        </w:rPr>
        <w:t xml:space="preserve"> </w:t>
      </w:r>
      <w:r w:rsidR="00E20378">
        <w:rPr>
          <w:rFonts w:ascii="Arial" w:hAnsi="Arial" w:cs="Arial"/>
          <w:sz w:val="24"/>
          <w:szCs w:val="24"/>
        </w:rPr>
        <w:t xml:space="preserve">Responsible Finance </w:t>
      </w:r>
      <w:r w:rsidR="00A80B2C">
        <w:rPr>
          <w:rFonts w:ascii="Arial" w:hAnsi="Arial" w:cs="Arial"/>
          <w:sz w:val="24"/>
          <w:szCs w:val="24"/>
        </w:rPr>
        <w:t>O</w:t>
      </w:r>
      <w:r w:rsidR="00E20378">
        <w:rPr>
          <w:rFonts w:ascii="Arial" w:hAnsi="Arial" w:cs="Arial"/>
          <w:sz w:val="24"/>
          <w:szCs w:val="24"/>
        </w:rPr>
        <w:t xml:space="preserve">fficer Gary Stephenson. The areas to be examined at this visit are listed below. The programme is only a guide and can be changed to suit the needs of the Council </w:t>
      </w:r>
    </w:p>
    <w:p w14:paraId="134D24E6" w14:textId="77777777" w:rsidR="0093628E" w:rsidRDefault="0093628E" w:rsidP="00914392">
      <w:pPr>
        <w:pStyle w:val="NoSpacing"/>
        <w:rPr>
          <w:rFonts w:ascii="Arial" w:hAnsi="Arial" w:cs="Arial"/>
          <w:sz w:val="24"/>
          <w:szCs w:val="24"/>
        </w:rPr>
      </w:pPr>
    </w:p>
    <w:p w14:paraId="2A6A817C" w14:textId="67F3E825" w:rsidR="006F7EAD" w:rsidRDefault="00E20378" w:rsidP="00914392">
      <w:pPr>
        <w:pStyle w:val="NoSpacing"/>
        <w:rPr>
          <w:rFonts w:ascii="Arial" w:hAnsi="Arial" w:cs="Arial"/>
          <w:sz w:val="24"/>
          <w:szCs w:val="24"/>
        </w:rPr>
      </w:pPr>
      <w:r>
        <w:rPr>
          <w:rFonts w:ascii="Arial" w:hAnsi="Arial" w:cs="Arial"/>
          <w:sz w:val="24"/>
          <w:szCs w:val="24"/>
        </w:rPr>
        <w:t xml:space="preserve">Having a mid-year audit is an opportunity to reflect on current processes and determine if any improvements can be made. I find that mid-year audits are less pressured because the deadline of the completion of the annual return is not there. Discussions can be centred around system improvements and can further strengthen </w:t>
      </w:r>
      <w:r w:rsidR="00BC3478">
        <w:rPr>
          <w:rFonts w:ascii="Arial" w:hAnsi="Arial" w:cs="Arial"/>
          <w:sz w:val="24"/>
          <w:szCs w:val="24"/>
        </w:rPr>
        <w:t>in my view the relationship between auditor and auditee which benefits the organisation being audited.</w:t>
      </w:r>
    </w:p>
    <w:p w14:paraId="131DB18E" w14:textId="77777777" w:rsidR="00BC3478" w:rsidRDefault="00BC3478" w:rsidP="00914392">
      <w:pPr>
        <w:pStyle w:val="NoSpacing"/>
        <w:rPr>
          <w:rFonts w:ascii="Arial" w:hAnsi="Arial" w:cs="Arial"/>
          <w:sz w:val="24"/>
          <w:szCs w:val="24"/>
        </w:rPr>
      </w:pPr>
    </w:p>
    <w:p w14:paraId="57137B75" w14:textId="1A456DD6" w:rsidR="00821ABF" w:rsidRPr="00EC4F47" w:rsidRDefault="00BC3478" w:rsidP="00821ABF">
      <w:pPr>
        <w:pStyle w:val="NoSpacing"/>
        <w:rPr>
          <w:rFonts w:ascii="Arial" w:hAnsi="Arial" w:cs="Arial"/>
          <w:sz w:val="24"/>
          <w:szCs w:val="24"/>
          <w:u w:val="single"/>
        </w:rPr>
      </w:pPr>
      <w:r w:rsidRPr="00EC4F47">
        <w:rPr>
          <w:rFonts w:ascii="Arial" w:hAnsi="Arial" w:cs="Arial"/>
          <w:sz w:val="24"/>
          <w:szCs w:val="24"/>
          <w:u w:val="single"/>
        </w:rPr>
        <w:t xml:space="preserve">Mid- year visit </w:t>
      </w:r>
    </w:p>
    <w:p w14:paraId="21741325" w14:textId="77777777" w:rsidR="00821ABF" w:rsidRDefault="00821ABF" w:rsidP="00821ABF">
      <w:pPr>
        <w:pStyle w:val="NoSpacing"/>
        <w:rPr>
          <w:rFonts w:ascii="Arial" w:hAnsi="Arial" w:cs="Arial"/>
          <w:sz w:val="24"/>
          <w:szCs w:val="24"/>
          <w:u w:val="single"/>
        </w:rPr>
      </w:pPr>
    </w:p>
    <w:p w14:paraId="7D0F2B89" w14:textId="77777777" w:rsidR="00821ABF" w:rsidRDefault="00821ABF" w:rsidP="00821ABF">
      <w:pPr>
        <w:pStyle w:val="NoSpacing"/>
        <w:numPr>
          <w:ilvl w:val="0"/>
          <w:numId w:val="11"/>
        </w:numPr>
        <w:rPr>
          <w:rFonts w:ascii="Arial" w:hAnsi="Arial" w:cs="Arial"/>
          <w:sz w:val="24"/>
          <w:szCs w:val="24"/>
        </w:rPr>
      </w:pPr>
      <w:r>
        <w:rPr>
          <w:rFonts w:ascii="Arial" w:hAnsi="Arial" w:cs="Arial"/>
          <w:sz w:val="24"/>
          <w:szCs w:val="24"/>
        </w:rPr>
        <w:t>Progress from the previous audit recommendations.</w:t>
      </w:r>
    </w:p>
    <w:p w14:paraId="4A061058" w14:textId="77777777" w:rsidR="00821ABF" w:rsidRDefault="00821ABF" w:rsidP="00821ABF">
      <w:pPr>
        <w:pStyle w:val="NoSpacing"/>
        <w:numPr>
          <w:ilvl w:val="0"/>
          <w:numId w:val="11"/>
        </w:numPr>
        <w:rPr>
          <w:rFonts w:ascii="Arial" w:hAnsi="Arial" w:cs="Arial"/>
          <w:sz w:val="24"/>
          <w:szCs w:val="24"/>
        </w:rPr>
      </w:pPr>
      <w:r>
        <w:rPr>
          <w:rFonts w:ascii="Arial" w:hAnsi="Arial" w:cs="Arial"/>
          <w:sz w:val="24"/>
          <w:szCs w:val="24"/>
        </w:rPr>
        <w:t>Examination of the Council minutes since the last audit to determine activity.</w:t>
      </w:r>
    </w:p>
    <w:p w14:paraId="65ADD742" w14:textId="0E005622" w:rsidR="00821ABF" w:rsidRDefault="00BC3478" w:rsidP="00821ABF">
      <w:pPr>
        <w:pStyle w:val="NoSpacing"/>
        <w:numPr>
          <w:ilvl w:val="0"/>
          <w:numId w:val="11"/>
        </w:numPr>
        <w:rPr>
          <w:rFonts w:ascii="Arial" w:hAnsi="Arial" w:cs="Arial"/>
          <w:sz w:val="24"/>
          <w:szCs w:val="24"/>
        </w:rPr>
      </w:pPr>
      <w:bookmarkStart w:id="0" w:name="_Hlk55137307"/>
      <w:r>
        <w:rPr>
          <w:rFonts w:ascii="Arial" w:hAnsi="Arial" w:cs="Arial"/>
          <w:sz w:val="24"/>
          <w:szCs w:val="24"/>
        </w:rPr>
        <w:t>Register of interests and compliance with the Code of Conduct</w:t>
      </w:r>
      <w:bookmarkEnd w:id="0"/>
      <w:r>
        <w:rPr>
          <w:rFonts w:ascii="Arial" w:hAnsi="Arial" w:cs="Arial"/>
          <w:sz w:val="24"/>
          <w:szCs w:val="24"/>
        </w:rPr>
        <w:t>.</w:t>
      </w:r>
    </w:p>
    <w:p w14:paraId="5927F044" w14:textId="5F38D8E3" w:rsidR="00821ABF" w:rsidRDefault="00BC3478" w:rsidP="00821ABF">
      <w:pPr>
        <w:pStyle w:val="NoSpacing"/>
        <w:numPr>
          <w:ilvl w:val="0"/>
          <w:numId w:val="11"/>
        </w:numPr>
        <w:rPr>
          <w:rFonts w:ascii="Arial" w:hAnsi="Arial" w:cs="Arial"/>
          <w:sz w:val="24"/>
          <w:szCs w:val="24"/>
        </w:rPr>
      </w:pPr>
      <w:r>
        <w:rPr>
          <w:rFonts w:ascii="Arial" w:hAnsi="Arial" w:cs="Arial"/>
          <w:sz w:val="24"/>
          <w:szCs w:val="24"/>
        </w:rPr>
        <w:t>Budgetary process</w:t>
      </w:r>
    </w:p>
    <w:p w14:paraId="6C39531E" w14:textId="10139902" w:rsidR="00821ABF" w:rsidRDefault="00BC3478" w:rsidP="00821ABF">
      <w:pPr>
        <w:pStyle w:val="NoSpacing"/>
        <w:numPr>
          <w:ilvl w:val="0"/>
          <w:numId w:val="11"/>
        </w:numPr>
        <w:rPr>
          <w:rFonts w:ascii="Arial" w:hAnsi="Arial" w:cs="Arial"/>
          <w:sz w:val="24"/>
          <w:szCs w:val="24"/>
        </w:rPr>
      </w:pPr>
      <w:r>
        <w:rPr>
          <w:rFonts w:ascii="Arial" w:hAnsi="Arial" w:cs="Arial"/>
          <w:sz w:val="24"/>
          <w:szCs w:val="24"/>
        </w:rPr>
        <w:t>Insurance</w:t>
      </w:r>
    </w:p>
    <w:p w14:paraId="5AE192E1" w14:textId="4296860F" w:rsidR="00BC3478" w:rsidRDefault="00BC3478" w:rsidP="00821ABF">
      <w:pPr>
        <w:pStyle w:val="NoSpacing"/>
        <w:numPr>
          <w:ilvl w:val="0"/>
          <w:numId w:val="11"/>
        </w:numPr>
        <w:rPr>
          <w:rFonts w:ascii="Arial" w:hAnsi="Arial" w:cs="Arial"/>
          <w:sz w:val="24"/>
          <w:szCs w:val="24"/>
        </w:rPr>
      </w:pPr>
      <w:r>
        <w:rPr>
          <w:rFonts w:ascii="Arial" w:hAnsi="Arial" w:cs="Arial"/>
          <w:sz w:val="24"/>
          <w:szCs w:val="24"/>
        </w:rPr>
        <w:t>Website</w:t>
      </w:r>
    </w:p>
    <w:p w14:paraId="6E368DBF" w14:textId="7D55ECB1" w:rsidR="00821ABF" w:rsidRDefault="00821ABF" w:rsidP="00821ABF">
      <w:pPr>
        <w:pStyle w:val="NoSpacing"/>
        <w:numPr>
          <w:ilvl w:val="0"/>
          <w:numId w:val="11"/>
        </w:numPr>
        <w:rPr>
          <w:rFonts w:ascii="Arial" w:hAnsi="Arial" w:cs="Arial"/>
          <w:sz w:val="24"/>
          <w:szCs w:val="24"/>
        </w:rPr>
      </w:pPr>
      <w:r>
        <w:rPr>
          <w:rFonts w:ascii="Arial" w:hAnsi="Arial" w:cs="Arial"/>
          <w:sz w:val="24"/>
          <w:szCs w:val="24"/>
        </w:rPr>
        <w:t>Financial tra</w:t>
      </w:r>
      <w:r w:rsidR="00EC4F47">
        <w:rPr>
          <w:rFonts w:ascii="Arial" w:hAnsi="Arial" w:cs="Arial"/>
          <w:sz w:val="24"/>
          <w:szCs w:val="24"/>
        </w:rPr>
        <w:t>nsaction testing since the last audit</w:t>
      </w:r>
    </w:p>
    <w:p w14:paraId="3DE8CF4C" w14:textId="6F2B148B" w:rsidR="00821ABF" w:rsidRDefault="00EC4F47" w:rsidP="00821ABF">
      <w:pPr>
        <w:pStyle w:val="NoSpacing"/>
        <w:numPr>
          <w:ilvl w:val="0"/>
          <w:numId w:val="11"/>
        </w:numPr>
        <w:rPr>
          <w:rFonts w:ascii="Arial" w:hAnsi="Arial" w:cs="Arial"/>
          <w:sz w:val="24"/>
          <w:szCs w:val="24"/>
        </w:rPr>
      </w:pPr>
      <w:bookmarkStart w:id="1" w:name="_Hlk55140617"/>
      <w:r>
        <w:rPr>
          <w:rFonts w:ascii="Arial" w:hAnsi="Arial" w:cs="Arial"/>
          <w:sz w:val="24"/>
          <w:szCs w:val="24"/>
        </w:rPr>
        <w:t>Salaries SLA</w:t>
      </w:r>
    </w:p>
    <w:p w14:paraId="27657AA4" w14:textId="04467B89" w:rsidR="00821ABF" w:rsidRDefault="00EC4F47" w:rsidP="00821ABF">
      <w:pPr>
        <w:pStyle w:val="NoSpacing"/>
        <w:numPr>
          <w:ilvl w:val="0"/>
          <w:numId w:val="11"/>
        </w:numPr>
        <w:rPr>
          <w:rFonts w:ascii="Arial" w:hAnsi="Arial" w:cs="Arial"/>
          <w:sz w:val="24"/>
          <w:szCs w:val="24"/>
        </w:rPr>
      </w:pPr>
      <w:r>
        <w:rPr>
          <w:rFonts w:ascii="Arial" w:hAnsi="Arial" w:cs="Arial"/>
          <w:sz w:val="24"/>
          <w:szCs w:val="24"/>
        </w:rPr>
        <w:t>Staff Appraisals</w:t>
      </w:r>
    </w:p>
    <w:bookmarkEnd w:id="1"/>
    <w:p w14:paraId="37FC56C7" w14:textId="77777777" w:rsidR="009C0855" w:rsidRDefault="009C0855" w:rsidP="009C0855">
      <w:pPr>
        <w:pStyle w:val="NoSpacing"/>
        <w:ind w:left="720"/>
        <w:rPr>
          <w:rFonts w:ascii="Arial" w:hAnsi="Arial" w:cs="Arial"/>
          <w:sz w:val="24"/>
          <w:szCs w:val="24"/>
        </w:rPr>
      </w:pPr>
    </w:p>
    <w:p w14:paraId="50D7C935" w14:textId="41C61197" w:rsidR="00CE02C7" w:rsidRDefault="00BE7680" w:rsidP="00187A17">
      <w:pPr>
        <w:pStyle w:val="NoSpacing"/>
        <w:rPr>
          <w:rFonts w:ascii="Arial" w:hAnsi="Arial" w:cs="Arial"/>
          <w:sz w:val="24"/>
          <w:szCs w:val="24"/>
          <w:u w:val="single"/>
        </w:rPr>
      </w:pPr>
      <w:r w:rsidRPr="00BE7680">
        <w:rPr>
          <w:rFonts w:ascii="Arial" w:hAnsi="Arial" w:cs="Arial"/>
          <w:sz w:val="24"/>
          <w:szCs w:val="24"/>
          <w:u w:val="single"/>
        </w:rPr>
        <w:t>The Audit</w:t>
      </w:r>
    </w:p>
    <w:p w14:paraId="669DB46E" w14:textId="4B1FD35A" w:rsidR="00BE7680" w:rsidRDefault="00BE7680" w:rsidP="00187A17">
      <w:pPr>
        <w:pStyle w:val="NoSpacing"/>
        <w:rPr>
          <w:rFonts w:ascii="Arial" w:hAnsi="Arial" w:cs="Arial"/>
          <w:sz w:val="24"/>
          <w:szCs w:val="24"/>
          <w:u w:val="single"/>
        </w:rPr>
      </w:pPr>
    </w:p>
    <w:p w14:paraId="0390C833" w14:textId="573B5111" w:rsidR="00EC4F47" w:rsidRDefault="00EC4F47" w:rsidP="00EC4F47">
      <w:pPr>
        <w:pStyle w:val="NoSpacing"/>
        <w:rPr>
          <w:rFonts w:ascii="Arial" w:hAnsi="Arial" w:cs="Arial"/>
          <w:sz w:val="24"/>
          <w:szCs w:val="24"/>
        </w:rPr>
      </w:pPr>
      <w:r>
        <w:rPr>
          <w:rFonts w:ascii="Arial" w:hAnsi="Arial" w:cs="Arial"/>
          <w:sz w:val="24"/>
          <w:szCs w:val="24"/>
        </w:rPr>
        <w:t>At the beginning of the audit I had two Zoom sessions with Louanna covering the recommendations from the previous audit and the scope of the current audit. Noted below are the recommendations from my previous audit and the actions taken to implement them by the council. The notes of action taken are in italic at the side of each recommendation.</w:t>
      </w:r>
    </w:p>
    <w:p w14:paraId="19A1DAF6" w14:textId="77777777" w:rsidR="00EC4F47" w:rsidRDefault="00EC4F47" w:rsidP="00EC4F47">
      <w:pPr>
        <w:pStyle w:val="NoSpacing"/>
        <w:rPr>
          <w:rFonts w:ascii="Arial" w:hAnsi="Arial" w:cs="Arial"/>
          <w:sz w:val="24"/>
          <w:szCs w:val="24"/>
        </w:rPr>
      </w:pPr>
    </w:p>
    <w:p w14:paraId="552494A3" w14:textId="64DDAE2F" w:rsidR="00EC4F47" w:rsidRDefault="00EC4F47" w:rsidP="00EC4F47">
      <w:pPr>
        <w:pStyle w:val="NoSpacing"/>
        <w:numPr>
          <w:ilvl w:val="0"/>
          <w:numId w:val="12"/>
        </w:numPr>
        <w:jc w:val="both"/>
        <w:rPr>
          <w:rFonts w:ascii="Arial" w:hAnsi="Arial" w:cs="Arial"/>
          <w:sz w:val="24"/>
          <w:szCs w:val="24"/>
        </w:rPr>
      </w:pPr>
      <w:r>
        <w:rPr>
          <w:rFonts w:ascii="Arial" w:hAnsi="Arial" w:cs="Arial"/>
          <w:sz w:val="24"/>
          <w:szCs w:val="24"/>
        </w:rPr>
        <w:t>Completion of the Internal Control Document to be completed prior to my visit. Owing to the size of the Council I recommend that this exercise should be completed as least twice a year.</w:t>
      </w:r>
      <w:r w:rsidR="003442D8">
        <w:rPr>
          <w:rFonts w:ascii="Arial" w:hAnsi="Arial" w:cs="Arial"/>
          <w:sz w:val="24"/>
          <w:szCs w:val="24"/>
        </w:rPr>
        <w:t xml:space="preserve"> </w:t>
      </w:r>
      <w:r w:rsidR="003442D8">
        <w:rPr>
          <w:rFonts w:ascii="Arial" w:hAnsi="Arial" w:cs="Arial"/>
          <w:i/>
          <w:iCs/>
          <w:sz w:val="24"/>
          <w:szCs w:val="24"/>
        </w:rPr>
        <w:t xml:space="preserve">Louanna and I discussed this system and how </w:t>
      </w:r>
      <w:r w:rsidR="003442D8">
        <w:rPr>
          <w:rFonts w:ascii="Arial" w:hAnsi="Arial" w:cs="Arial"/>
          <w:i/>
          <w:iCs/>
          <w:sz w:val="24"/>
          <w:szCs w:val="24"/>
        </w:rPr>
        <w:lastRenderedPageBreak/>
        <w:t>it can be improved. The Accounts and Audit Regulations requires all councils to conduct each financial year</w:t>
      </w:r>
      <w:r w:rsidR="00C61983">
        <w:rPr>
          <w:rFonts w:ascii="Arial" w:hAnsi="Arial" w:cs="Arial"/>
          <w:i/>
          <w:iCs/>
          <w:sz w:val="24"/>
          <w:szCs w:val="24"/>
        </w:rPr>
        <w:t xml:space="preserve"> a review of the effectiveness</w:t>
      </w:r>
      <w:r w:rsidR="00926504">
        <w:rPr>
          <w:rFonts w:ascii="Arial" w:hAnsi="Arial" w:cs="Arial"/>
          <w:i/>
          <w:iCs/>
          <w:sz w:val="24"/>
          <w:szCs w:val="24"/>
        </w:rPr>
        <w:t xml:space="preserve"> of the system of internal control.</w:t>
      </w:r>
      <w:r w:rsidR="000160AC">
        <w:rPr>
          <w:rFonts w:ascii="Arial" w:hAnsi="Arial" w:cs="Arial"/>
          <w:i/>
          <w:iCs/>
          <w:sz w:val="24"/>
          <w:szCs w:val="24"/>
        </w:rPr>
        <w:t xml:space="preserve"> This will continue to be a recommendation</w:t>
      </w:r>
      <w:r w:rsidR="00926504">
        <w:rPr>
          <w:rFonts w:ascii="Arial" w:hAnsi="Arial" w:cs="Arial"/>
          <w:i/>
          <w:iCs/>
          <w:sz w:val="24"/>
          <w:szCs w:val="24"/>
        </w:rPr>
        <w:t>.</w:t>
      </w:r>
    </w:p>
    <w:p w14:paraId="7767104C" w14:textId="40F8ACE8" w:rsidR="00EC4F47" w:rsidRDefault="00EC4F47" w:rsidP="00EC4F47">
      <w:pPr>
        <w:pStyle w:val="NoSpacing"/>
        <w:numPr>
          <w:ilvl w:val="0"/>
          <w:numId w:val="12"/>
        </w:numPr>
        <w:jc w:val="both"/>
        <w:rPr>
          <w:rFonts w:ascii="Arial" w:hAnsi="Arial" w:cs="Arial"/>
          <w:sz w:val="24"/>
          <w:szCs w:val="24"/>
        </w:rPr>
      </w:pPr>
      <w:r>
        <w:rPr>
          <w:rFonts w:ascii="Arial" w:hAnsi="Arial" w:cs="Arial"/>
          <w:sz w:val="24"/>
          <w:szCs w:val="24"/>
        </w:rPr>
        <w:t>VAT claim to be made</w:t>
      </w:r>
      <w:r w:rsidR="00926504">
        <w:rPr>
          <w:rFonts w:ascii="Arial" w:hAnsi="Arial" w:cs="Arial"/>
          <w:sz w:val="24"/>
          <w:szCs w:val="24"/>
        </w:rPr>
        <w:t>.</w:t>
      </w:r>
      <w:r w:rsidR="00926504">
        <w:rPr>
          <w:rFonts w:ascii="Arial" w:hAnsi="Arial" w:cs="Arial"/>
          <w:i/>
          <w:iCs/>
          <w:sz w:val="24"/>
          <w:szCs w:val="24"/>
        </w:rPr>
        <w:t xml:space="preserve"> This has been completed.</w:t>
      </w:r>
    </w:p>
    <w:p w14:paraId="47E920B4" w14:textId="2B542F45" w:rsidR="00EC4F47" w:rsidRDefault="00EC4F47" w:rsidP="00EC4F47">
      <w:pPr>
        <w:pStyle w:val="NoSpacing"/>
        <w:numPr>
          <w:ilvl w:val="0"/>
          <w:numId w:val="12"/>
        </w:numPr>
        <w:jc w:val="both"/>
        <w:rPr>
          <w:rFonts w:ascii="Arial" w:hAnsi="Arial" w:cs="Arial"/>
          <w:sz w:val="24"/>
          <w:szCs w:val="24"/>
        </w:rPr>
      </w:pPr>
      <w:r>
        <w:rPr>
          <w:rFonts w:ascii="Arial" w:hAnsi="Arial" w:cs="Arial"/>
          <w:sz w:val="24"/>
          <w:szCs w:val="24"/>
        </w:rPr>
        <w:t>Agreed Asset Register changes to be implemented</w:t>
      </w:r>
      <w:r w:rsidR="00BA74E1">
        <w:rPr>
          <w:rFonts w:ascii="Arial" w:hAnsi="Arial" w:cs="Arial"/>
          <w:sz w:val="24"/>
          <w:szCs w:val="24"/>
        </w:rPr>
        <w:t>.</w:t>
      </w:r>
      <w:r w:rsidR="00926504">
        <w:rPr>
          <w:rFonts w:ascii="Arial" w:hAnsi="Arial" w:cs="Arial"/>
          <w:i/>
          <w:iCs/>
          <w:sz w:val="24"/>
          <w:szCs w:val="24"/>
        </w:rPr>
        <w:t xml:space="preserve"> </w:t>
      </w:r>
      <w:r w:rsidR="00BA74E1">
        <w:rPr>
          <w:rFonts w:ascii="Arial" w:hAnsi="Arial" w:cs="Arial"/>
          <w:i/>
          <w:iCs/>
          <w:sz w:val="24"/>
          <w:szCs w:val="24"/>
        </w:rPr>
        <w:t>T</w:t>
      </w:r>
      <w:r w:rsidR="00926504">
        <w:rPr>
          <w:rFonts w:ascii="Arial" w:hAnsi="Arial" w:cs="Arial"/>
          <w:i/>
          <w:iCs/>
          <w:sz w:val="24"/>
          <w:szCs w:val="24"/>
        </w:rPr>
        <w:t>his has been completed.</w:t>
      </w:r>
    </w:p>
    <w:p w14:paraId="55988536" w14:textId="64DF4861" w:rsidR="00EC4F47" w:rsidRPr="00926504" w:rsidRDefault="00EC4F47" w:rsidP="00EC4F47">
      <w:pPr>
        <w:pStyle w:val="NoSpacing"/>
        <w:numPr>
          <w:ilvl w:val="0"/>
          <w:numId w:val="12"/>
        </w:numPr>
        <w:jc w:val="both"/>
        <w:rPr>
          <w:rFonts w:ascii="Arial" w:hAnsi="Arial" w:cs="Arial"/>
          <w:i/>
          <w:iCs/>
          <w:sz w:val="24"/>
          <w:szCs w:val="24"/>
        </w:rPr>
      </w:pPr>
      <w:r>
        <w:rPr>
          <w:rFonts w:ascii="Arial" w:hAnsi="Arial" w:cs="Arial"/>
          <w:sz w:val="24"/>
          <w:szCs w:val="24"/>
        </w:rPr>
        <w:t>Banking Mandate progressed when possible</w:t>
      </w:r>
      <w:r w:rsidR="00926504">
        <w:rPr>
          <w:rFonts w:ascii="Arial" w:hAnsi="Arial" w:cs="Arial"/>
          <w:sz w:val="24"/>
          <w:szCs w:val="24"/>
        </w:rPr>
        <w:t xml:space="preserve">. </w:t>
      </w:r>
      <w:r w:rsidR="00926504" w:rsidRPr="00926504">
        <w:rPr>
          <w:rFonts w:ascii="Arial" w:hAnsi="Arial" w:cs="Arial"/>
          <w:i/>
          <w:iCs/>
          <w:sz w:val="24"/>
          <w:szCs w:val="24"/>
        </w:rPr>
        <w:t xml:space="preserve">Progress is being made but the current situation has </w:t>
      </w:r>
      <w:r w:rsidR="00926504">
        <w:rPr>
          <w:rFonts w:ascii="Arial" w:hAnsi="Arial" w:cs="Arial"/>
          <w:i/>
          <w:iCs/>
          <w:sz w:val="24"/>
          <w:szCs w:val="24"/>
        </w:rPr>
        <w:t xml:space="preserve">affected this. The Council </w:t>
      </w:r>
      <w:r w:rsidR="001E182B">
        <w:rPr>
          <w:rFonts w:ascii="Arial" w:hAnsi="Arial" w:cs="Arial"/>
          <w:i/>
          <w:iCs/>
          <w:sz w:val="24"/>
          <w:szCs w:val="24"/>
        </w:rPr>
        <w:t xml:space="preserve">is </w:t>
      </w:r>
      <w:r w:rsidR="00A80B2C">
        <w:rPr>
          <w:rFonts w:ascii="Arial" w:hAnsi="Arial" w:cs="Arial"/>
          <w:i/>
          <w:iCs/>
          <w:sz w:val="24"/>
          <w:szCs w:val="24"/>
        </w:rPr>
        <w:t xml:space="preserve">considering a </w:t>
      </w:r>
      <w:r w:rsidR="001E182B">
        <w:rPr>
          <w:rFonts w:ascii="Arial" w:hAnsi="Arial" w:cs="Arial"/>
          <w:i/>
          <w:iCs/>
          <w:sz w:val="24"/>
          <w:szCs w:val="24"/>
        </w:rPr>
        <w:t>move from Santander to Unity bank so this will add to the time needed to ensure that there is a properly agreed mandate with the new banking arrangements.</w:t>
      </w:r>
    </w:p>
    <w:p w14:paraId="2463C84C" w14:textId="77777777" w:rsidR="00DE76D8" w:rsidRDefault="00DE76D8" w:rsidP="00BE7680">
      <w:pPr>
        <w:pStyle w:val="NoSpacing"/>
        <w:rPr>
          <w:rFonts w:ascii="Arial" w:hAnsi="Arial" w:cs="Arial"/>
          <w:sz w:val="24"/>
          <w:szCs w:val="24"/>
          <w:u w:val="single"/>
        </w:rPr>
      </w:pPr>
    </w:p>
    <w:p w14:paraId="7B52CAC1" w14:textId="5A66E55D" w:rsidR="00BE7680" w:rsidRDefault="00BE7680" w:rsidP="00BE7680">
      <w:pPr>
        <w:pStyle w:val="NoSpacing"/>
        <w:rPr>
          <w:rFonts w:ascii="Arial" w:hAnsi="Arial" w:cs="Arial"/>
          <w:sz w:val="24"/>
          <w:szCs w:val="24"/>
          <w:u w:val="single"/>
        </w:rPr>
      </w:pPr>
      <w:r w:rsidRPr="00B01F51">
        <w:rPr>
          <w:rFonts w:ascii="Arial" w:hAnsi="Arial" w:cs="Arial"/>
          <w:sz w:val="24"/>
          <w:szCs w:val="24"/>
          <w:u w:val="single"/>
        </w:rPr>
        <w:t>Council Minutes</w:t>
      </w:r>
    </w:p>
    <w:p w14:paraId="129516AC" w14:textId="0C9A6B3B" w:rsidR="00BC09D0" w:rsidRDefault="00BC09D0" w:rsidP="00BE7680">
      <w:pPr>
        <w:pStyle w:val="NoSpacing"/>
        <w:rPr>
          <w:rFonts w:ascii="Arial" w:hAnsi="Arial" w:cs="Arial"/>
          <w:sz w:val="24"/>
          <w:szCs w:val="24"/>
          <w:u w:val="single"/>
        </w:rPr>
      </w:pPr>
    </w:p>
    <w:p w14:paraId="1D6BB0C7" w14:textId="77777777" w:rsidR="00BA74E1" w:rsidRDefault="000160AC" w:rsidP="00BE7680">
      <w:pPr>
        <w:pStyle w:val="NoSpacing"/>
        <w:rPr>
          <w:rFonts w:ascii="Arial" w:hAnsi="Arial" w:cs="Arial"/>
          <w:sz w:val="24"/>
          <w:szCs w:val="24"/>
        </w:rPr>
      </w:pPr>
      <w:r w:rsidRPr="000160AC">
        <w:rPr>
          <w:rFonts w:ascii="Arial" w:hAnsi="Arial" w:cs="Arial"/>
          <w:sz w:val="24"/>
          <w:szCs w:val="24"/>
        </w:rPr>
        <w:t xml:space="preserve">I read </w:t>
      </w:r>
      <w:r>
        <w:rPr>
          <w:rFonts w:ascii="Arial" w:hAnsi="Arial" w:cs="Arial"/>
          <w:sz w:val="24"/>
          <w:szCs w:val="24"/>
        </w:rPr>
        <w:t xml:space="preserve">the minutes published on the website and from them I was able to note the progress made with the various on-going projects. The most pressing challenge is the need for new council premises and something that the Council is struggling with. </w:t>
      </w:r>
      <w:r w:rsidR="00986AE8">
        <w:rPr>
          <w:rFonts w:ascii="Arial" w:hAnsi="Arial" w:cs="Arial"/>
          <w:sz w:val="24"/>
          <w:szCs w:val="24"/>
        </w:rPr>
        <w:t>Currently,</w:t>
      </w:r>
      <w:r>
        <w:rPr>
          <w:rFonts w:ascii="Arial" w:hAnsi="Arial" w:cs="Arial"/>
          <w:sz w:val="24"/>
          <w:szCs w:val="24"/>
        </w:rPr>
        <w:t xml:space="preserve"> staff are working from </w:t>
      </w:r>
      <w:r w:rsidR="00B5653E">
        <w:rPr>
          <w:rFonts w:ascii="Arial" w:hAnsi="Arial" w:cs="Arial"/>
          <w:sz w:val="24"/>
          <w:szCs w:val="24"/>
        </w:rPr>
        <w:t>home, but</w:t>
      </w:r>
      <w:r>
        <w:rPr>
          <w:rFonts w:ascii="Arial" w:hAnsi="Arial" w:cs="Arial"/>
          <w:sz w:val="24"/>
          <w:szCs w:val="24"/>
        </w:rPr>
        <w:t xml:space="preserve"> new premises are required in the medium term. In </w:t>
      </w:r>
      <w:r w:rsidR="00B5653E">
        <w:rPr>
          <w:rFonts w:ascii="Arial" w:hAnsi="Arial" w:cs="Arial"/>
          <w:sz w:val="24"/>
          <w:szCs w:val="24"/>
        </w:rPr>
        <w:t>addition, there</w:t>
      </w:r>
      <w:r w:rsidR="00986AE8">
        <w:rPr>
          <w:rFonts w:ascii="Arial" w:hAnsi="Arial" w:cs="Arial"/>
          <w:sz w:val="24"/>
          <w:szCs w:val="24"/>
        </w:rPr>
        <w:t xml:space="preserve"> are uncertainties surrounding the library and the continuation of this valued local service. The Council is considering a Community </w:t>
      </w:r>
      <w:r w:rsidR="00B5653E">
        <w:rPr>
          <w:rFonts w:ascii="Arial" w:hAnsi="Arial" w:cs="Arial"/>
          <w:sz w:val="24"/>
          <w:szCs w:val="24"/>
        </w:rPr>
        <w:t>A</w:t>
      </w:r>
      <w:r w:rsidR="00986AE8">
        <w:rPr>
          <w:rFonts w:ascii="Arial" w:hAnsi="Arial" w:cs="Arial"/>
          <w:sz w:val="24"/>
          <w:szCs w:val="24"/>
        </w:rPr>
        <w:t xml:space="preserve">sset Transfer of Ian Clough Hall which formerly housed both the council offices and Library. It is scheduled for demolition unless it can be saved by the Council. </w:t>
      </w:r>
    </w:p>
    <w:p w14:paraId="1B10698A" w14:textId="2314EC68" w:rsidR="000160AC" w:rsidRDefault="00986AE8" w:rsidP="00BE7680">
      <w:pPr>
        <w:pStyle w:val="NoSpacing"/>
        <w:rPr>
          <w:rFonts w:ascii="Arial" w:hAnsi="Arial" w:cs="Arial"/>
          <w:sz w:val="24"/>
          <w:szCs w:val="24"/>
        </w:rPr>
      </w:pPr>
      <w:r>
        <w:rPr>
          <w:rFonts w:ascii="Arial" w:hAnsi="Arial" w:cs="Arial"/>
          <w:sz w:val="24"/>
          <w:szCs w:val="24"/>
        </w:rPr>
        <w:t>One of the main problems is the sta</w:t>
      </w:r>
      <w:r w:rsidR="00B5653E">
        <w:rPr>
          <w:rFonts w:ascii="Arial" w:hAnsi="Arial" w:cs="Arial"/>
          <w:sz w:val="24"/>
          <w:szCs w:val="24"/>
        </w:rPr>
        <w:t>te of this property, a 19</w:t>
      </w:r>
      <w:r w:rsidR="00A80B2C">
        <w:rPr>
          <w:rFonts w:ascii="Arial" w:hAnsi="Arial" w:cs="Arial"/>
          <w:sz w:val="24"/>
          <w:szCs w:val="24"/>
        </w:rPr>
        <w:t>7</w:t>
      </w:r>
      <w:r w:rsidR="00B5653E">
        <w:rPr>
          <w:rFonts w:ascii="Arial" w:hAnsi="Arial" w:cs="Arial"/>
          <w:sz w:val="24"/>
          <w:szCs w:val="24"/>
        </w:rPr>
        <w:t xml:space="preserve">0’s building with a flat roof, poor insulation and in need of a lot of work. Before formally submitting a </w:t>
      </w:r>
      <w:proofErr w:type="gramStart"/>
      <w:r w:rsidR="00B5653E">
        <w:rPr>
          <w:rFonts w:ascii="Arial" w:hAnsi="Arial" w:cs="Arial"/>
          <w:sz w:val="24"/>
          <w:szCs w:val="24"/>
        </w:rPr>
        <w:t>Community</w:t>
      </w:r>
      <w:proofErr w:type="gramEnd"/>
      <w:r w:rsidR="00B5653E">
        <w:rPr>
          <w:rFonts w:ascii="Arial" w:hAnsi="Arial" w:cs="Arial"/>
          <w:sz w:val="24"/>
          <w:szCs w:val="24"/>
        </w:rPr>
        <w:t xml:space="preserve"> </w:t>
      </w:r>
      <w:r w:rsidR="00D71F7B">
        <w:rPr>
          <w:rFonts w:ascii="Arial" w:hAnsi="Arial" w:cs="Arial"/>
          <w:sz w:val="24"/>
          <w:szCs w:val="24"/>
        </w:rPr>
        <w:t>A</w:t>
      </w:r>
      <w:r w:rsidR="00B5653E">
        <w:rPr>
          <w:rFonts w:ascii="Arial" w:hAnsi="Arial" w:cs="Arial"/>
          <w:sz w:val="24"/>
          <w:szCs w:val="24"/>
        </w:rPr>
        <w:t xml:space="preserve">sset </w:t>
      </w:r>
      <w:r w:rsidR="00D71F7B">
        <w:rPr>
          <w:rFonts w:ascii="Arial" w:hAnsi="Arial" w:cs="Arial"/>
          <w:sz w:val="24"/>
          <w:szCs w:val="24"/>
        </w:rPr>
        <w:t>T</w:t>
      </w:r>
      <w:r w:rsidR="00B5653E">
        <w:rPr>
          <w:rFonts w:ascii="Arial" w:hAnsi="Arial" w:cs="Arial"/>
          <w:sz w:val="24"/>
          <w:szCs w:val="24"/>
        </w:rPr>
        <w:t xml:space="preserve">ransfer the Council is to carry out a detailed survey and determine the costs of maintaining the building going forward. If the survey states that the work required is excessive and expensive the transfer </w:t>
      </w:r>
      <w:r w:rsidR="00A80B2C">
        <w:rPr>
          <w:rFonts w:ascii="Arial" w:hAnsi="Arial" w:cs="Arial"/>
          <w:sz w:val="24"/>
          <w:szCs w:val="24"/>
        </w:rPr>
        <w:t>may</w:t>
      </w:r>
      <w:r w:rsidR="00B5653E">
        <w:rPr>
          <w:rFonts w:ascii="Arial" w:hAnsi="Arial" w:cs="Arial"/>
          <w:sz w:val="24"/>
          <w:szCs w:val="24"/>
        </w:rPr>
        <w:t xml:space="preserve"> not go ahead. These are uncertain times, but the Council is being prudent in its approach.</w:t>
      </w:r>
    </w:p>
    <w:p w14:paraId="0C70DF8A" w14:textId="613C7B16" w:rsidR="00B5653E" w:rsidRDefault="00B5653E" w:rsidP="00BE7680">
      <w:pPr>
        <w:pStyle w:val="NoSpacing"/>
        <w:rPr>
          <w:rFonts w:ascii="Arial" w:hAnsi="Arial" w:cs="Arial"/>
          <w:sz w:val="24"/>
          <w:szCs w:val="24"/>
        </w:rPr>
      </w:pPr>
    </w:p>
    <w:p w14:paraId="684ADF8B" w14:textId="7D1EE30B" w:rsidR="00B5653E" w:rsidRPr="000160AC" w:rsidRDefault="00B5653E" w:rsidP="00BE7680">
      <w:pPr>
        <w:pStyle w:val="NoSpacing"/>
        <w:rPr>
          <w:rFonts w:ascii="Arial" w:hAnsi="Arial" w:cs="Arial"/>
          <w:sz w:val="24"/>
          <w:szCs w:val="24"/>
        </w:rPr>
      </w:pPr>
      <w:r>
        <w:rPr>
          <w:rFonts w:ascii="Arial" w:hAnsi="Arial" w:cs="Arial"/>
          <w:sz w:val="24"/>
          <w:szCs w:val="24"/>
        </w:rPr>
        <w:t xml:space="preserve">At my last audit I noted that the Council had embarked upon a staffing review. The </w:t>
      </w:r>
      <w:r w:rsidR="00236ABE">
        <w:rPr>
          <w:rFonts w:ascii="Arial" w:hAnsi="Arial" w:cs="Arial"/>
          <w:sz w:val="24"/>
          <w:szCs w:val="24"/>
        </w:rPr>
        <w:t xml:space="preserve">review has now </w:t>
      </w:r>
      <w:r w:rsidR="00BA74E1">
        <w:rPr>
          <w:rFonts w:ascii="Arial" w:hAnsi="Arial" w:cs="Arial"/>
          <w:sz w:val="24"/>
          <w:szCs w:val="24"/>
        </w:rPr>
        <w:t xml:space="preserve">been </w:t>
      </w:r>
      <w:r w:rsidR="00236ABE">
        <w:rPr>
          <w:rFonts w:ascii="Arial" w:hAnsi="Arial" w:cs="Arial"/>
          <w:sz w:val="24"/>
          <w:szCs w:val="24"/>
        </w:rPr>
        <w:t>concluded, and its recommendations are in the process of being implemented. Gary Stephenson the current Responsible Financial Officer</w:t>
      </w:r>
      <w:r w:rsidR="00632D75">
        <w:rPr>
          <w:rFonts w:ascii="Arial" w:hAnsi="Arial" w:cs="Arial"/>
          <w:sz w:val="24"/>
          <w:szCs w:val="24"/>
        </w:rPr>
        <w:t xml:space="preserve"> (RFO) </w:t>
      </w:r>
      <w:r w:rsidR="00236ABE">
        <w:rPr>
          <w:rFonts w:ascii="Arial" w:hAnsi="Arial" w:cs="Arial"/>
          <w:sz w:val="24"/>
          <w:szCs w:val="24"/>
        </w:rPr>
        <w:t xml:space="preserve">is </w:t>
      </w:r>
      <w:r w:rsidR="00632D75">
        <w:rPr>
          <w:rFonts w:ascii="Arial" w:hAnsi="Arial" w:cs="Arial"/>
          <w:sz w:val="24"/>
          <w:szCs w:val="24"/>
        </w:rPr>
        <w:t>retiring,</w:t>
      </w:r>
      <w:r w:rsidR="00236ABE">
        <w:rPr>
          <w:rFonts w:ascii="Arial" w:hAnsi="Arial" w:cs="Arial"/>
          <w:sz w:val="24"/>
          <w:szCs w:val="24"/>
        </w:rPr>
        <w:t xml:space="preserve"> </w:t>
      </w:r>
      <w:r w:rsidR="00632D75">
        <w:rPr>
          <w:rFonts w:ascii="Arial" w:hAnsi="Arial" w:cs="Arial"/>
          <w:sz w:val="24"/>
          <w:szCs w:val="24"/>
        </w:rPr>
        <w:t>and this is a good opportunity to determine what the staffing requirements are. The job descriptions of all staff have been examined and made fit for purpose and a new deputy clerk and RFO</w:t>
      </w:r>
      <w:r w:rsidR="00BA74E1">
        <w:rPr>
          <w:rFonts w:ascii="Arial" w:hAnsi="Arial" w:cs="Arial"/>
          <w:sz w:val="24"/>
          <w:szCs w:val="24"/>
        </w:rPr>
        <w:t xml:space="preserve"> created</w:t>
      </w:r>
      <w:r w:rsidR="00632D75">
        <w:rPr>
          <w:rFonts w:ascii="Arial" w:hAnsi="Arial" w:cs="Arial"/>
          <w:sz w:val="24"/>
          <w:szCs w:val="24"/>
        </w:rPr>
        <w:t xml:space="preserve">. All appointments have been made but the staff have yet to start. The new staffing structure is to begin in </w:t>
      </w:r>
      <w:r w:rsidR="00A80B2C">
        <w:rPr>
          <w:rFonts w:ascii="Arial" w:hAnsi="Arial" w:cs="Arial"/>
          <w:sz w:val="24"/>
          <w:szCs w:val="24"/>
        </w:rPr>
        <w:t>December 2020</w:t>
      </w:r>
      <w:r w:rsidR="00632D75">
        <w:rPr>
          <w:rFonts w:ascii="Arial" w:hAnsi="Arial" w:cs="Arial"/>
          <w:sz w:val="24"/>
          <w:szCs w:val="24"/>
        </w:rPr>
        <w:t>.</w:t>
      </w:r>
    </w:p>
    <w:p w14:paraId="00187A02" w14:textId="460D4637" w:rsidR="00CA521C" w:rsidRPr="000160AC" w:rsidRDefault="00CA521C" w:rsidP="00BE7680">
      <w:pPr>
        <w:pStyle w:val="NoSpacing"/>
        <w:rPr>
          <w:rFonts w:ascii="Arial" w:hAnsi="Arial" w:cs="Arial"/>
          <w:sz w:val="24"/>
          <w:szCs w:val="24"/>
        </w:rPr>
      </w:pPr>
    </w:p>
    <w:p w14:paraId="5D8308A8" w14:textId="5DD5D42D" w:rsidR="00396602" w:rsidRDefault="001156A6" w:rsidP="00822B4D">
      <w:pPr>
        <w:pStyle w:val="NoSpacing"/>
        <w:rPr>
          <w:rFonts w:ascii="Arial" w:hAnsi="Arial" w:cs="Arial"/>
          <w:sz w:val="24"/>
          <w:szCs w:val="24"/>
          <w:u w:val="single"/>
        </w:rPr>
      </w:pPr>
      <w:r w:rsidRPr="001156A6">
        <w:rPr>
          <w:rFonts w:ascii="Arial" w:hAnsi="Arial" w:cs="Arial"/>
          <w:sz w:val="24"/>
          <w:szCs w:val="24"/>
          <w:u w:val="single"/>
        </w:rPr>
        <w:t>Register of interests and compliance with the Code of Conduct</w:t>
      </w:r>
    </w:p>
    <w:p w14:paraId="6F39AFAB" w14:textId="131518F4" w:rsidR="001156A6" w:rsidRDefault="001156A6" w:rsidP="00822B4D">
      <w:pPr>
        <w:pStyle w:val="NoSpacing"/>
        <w:rPr>
          <w:rFonts w:ascii="Arial" w:hAnsi="Arial" w:cs="Arial"/>
          <w:sz w:val="24"/>
          <w:szCs w:val="24"/>
          <w:u w:val="single"/>
        </w:rPr>
      </w:pPr>
    </w:p>
    <w:p w14:paraId="2575003C" w14:textId="1D7DEC17" w:rsidR="001156A6" w:rsidRDefault="001156A6" w:rsidP="00822B4D">
      <w:pPr>
        <w:pStyle w:val="NoSpacing"/>
        <w:rPr>
          <w:rFonts w:ascii="Arial" w:hAnsi="Arial" w:cs="Arial"/>
          <w:sz w:val="24"/>
          <w:szCs w:val="24"/>
        </w:rPr>
      </w:pPr>
      <w:r>
        <w:rPr>
          <w:rFonts w:ascii="Arial" w:hAnsi="Arial" w:cs="Arial"/>
          <w:sz w:val="24"/>
          <w:szCs w:val="24"/>
        </w:rPr>
        <w:t xml:space="preserve">Baildon Town Council has 12 councillors, currently there are two vacancies which is hoped will be filled by co-option shortly. All current councillors have completed a disclosure of pecuniary interests form and they are </w:t>
      </w:r>
      <w:r w:rsidR="00BA74E1">
        <w:rPr>
          <w:rFonts w:ascii="Arial" w:hAnsi="Arial" w:cs="Arial"/>
          <w:sz w:val="24"/>
          <w:szCs w:val="24"/>
        </w:rPr>
        <w:t>available for inspection</w:t>
      </w:r>
      <w:r>
        <w:rPr>
          <w:rFonts w:ascii="Arial" w:hAnsi="Arial" w:cs="Arial"/>
          <w:sz w:val="24"/>
          <w:szCs w:val="24"/>
        </w:rPr>
        <w:t xml:space="preserve"> on the council website. All councillors have been given a copy of the code of conduct and are therefore aware of the expectations of public office. It is a councillor’s duty to </w:t>
      </w:r>
      <w:r w:rsidR="00BA74E1">
        <w:rPr>
          <w:rFonts w:ascii="Arial" w:hAnsi="Arial" w:cs="Arial"/>
          <w:sz w:val="24"/>
          <w:szCs w:val="24"/>
        </w:rPr>
        <w:t xml:space="preserve">state any interests they may have </w:t>
      </w:r>
      <w:r>
        <w:rPr>
          <w:rFonts w:ascii="Arial" w:hAnsi="Arial" w:cs="Arial"/>
          <w:sz w:val="24"/>
          <w:szCs w:val="24"/>
        </w:rPr>
        <w:t xml:space="preserve">at each meeting. </w:t>
      </w:r>
    </w:p>
    <w:p w14:paraId="3952D096" w14:textId="77777777" w:rsidR="002A0ECF" w:rsidRDefault="002A0ECF" w:rsidP="00822B4D">
      <w:pPr>
        <w:pStyle w:val="NoSpacing"/>
        <w:rPr>
          <w:rFonts w:ascii="Arial" w:hAnsi="Arial" w:cs="Arial"/>
          <w:sz w:val="24"/>
          <w:szCs w:val="24"/>
        </w:rPr>
      </w:pPr>
    </w:p>
    <w:p w14:paraId="2B6AF66C" w14:textId="59455A66" w:rsidR="001156A6" w:rsidRDefault="001156A6" w:rsidP="00822B4D">
      <w:pPr>
        <w:pStyle w:val="NoSpacing"/>
        <w:rPr>
          <w:rFonts w:ascii="Arial" w:hAnsi="Arial" w:cs="Arial"/>
          <w:sz w:val="24"/>
          <w:szCs w:val="24"/>
        </w:rPr>
      </w:pPr>
      <w:r>
        <w:rPr>
          <w:rFonts w:ascii="Arial" w:hAnsi="Arial" w:cs="Arial"/>
          <w:sz w:val="24"/>
          <w:szCs w:val="24"/>
        </w:rPr>
        <w:t xml:space="preserve">The Yorkshire Local Councils Association has concerns that generally there is a lack of robust controls in this area and has publicised to all its councils </w:t>
      </w:r>
      <w:r w:rsidR="002A0ECF">
        <w:rPr>
          <w:rFonts w:ascii="Arial" w:hAnsi="Arial" w:cs="Arial"/>
          <w:sz w:val="24"/>
          <w:szCs w:val="24"/>
        </w:rPr>
        <w:t xml:space="preserve">the further consultation by the Committee for Standards in Public Life. All councils are being asked to formally respond to this consultation. It is felt that the results of this </w:t>
      </w:r>
      <w:r w:rsidR="002A0ECF">
        <w:rPr>
          <w:rFonts w:ascii="Arial" w:hAnsi="Arial" w:cs="Arial"/>
          <w:sz w:val="24"/>
          <w:szCs w:val="24"/>
        </w:rPr>
        <w:lastRenderedPageBreak/>
        <w:t>consultation will affect the public sector and will bring in a</w:t>
      </w:r>
      <w:r w:rsidR="00BA74E1">
        <w:rPr>
          <w:rFonts w:ascii="Arial" w:hAnsi="Arial" w:cs="Arial"/>
          <w:sz w:val="24"/>
          <w:szCs w:val="24"/>
        </w:rPr>
        <w:t>dditional</w:t>
      </w:r>
      <w:r w:rsidR="002A0ECF">
        <w:rPr>
          <w:rFonts w:ascii="Arial" w:hAnsi="Arial" w:cs="Arial"/>
          <w:sz w:val="24"/>
          <w:szCs w:val="24"/>
        </w:rPr>
        <w:t xml:space="preserve"> controls that will be added to the internal audit checklist.</w:t>
      </w:r>
    </w:p>
    <w:p w14:paraId="54A9DD49" w14:textId="77777777" w:rsidR="00BA74E1" w:rsidRDefault="00BA74E1" w:rsidP="00822B4D">
      <w:pPr>
        <w:pStyle w:val="NoSpacing"/>
        <w:rPr>
          <w:rFonts w:ascii="Arial" w:hAnsi="Arial" w:cs="Arial"/>
          <w:sz w:val="24"/>
          <w:szCs w:val="24"/>
        </w:rPr>
      </w:pPr>
    </w:p>
    <w:p w14:paraId="16394C25" w14:textId="28C39420" w:rsidR="002A0ECF" w:rsidRDefault="002A0ECF" w:rsidP="00822B4D">
      <w:pPr>
        <w:pStyle w:val="NoSpacing"/>
        <w:rPr>
          <w:rFonts w:ascii="Arial" w:hAnsi="Arial" w:cs="Arial"/>
          <w:sz w:val="24"/>
          <w:szCs w:val="24"/>
          <w:u w:val="single"/>
        </w:rPr>
      </w:pPr>
      <w:r w:rsidRPr="002A0ECF">
        <w:rPr>
          <w:rFonts w:ascii="Arial" w:hAnsi="Arial" w:cs="Arial"/>
          <w:sz w:val="24"/>
          <w:szCs w:val="24"/>
          <w:u w:val="single"/>
        </w:rPr>
        <w:t>Budgetary process</w:t>
      </w:r>
    </w:p>
    <w:p w14:paraId="72165275" w14:textId="5D66539B" w:rsidR="002A0ECF" w:rsidRDefault="002A0ECF" w:rsidP="00822B4D">
      <w:pPr>
        <w:pStyle w:val="NoSpacing"/>
        <w:rPr>
          <w:rFonts w:ascii="Arial" w:hAnsi="Arial" w:cs="Arial"/>
          <w:sz w:val="24"/>
          <w:szCs w:val="24"/>
          <w:u w:val="single"/>
        </w:rPr>
      </w:pPr>
    </w:p>
    <w:p w14:paraId="39A239F3" w14:textId="67FE3E67" w:rsidR="002A0ECF" w:rsidRDefault="002A0ECF" w:rsidP="00822B4D">
      <w:pPr>
        <w:pStyle w:val="NoSpacing"/>
        <w:rPr>
          <w:rFonts w:ascii="Arial" w:hAnsi="Arial" w:cs="Arial"/>
          <w:sz w:val="24"/>
          <w:szCs w:val="24"/>
        </w:rPr>
      </w:pPr>
      <w:r>
        <w:rPr>
          <w:rFonts w:ascii="Arial" w:hAnsi="Arial" w:cs="Arial"/>
          <w:sz w:val="24"/>
          <w:szCs w:val="24"/>
        </w:rPr>
        <w:t>In discussion with Lou</w:t>
      </w:r>
      <w:r w:rsidR="005A71AF">
        <w:rPr>
          <w:rFonts w:ascii="Arial" w:hAnsi="Arial" w:cs="Arial"/>
          <w:sz w:val="24"/>
          <w:szCs w:val="24"/>
        </w:rPr>
        <w:t>anna</w:t>
      </w:r>
      <w:r>
        <w:rPr>
          <w:rFonts w:ascii="Arial" w:hAnsi="Arial" w:cs="Arial"/>
          <w:sz w:val="24"/>
          <w:szCs w:val="24"/>
        </w:rPr>
        <w:t xml:space="preserve"> and the examination of the budgetary working papers</w:t>
      </w:r>
      <w:r w:rsidR="00BA74E1">
        <w:rPr>
          <w:rFonts w:ascii="Arial" w:hAnsi="Arial" w:cs="Arial"/>
          <w:sz w:val="24"/>
          <w:szCs w:val="24"/>
        </w:rPr>
        <w:t>,</w:t>
      </w:r>
      <w:r>
        <w:rPr>
          <w:rFonts w:ascii="Arial" w:hAnsi="Arial" w:cs="Arial"/>
          <w:sz w:val="24"/>
          <w:szCs w:val="24"/>
        </w:rPr>
        <w:t xml:space="preserve"> I concluded that there were good systems of control. Regular monitoring information is produced which is accurate and timely. The Council has yet to fully implement the new financial software and is currently operating two financial </w:t>
      </w:r>
      <w:r w:rsidR="00BA74E1">
        <w:rPr>
          <w:rFonts w:ascii="Arial" w:hAnsi="Arial" w:cs="Arial"/>
          <w:sz w:val="24"/>
          <w:szCs w:val="24"/>
        </w:rPr>
        <w:t xml:space="preserve">monitoring </w:t>
      </w:r>
      <w:r>
        <w:rPr>
          <w:rFonts w:ascii="Arial" w:hAnsi="Arial" w:cs="Arial"/>
          <w:sz w:val="24"/>
          <w:szCs w:val="24"/>
        </w:rPr>
        <w:t>systems. I discussed this with Lou</w:t>
      </w:r>
      <w:r w:rsidR="005A71AF">
        <w:rPr>
          <w:rFonts w:ascii="Arial" w:hAnsi="Arial" w:cs="Arial"/>
          <w:sz w:val="24"/>
          <w:szCs w:val="24"/>
        </w:rPr>
        <w:t xml:space="preserve">anna </w:t>
      </w:r>
      <w:r>
        <w:rPr>
          <w:rFonts w:ascii="Arial" w:hAnsi="Arial" w:cs="Arial"/>
          <w:sz w:val="24"/>
          <w:szCs w:val="24"/>
        </w:rPr>
        <w:t>and felt assured that going forward there will be sufficient support for the new RFO in operating the new system.</w:t>
      </w:r>
    </w:p>
    <w:p w14:paraId="3AC44463" w14:textId="53AD4819" w:rsidR="002A0ECF" w:rsidRDefault="002A0ECF" w:rsidP="00822B4D">
      <w:pPr>
        <w:pStyle w:val="NoSpacing"/>
        <w:rPr>
          <w:rFonts w:ascii="Arial" w:hAnsi="Arial" w:cs="Arial"/>
          <w:sz w:val="24"/>
          <w:szCs w:val="24"/>
        </w:rPr>
      </w:pPr>
    </w:p>
    <w:p w14:paraId="39B3C32B" w14:textId="6B099930" w:rsidR="002A0ECF" w:rsidRDefault="002A0ECF" w:rsidP="00822B4D">
      <w:pPr>
        <w:pStyle w:val="NoSpacing"/>
        <w:rPr>
          <w:rFonts w:ascii="Arial" w:hAnsi="Arial" w:cs="Arial"/>
          <w:sz w:val="24"/>
          <w:szCs w:val="24"/>
          <w:u w:val="single"/>
        </w:rPr>
      </w:pPr>
      <w:r w:rsidRPr="00B51E84">
        <w:rPr>
          <w:rFonts w:ascii="Arial" w:hAnsi="Arial" w:cs="Arial"/>
          <w:sz w:val="24"/>
          <w:szCs w:val="24"/>
          <w:u w:val="single"/>
        </w:rPr>
        <w:t>Insurance</w:t>
      </w:r>
    </w:p>
    <w:p w14:paraId="6A46B57B" w14:textId="35AD1104" w:rsidR="00B51E84" w:rsidRDefault="00B51E84" w:rsidP="00822B4D">
      <w:pPr>
        <w:pStyle w:val="NoSpacing"/>
        <w:rPr>
          <w:rFonts w:ascii="Arial" w:hAnsi="Arial" w:cs="Arial"/>
          <w:sz w:val="24"/>
          <w:szCs w:val="24"/>
          <w:u w:val="single"/>
        </w:rPr>
      </w:pPr>
    </w:p>
    <w:p w14:paraId="4B729E6B" w14:textId="3E63DC74" w:rsidR="00B51E84" w:rsidRDefault="00B51E84" w:rsidP="00822B4D">
      <w:pPr>
        <w:pStyle w:val="NoSpacing"/>
        <w:rPr>
          <w:rFonts w:ascii="Arial" w:hAnsi="Arial" w:cs="Arial"/>
          <w:sz w:val="24"/>
          <w:szCs w:val="24"/>
        </w:rPr>
      </w:pPr>
      <w:r>
        <w:rPr>
          <w:rFonts w:ascii="Arial" w:hAnsi="Arial" w:cs="Arial"/>
          <w:sz w:val="24"/>
          <w:szCs w:val="24"/>
        </w:rPr>
        <w:t>Since I last looked at this area the Council has changed insurance providers and now uses the services of a broker with Local Government experience. The use of such a broker ensures that a council has appropriate insurance and value for money. I found this area to be satisfactory.</w:t>
      </w:r>
    </w:p>
    <w:p w14:paraId="180D32B2" w14:textId="4D5EA75D" w:rsidR="00B51E84" w:rsidRDefault="00B51E84" w:rsidP="00822B4D">
      <w:pPr>
        <w:pStyle w:val="NoSpacing"/>
        <w:rPr>
          <w:rFonts w:ascii="Arial" w:hAnsi="Arial" w:cs="Arial"/>
          <w:sz w:val="24"/>
          <w:szCs w:val="24"/>
        </w:rPr>
      </w:pPr>
    </w:p>
    <w:p w14:paraId="43476650" w14:textId="478DA692" w:rsidR="00B51E84" w:rsidRDefault="00B51E84" w:rsidP="00822B4D">
      <w:pPr>
        <w:pStyle w:val="NoSpacing"/>
        <w:rPr>
          <w:rFonts w:ascii="Arial" w:hAnsi="Arial" w:cs="Arial"/>
          <w:sz w:val="24"/>
          <w:szCs w:val="24"/>
          <w:u w:val="single"/>
        </w:rPr>
      </w:pPr>
      <w:r w:rsidRPr="00B51E84">
        <w:rPr>
          <w:rFonts w:ascii="Arial" w:hAnsi="Arial" w:cs="Arial"/>
          <w:sz w:val="24"/>
          <w:szCs w:val="24"/>
          <w:u w:val="single"/>
        </w:rPr>
        <w:t>Website</w:t>
      </w:r>
    </w:p>
    <w:p w14:paraId="203C050F" w14:textId="399AD802" w:rsidR="00B51E84" w:rsidRDefault="00B51E84" w:rsidP="00822B4D">
      <w:pPr>
        <w:pStyle w:val="NoSpacing"/>
        <w:rPr>
          <w:rFonts w:ascii="Arial" w:hAnsi="Arial" w:cs="Arial"/>
          <w:sz w:val="24"/>
          <w:szCs w:val="24"/>
          <w:u w:val="single"/>
        </w:rPr>
      </w:pPr>
    </w:p>
    <w:p w14:paraId="045D8A1D" w14:textId="3B8B8546" w:rsidR="00B51E84" w:rsidRPr="00B51E84" w:rsidRDefault="00B51E84" w:rsidP="00822B4D">
      <w:pPr>
        <w:pStyle w:val="NoSpacing"/>
        <w:rPr>
          <w:rFonts w:ascii="Arial" w:hAnsi="Arial" w:cs="Arial"/>
          <w:sz w:val="24"/>
          <w:szCs w:val="24"/>
        </w:rPr>
      </w:pPr>
      <w:r>
        <w:rPr>
          <w:rFonts w:ascii="Arial" w:hAnsi="Arial" w:cs="Arial"/>
          <w:sz w:val="24"/>
          <w:szCs w:val="24"/>
        </w:rPr>
        <w:t xml:space="preserve">Prior to the audit I looked at the website and found it easy to navigate and </w:t>
      </w:r>
      <w:r w:rsidR="00BA74E1">
        <w:rPr>
          <w:rFonts w:ascii="Arial" w:hAnsi="Arial" w:cs="Arial"/>
          <w:sz w:val="24"/>
          <w:szCs w:val="24"/>
        </w:rPr>
        <w:t xml:space="preserve">it </w:t>
      </w:r>
      <w:r>
        <w:rPr>
          <w:rFonts w:ascii="Arial" w:hAnsi="Arial" w:cs="Arial"/>
          <w:sz w:val="24"/>
          <w:szCs w:val="24"/>
        </w:rPr>
        <w:t>included all the information I needed. I found this are</w:t>
      </w:r>
      <w:r w:rsidR="00BA74E1">
        <w:rPr>
          <w:rFonts w:ascii="Arial" w:hAnsi="Arial" w:cs="Arial"/>
          <w:sz w:val="24"/>
          <w:szCs w:val="24"/>
        </w:rPr>
        <w:t>a</w:t>
      </w:r>
      <w:r>
        <w:rPr>
          <w:rFonts w:ascii="Arial" w:hAnsi="Arial" w:cs="Arial"/>
          <w:sz w:val="24"/>
          <w:szCs w:val="24"/>
        </w:rPr>
        <w:t xml:space="preserve"> to be satisfactory.</w:t>
      </w:r>
    </w:p>
    <w:p w14:paraId="592073D5" w14:textId="4D0884F3" w:rsidR="00494EC4" w:rsidRPr="002A0ECF" w:rsidRDefault="00494EC4" w:rsidP="00822B4D">
      <w:pPr>
        <w:pStyle w:val="NoSpacing"/>
        <w:rPr>
          <w:rFonts w:ascii="Arial" w:hAnsi="Arial" w:cs="Arial"/>
          <w:sz w:val="24"/>
          <w:szCs w:val="24"/>
          <w:u w:val="single"/>
        </w:rPr>
      </w:pPr>
    </w:p>
    <w:p w14:paraId="0F749B9C" w14:textId="77777777" w:rsidR="00AB78FB" w:rsidRDefault="00AB78FB" w:rsidP="00AB78FB">
      <w:pPr>
        <w:pStyle w:val="NoSpacing"/>
        <w:jc w:val="both"/>
        <w:rPr>
          <w:rFonts w:ascii="Arial" w:hAnsi="Arial" w:cs="Arial"/>
          <w:sz w:val="24"/>
          <w:szCs w:val="24"/>
          <w:u w:val="single"/>
        </w:rPr>
      </w:pPr>
      <w:r w:rsidRPr="0038133E">
        <w:rPr>
          <w:rFonts w:ascii="Arial" w:hAnsi="Arial" w:cs="Arial"/>
          <w:sz w:val="24"/>
          <w:szCs w:val="24"/>
          <w:u w:val="single"/>
        </w:rPr>
        <w:t>Financial Transactions</w:t>
      </w:r>
    </w:p>
    <w:p w14:paraId="078257FD" w14:textId="77777777" w:rsidR="00AB78FB" w:rsidRDefault="00AB78FB" w:rsidP="00AB78FB">
      <w:pPr>
        <w:pStyle w:val="NoSpacing"/>
        <w:jc w:val="both"/>
        <w:rPr>
          <w:rFonts w:ascii="Arial" w:hAnsi="Arial" w:cs="Arial"/>
          <w:sz w:val="24"/>
          <w:szCs w:val="24"/>
          <w:u w:val="single"/>
        </w:rPr>
      </w:pPr>
    </w:p>
    <w:p w14:paraId="6A17F12A" w14:textId="4CED1140" w:rsidR="003644A8" w:rsidRDefault="00494EC4" w:rsidP="00CA521C">
      <w:pPr>
        <w:pStyle w:val="NoSpacing"/>
        <w:rPr>
          <w:rFonts w:ascii="Arial" w:hAnsi="Arial" w:cs="Arial"/>
          <w:sz w:val="24"/>
          <w:szCs w:val="24"/>
        </w:rPr>
      </w:pPr>
      <w:r>
        <w:rPr>
          <w:rFonts w:ascii="Arial" w:hAnsi="Arial" w:cs="Arial"/>
          <w:sz w:val="24"/>
          <w:szCs w:val="24"/>
        </w:rPr>
        <w:t>Gary</w:t>
      </w:r>
      <w:r w:rsidR="00AB78FB">
        <w:rPr>
          <w:rFonts w:ascii="Arial" w:hAnsi="Arial" w:cs="Arial"/>
          <w:sz w:val="24"/>
          <w:szCs w:val="24"/>
        </w:rPr>
        <w:t xml:space="preserve"> emailed me scans </w:t>
      </w:r>
      <w:r w:rsidR="00CA521C">
        <w:rPr>
          <w:rFonts w:ascii="Arial" w:hAnsi="Arial" w:cs="Arial"/>
          <w:sz w:val="24"/>
          <w:szCs w:val="24"/>
        </w:rPr>
        <w:t xml:space="preserve">of </w:t>
      </w:r>
      <w:r w:rsidR="007B781C">
        <w:rPr>
          <w:rFonts w:ascii="Arial" w:hAnsi="Arial" w:cs="Arial"/>
          <w:sz w:val="24"/>
          <w:szCs w:val="24"/>
        </w:rPr>
        <w:t>all bank</w:t>
      </w:r>
      <w:r w:rsidR="00CA521C">
        <w:rPr>
          <w:rFonts w:ascii="Arial" w:hAnsi="Arial" w:cs="Arial"/>
          <w:sz w:val="24"/>
          <w:szCs w:val="24"/>
        </w:rPr>
        <w:t xml:space="preserve"> statement</w:t>
      </w:r>
      <w:r w:rsidR="00B51E84">
        <w:rPr>
          <w:rFonts w:ascii="Arial" w:hAnsi="Arial" w:cs="Arial"/>
          <w:sz w:val="24"/>
          <w:szCs w:val="24"/>
        </w:rPr>
        <w:t>s and reconciliation for the half year being audited .I noted that there was not a reconciliation produced for April and Gary stated that it was not the practice for one to be produced for that month. Lou</w:t>
      </w:r>
      <w:r w:rsidR="005A71AF">
        <w:rPr>
          <w:rFonts w:ascii="Arial" w:hAnsi="Arial" w:cs="Arial"/>
          <w:sz w:val="24"/>
          <w:szCs w:val="24"/>
        </w:rPr>
        <w:t>anna</w:t>
      </w:r>
      <w:r w:rsidR="00B51E84">
        <w:rPr>
          <w:rFonts w:ascii="Arial" w:hAnsi="Arial" w:cs="Arial"/>
          <w:sz w:val="24"/>
          <w:szCs w:val="24"/>
        </w:rPr>
        <w:t xml:space="preserve"> and I agreed that a bank </w:t>
      </w:r>
      <w:r w:rsidR="00B63321">
        <w:rPr>
          <w:rFonts w:ascii="Arial" w:hAnsi="Arial" w:cs="Arial"/>
          <w:sz w:val="24"/>
          <w:szCs w:val="24"/>
        </w:rPr>
        <w:t>reconciliation</w:t>
      </w:r>
      <w:r w:rsidR="00B51E84">
        <w:rPr>
          <w:rFonts w:ascii="Arial" w:hAnsi="Arial" w:cs="Arial"/>
          <w:sz w:val="24"/>
          <w:szCs w:val="24"/>
        </w:rPr>
        <w:t xml:space="preserve"> would in future be produced for every month.</w:t>
      </w:r>
    </w:p>
    <w:p w14:paraId="2C29EAE1" w14:textId="77777777" w:rsidR="00B51E84" w:rsidRDefault="00B51E84" w:rsidP="00CA521C">
      <w:pPr>
        <w:pStyle w:val="NoSpacing"/>
        <w:rPr>
          <w:rFonts w:ascii="Arial" w:hAnsi="Arial" w:cs="Arial"/>
          <w:sz w:val="24"/>
          <w:szCs w:val="24"/>
        </w:rPr>
      </w:pPr>
    </w:p>
    <w:p w14:paraId="7830B645" w14:textId="0C48D30F" w:rsidR="00AB78FB" w:rsidRDefault="00AB78FB" w:rsidP="00CA521C">
      <w:pPr>
        <w:pStyle w:val="NoSpacing"/>
        <w:rPr>
          <w:rFonts w:ascii="Arial" w:hAnsi="Arial" w:cs="Arial"/>
          <w:sz w:val="24"/>
          <w:szCs w:val="24"/>
        </w:rPr>
      </w:pPr>
      <w:r>
        <w:rPr>
          <w:rFonts w:ascii="Arial" w:hAnsi="Arial" w:cs="Arial"/>
          <w:sz w:val="24"/>
          <w:szCs w:val="24"/>
        </w:rPr>
        <w:t>From the bank statements I chose</w:t>
      </w:r>
      <w:r w:rsidR="00B51E84">
        <w:rPr>
          <w:rFonts w:ascii="Arial" w:hAnsi="Arial" w:cs="Arial"/>
          <w:sz w:val="24"/>
          <w:szCs w:val="24"/>
        </w:rPr>
        <w:t xml:space="preserve"> a sample of i</w:t>
      </w:r>
      <w:r>
        <w:rPr>
          <w:rFonts w:ascii="Arial" w:hAnsi="Arial" w:cs="Arial"/>
          <w:sz w:val="24"/>
          <w:szCs w:val="24"/>
        </w:rPr>
        <w:t>nvoices for further scrutiny and found them to be for appropriate council activity.</w:t>
      </w:r>
    </w:p>
    <w:p w14:paraId="60D59D4C" w14:textId="7E0044F2" w:rsidR="00B51E84" w:rsidRDefault="00B51E84" w:rsidP="00CA521C">
      <w:pPr>
        <w:pStyle w:val="NoSpacing"/>
        <w:rPr>
          <w:rFonts w:ascii="Arial" w:hAnsi="Arial" w:cs="Arial"/>
          <w:sz w:val="24"/>
          <w:szCs w:val="24"/>
        </w:rPr>
      </w:pPr>
    </w:p>
    <w:p w14:paraId="6B61FE09" w14:textId="7DC9172E" w:rsidR="00B51E84" w:rsidRDefault="00B51E84" w:rsidP="00CA521C">
      <w:pPr>
        <w:pStyle w:val="NoSpacing"/>
        <w:rPr>
          <w:rFonts w:ascii="Arial" w:hAnsi="Arial" w:cs="Arial"/>
          <w:sz w:val="24"/>
          <w:szCs w:val="24"/>
        </w:rPr>
      </w:pPr>
      <w:r>
        <w:rPr>
          <w:rFonts w:ascii="Arial" w:hAnsi="Arial" w:cs="Arial"/>
          <w:sz w:val="24"/>
          <w:szCs w:val="24"/>
        </w:rPr>
        <w:t xml:space="preserve">I noted from the bank statements that Santander had ceased </w:t>
      </w:r>
      <w:r w:rsidR="00B63321">
        <w:rPr>
          <w:rFonts w:ascii="Arial" w:hAnsi="Arial" w:cs="Arial"/>
          <w:sz w:val="24"/>
          <w:szCs w:val="24"/>
        </w:rPr>
        <w:t>accruing</w:t>
      </w:r>
      <w:r>
        <w:rPr>
          <w:rFonts w:ascii="Arial" w:hAnsi="Arial" w:cs="Arial"/>
          <w:sz w:val="24"/>
          <w:szCs w:val="24"/>
        </w:rPr>
        <w:t xml:space="preserve"> interest on the current account. This is happening with most banking institutions and in my</w:t>
      </w:r>
      <w:r w:rsidR="00B63321">
        <w:rPr>
          <w:rFonts w:ascii="Arial" w:hAnsi="Arial" w:cs="Arial"/>
          <w:sz w:val="24"/>
          <w:szCs w:val="24"/>
        </w:rPr>
        <w:t xml:space="preserve"> role as a government auditor </w:t>
      </w:r>
      <w:r>
        <w:rPr>
          <w:rFonts w:ascii="Arial" w:hAnsi="Arial" w:cs="Arial"/>
          <w:sz w:val="24"/>
          <w:szCs w:val="24"/>
        </w:rPr>
        <w:t>I am seeing many town and parish councils having large amoun</w:t>
      </w:r>
      <w:r w:rsidR="00B63321">
        <w:rPr>
          <w:rFonts w:ascii="Arial" w:hAnsi="Arial" w:cs="Arial"/>
          <w:sz w:val="24"/>
          <w:szCs w:val="24"/>
        </w:rPr>
        <w:t>t</w:t>
      </w:r>
      <w:r>
        <w:rPr>
          <w:rFonts w:ascii="Arial" w:hAnsi="Arial" w:cs="Arial"/>
          <w:sz w:val="24"/>
          <w:szCs w:val="24"/>
        </w:rPr>
        <w:t xml:space="preserve">s in bank accounts on which no interest is being received. Interest rates are low </w:t>
      </w:r>
      <w:r w:rsidR="00B63321">
        <w:rPr>
          <w:rFonts w:ascii="Arial" w:hAnsi="Arial" w:cs="Arial"/>
          <w:sz w:val="24"/>
          <w:szCs w:val="24"/>
        </w:rPr>
        <w:t>now and the Council is to change banks. However, it is recommended that this area is considered to ensure that the Council is maximising all avenues of income.</w:t>
      </w:r>
    </w:p>
    <w:p w14:paraId="02482B13" w14:textId="02E3B8D9" w:rsidR="00DB2364" w:rsidRDefault="00DB2364" w:rsidP="00B01F51">
      <w:pPr>
        <w:pStyle w:val="NoSpacing"/>
        <w:jc w:val="both"/>
        <w:rPr>
          <w:rFonts w:ascii="Arial" w:hAnsi="Arial" w:cs="Arial"/>
          <w:sz w:val="24"/>
          <w:szCs w:val="24"/>
        </w:rPr>
      </w:pPr>
    </w:p>
    <w:p w14:paraId="75371686" w14:textId="4EE46BF7" w:rsidR="00B63321" w:rsidRDefault="00B63321" w:rsidP="006E370D">
      <w:pPr>
        <w:pStyle w:val="NoSpacing"/>
        <w:rPr>
          <w:rFonts w:ascii="Arial" w:hAnsi="Arial" w:cs="Arial"/>
          <w:sz w:val="24"/>
          <w:szCs w:val="24"/>
        </w:rPr>
      </w:pPr>
      <w:r>
        <w:rPr>
          <w:rFonts w:ascii="Arial" w:hAnsi="Arial" w:cs="Arial"/>
          <w:sz w:val="24"/>
          <w:szCs w:val="24"/>
        </w:rPr>
        <w:t>Lou</w:t>
      </w:r>
      <w:r w:rsidR="005A71AF">
        <w:rPr>
          <w:rFonts w:ascii="Arial" w:hAnsi="Arial" w:cs="Arial"/>
          <w:sz w:val="24"/>
          <w:szCs w:val="24"/>
        </w:rPr>
        <w:t>anna</w:t>
      </w:r>
      <w:r>
        <w:rPr>
          <w:rFonts w:ascii="Arial" w:hAnsi="Arial" w:cs="Arial"/>
          <w:sz w:val="24"/>
          <w:szCs w:val="24"/>
        </w:rPr>
        <w:t xml:space="preserve"> and I discussed the need to document </w:t>
      </w:r>
      <w:r w:rsidR="003D0567">
        <w:rPr>
          <w:rFonts w:ascii="Arial" w:hAnsi="Arial" w:cs="Arial"/>
          <w:sz w:val="24"/>
          <w:szCs w:val="24"/>
        </w:rPr>
        <w:t>the financial controls in operation as proof of an adequate system of financial control. This is an area that Lou</w:t>
      </w:r>
      <w:r w:rsidR="005A71AF">
        <w:rPr>
          <w:rFonts w:ascii="Arial" w:hAnsi="Arial" w:cs="Arial"/>
          <w:sz w:val="24"/>
          <w:szCs w:val="24"/>
        </w:rPr>
        <w:t>anna</w:t>
      </w:r>
      <w:r w:rsidR="003D0567">
        <w:rPr>
          <w:rFonts w:ascii="Arial" w:hAnsi="Arial" w:cs="Arial"/>
          <w:sz w:val="24"/>
          <w:szCs w:val="24"/>
        </w:rPr>
        <w:t xml:space="preserve"> is to give priority to in time for the next audit.</w:t>
      </w:r>
    </w:p>
    <w:p w14:paraId="0D89659E" w14:textId="6B0C1638" w:rsidR="003D0567" w:rsidRDefault="003D0567" w:rsidP="00B01F51">
      <w:pPr>
        <w:pStyle w:val="NoSpacing"/>
        <w:jc w:val="both"/>
        <w:rPr>
          <w:rFonts w:ascii="Arial" w:hAnsi="Arial" w:cs="Arial"/>
          <w:sz w:val="24"/>
          <w:szCs w:val="24"/>
        </w:rPr>
      </w:pPr>
    </w:p>
    <w:p w14:paraId="49BD488C" w14:textId="728497EE" w:rsidR="003D0567" w:rsidRDefault="003D0567" w:rsidP="006E370D">
      <w:pPr>
        <w:pStyle w:val="NoSpacing"/>
        <w:rPr>
          <w:rFonts w:ascii="Arial" w:hAnsi="Arial" w:cs="Arial"/>
          <w:sz w:val="24"/>
          <w:szCs w:val="24"/>
        </w:rPr>
      </w:pPr>
      <w:r>
        <w:rPr>
          <w:rFonts w:ascii="Arial" w:hAnsi="Arial" w:cs="Arial"/>
          <w:sz w:val="24"/>
          <w:szCs w:val="24"/>
        </w:rPr>
        <w:t>I was pleased to note that the Annual Return had been finalised and received with no matters arising.</w:t>
      </w:r>
    </w:p>
    <w:p w14:paraId="63C58CEE" w14:textId="2CBC6FE3" w:rsidR="00BA74E1" w:rsidRDefault="00BA74E1" w:rsidP="00B01F51">
      <w:pPr>
        <w:pStyle w:val="NoSpacing"/>
        <w:jc w:val="both"/>
        <w:rPr>
          <w:rFonts w:ascii="Arial" w:hAnsi="Arial" w:cs="Arial"/>
          <w:sz w:val="24"/>
          <w:szCs w:val="24"/>
        </w:rPr>
      </w:pPr>
    </w:p>
    <w:p w14:paraId="541D20BE" w14:textId="77777777" w:rsidR="00BA74E1" w:rsidRDefault="00BA74E1" w:rsidP="00B01F51">
      <w:pPr>
        <w:pStyle w:val="NoSpacing"/>
        <w:jc w:val="both"/>
        <w:rPr>
          <w:rFonts w:ascii="Arial" w:hAnsi="Arial" w:cs="Arial"/>
          <w:sz w:val="24"/>
          <w:szCs w:val="24"/>
        </w:rPr>
      </w:pPr>
    </w:p>
    <w:p w14:paraId="45451AFF" w14:textId="07298F98" w:rsidR="009C0855" w:rsidRDefault="009C0855" w:rsidP="00B01F51">
      <w:pPr>
        <w:pStyle w:val="NoSpacing"/>
        <w:jc w:val="both"/>
        <w:rPr>
          <w:rFonts w:ascii="Arial" w:hAnsi="Arial" w:cs="Arial"/>
          <w:sz w:val="24"/>
          <w:szCs w:val="24"/>
        </w:rPr>
      </w:pPr>
    </w:p>
    <w:p w14:paraId="216F14BB" w14:textId="06A1FA76" w:rsidR="009C0855" w:rsidRDefault="009C0855" w:rsidP="009C0855">
      <w:pPr>
        <w:pStyle w:val="NoSpacing"/>
        <w:rPr>
          <w:rFonts w:ascii="Arial" w:hAnsi="Arial" w:cs="Arial"/>
          <w:sz w:val="24"/>
          <w:szCs w:val="24"/>
          <w:u w:val="single"/>
        </w:rPr>
      </w:pPr>
      <w:r w:rsidRPr="009C0855">
        <w:rPr>
          <w:rFonts w:ascii="Arial" w:hAnsi="Arial" w:cs="Arial"/>
          <w:sz w:val="24"/>
          <w:szCs w:val="24"/>
          <w:u w:val="single"/>
        </w:rPr>
        <w:lastRenderedPageBreak/>
        <w:t>Salaries S</w:t>
      </w:r>
      <w:r>
        <w:rPr>
          <w:rFonts w:ascii="Arial" w:hAnsi="Arial" w:cs="Arial"/>
          <w:sz w:val="24"/>
          <w:szCs w:val="24"/>
          <w:u w:val="single"/>
        </w:rPr>
        <w:t xml:space="preserve">ervice </w:t>
      </w:r>
      <w:r w:rsidRPr="009C0855">
        <w:rPr>
          <w:rFonts w:ascii="Arial" w:hAnsi="Arial" w:cs="Arial"/>
          <w:sz w:val="24"/>
          <w:szCs w:val="24"/>
          <w:u w:val="single"/>
        </w:rPr>
        <w:t>L</w:t>
      </w:r>
      <w:r>
        <w:rPr>
          <w:rFonts w:ascii="Arial" w:hAnsi="Arial" w:cs="Arial"/>
          <w:sz w:val="24"/>
          <w:szCs w:val="24"/>
          <w:u w:val="single"/>
        </w:rPr>
        <w:t xml:space="preserve">evel </w:t>
      </w:r>
      <w:r w:rsidRPr="009C0855">
        <w:rPr>
          <w:rFonts w:ascii="Arial" w:hAnsi="Arial" w:cs="Arial"/>
          <w:sz w:val="24"/>
          <w:szCs w:val="24"/>
          <w:u w:val="single"/>
        </w:rPr>
        <w:t>A</w:t>
      </w:r>
      <w:r>
        <w:rPr>
          <w:rFonts w:ascii="Arial" w:hAnsi="Arial" w:cs="Arial"/>
          <w:sz w:val="24"/>
          <w:szCs w:val="24"/>
          <w:u w:val="single"/>
        </w:rPr>
        <w:t xml:space="preserve">greement (SLA) </w:t>
      </w:r>
      <w:r w:rsidRPr="009C0855">
        <w:rPr>
          <w:rFonts w:ascii="Arial" w:hAnsi="Arial" w:cs="Arial"/>
          <w:sz w:val="24"/>
          <w:szCs w:val="24"/>
          <w:u w:val="single"/>
        </w:rPr>
        <w:t>and Staff Appraisals</w:t>
      </w:r>
    </w:p>
    <w:p w14:paraId="269B1D68" w14:textId="27C3EBF6" w:rsidR="009C0855" w:rsidRDefault="009C0855" w:rsidP="009C0855">
      <w:pPr>
        <w:pStyle w:val="NoSpacing"/>
        <w:rPr>
          <w:rFonts w:ascii="Arial" w:hAnsi="Arial" w:cs="Arial"/>
          <w:sz w:val="24"/>
          <w:szCs w:val="24"/>
          <w:u w:val="single"/>
        </w:rPr>
      </w:pPr>
    </w:p>
    <w:p w14:paraId="223FF34B" w14:textId="3F90CD3D" w:rsidR="009C0855" w:rsidRPr="009C0855" w:rsidRDefault="009C0855" w:rsidP="006E370D">
      <w:pPr>
        <w:pStyle w:val="NoSpacing"/>
        <w:rPr>
          <w:rFonts w:ascii="Arial" w:hAnsi="Arial" w:cs="Arial"/>
          <w:sz w:val="24"/>
          <w:szCs w:val="24"/>
        </w:rPr>
      </w:pPr>
      <w:r>
        <w:rPr>
          <w:rFonts w:ascii="Arial" w:hAnsi="Arial" w:cs="Arial"/>
          <w:sz w:val="24"/>
          <w:szCs w:val="24"/>
        </w:rPr>
        <w:t>All staff had been appraised in February 2020. The new staffing structure will require changes to the current system which Lou</w:t>
      </w:r>
      <w:r w:rsidR="005A71AF">
        <w:rPr>
          <w:rFonts w:ascii="Arial" w:hAnsi="Arial" w:cs="Arial"/>
          <w:sz w:val="24"/>
          <w:szCs w:val="24"/>
        </w:rPr>
        <w:t>anna</w:t>
      </w:r>
      <w:r>
        <w:rPr>
          <w:rFonts w:ascii="Arial" w:hAnsi="Arial" w:cs="Arial"/>
          <w:sz w:val="24"/>
          <w:szCs w:val="24"/>
        </w:rPr>
        <w:t xml:space="preserve"> has in hand. Lou</w:t>
      </w:r>
      <w:r w:rsidR="005A71AF">
        <w:rPr>
          <w:rFonts w:ascii="Arial" w:hAnsi="Arial" w:cs="Arial"/>
          <w:sz w:val="24"/>
          <w:szCs w:val="24"/>
        </w:rPr>
        <w:t>anna</w:t>
      </w:r>
      <w:r>
        <w:rPr>
          <w:rFonts w:ascii="Arial" w:hAnsi="Arial" w:cs="Arial"/>
          <w:sz w:val="24"/>
          <w:szCs w:val="24"/>
        </w:rPr>
        <w:t xml:space="preserve"> stated that the SLA for salaries is working well and currently suits the Council’s requirements.</w:t>
      </w:r>
    </w:p>
    <w:p w14:paraId="301512A4" w14:textId="3378F864" w:rsidR="0008387E" w:rsidRDefault="0008387E" w:rsidP="00B01F51">
      <w:pPr>
        <w:pStyle w:val="NoSpacing"/>
        <w:jc w:val="both"/>
        <w:rPr>
          <w:rFonts w:ascii="Arial" w:hAnsi="Arial" w:cs="Arial"/>
          <w:sz w:val="24"/>
          <w:szCs w:val="24"/>
          <w:u w:val="single"/>
        </w:rPr>
      </w:pPr>
    </w:p>
    <w:p w14:paraId="6717D504" w14:textId="79B663F0" w:rsidR="0038133E" w:rsidRDefault="00B963DB" w:rsidP="00B01F51">
      <w:pPr>
        <w:pStyle w:val="NoSpacing"/>
        <w:jc w:val="both"/>
        <w:rPr>
          <w:rFonts w:ascii="Arial" w:hAnsi="Arial" w:cs="Arial"/>
          <w:sz w:val="24"/>
          <w:szCs w:val="24"/>
          <w:u w:val="single"/>
        </w:rPr>
      </w:pPr>
      <w:r>
        <w:rPr>
          <w:rFonts w:ascii="Arial" w:hAnsi="Arial" w:cs="Arial"/>
          <w:sz w:val="24"/>
          <w:szCs w:val="24"/>
          <w:u w:val="single"/>
        </w:rPr>
        <w:t xml:space="preserve">Conclusion and </w:t>
      </w:r>
      <w:r w:rsidR="007F4041">
        <w:rPr>
          <w:rFonts w:ascii="Arial" w:hAnsi="Arial" w:cs="Arial"/>
          <w:sz w:val="24"/>
          <w:szCs w:val="24"/>
          <w:u w:val="single"/>
        </w:rPr>
        <w:t xml:space="preserve">Recommendations </w:t>
      </w:r>
    </w:p>
    <w:p w14:paraId="6524E34C" w14:textId="5330D737" w:rsidR="007467EF" w:rsidRDefault="007467EF" w:rsidP="00B01F51">
      <w:pPr>
        <w:pStyle w:val="NoSpacing"/>
        <w:jc w:val="both"/>
        <w:rPr>
          <w:rFonts w:ascii="Arial" w:hAnsi="Arial" w:cs="Arial"/>
          <w:sz w:val="24"/>
          <w:szCs w:val="24"/>
          <w:u w:val="single"/>
        </w:rPr>
      </w:pPr>
    </w:p>
    <w:p w14:paraId="7CDCB85E" w14:textId="0EF3BA8B" w:rsidR="007467EF" w:rsidRDefault="007467EF" w:rsidP="006E370D">
      <w:pPr>
        <w:pStyle w:val="NoSpacing"/>
        <w:rPr>
          <w:rFonts w:ascii="Arial" w:hAnsi="Arial" w:cs="Arial"/>
          <w:sz w:val="24"/>
          <w:szCs w:val="24"/>
        </w:rPr>
      </w:pPr>
      <w:r>
        <w:rPr>
          <w:rFonts w:ascii="Arial" w:hAnsi="Arial" w:cs="Arial"/>
          <w:sz w:val="24"/>
          <w:szCs w:val="24"/>
        </w:rPr>
        <w:t xml:space="preserve">All Councils are facing unprecedented change now with meetings being carried out remotely and staff working from home. On top of these generic challenges Baildon Town Council faces other challenges such as not having its own </w:t>
      </w:r>
      <w:r w:rsidR="00A80B2C">
        <w:rPr>
          <w:rFonts w:ascii="Arial" w:hAnsi="Arial" w:cs="Arial"/>
          <w:sz w:val="24"/>
          <w:szCs w:val="24"/>
        </w:rPr>
        <w:t>building</w:t>
      </w:r>
      <w:r>
        <w:rPr>
          <w:rFonts w:ascii="Arial" w:hAnsi="Arial" w:cs="Arial"/>
          <w:sz w:val="24"/>
          <w:szCs w:val="24"/>
        </w:rPr>
        <w:t xml:space="preserve"> and how it can continue to support Library provision. There is the consideration of what to do with the Ian Clough building which will be decided after the architectural survey is completed.</w:t>
      </w:r>
    </w:p>
    <w:p w14:paraId="3CF83446" w14:textId="77777777" w:rsidR="007467EF" w:rsidRDefault="007467EF" w:rsidP="00B01F51">
      <w:pPr>
        <w:pStyle w:val="NoSpacing"/>
        <w:jc w:val="both"/>
        <w:rPr>
          <w:rFonts w:ascii="Arial" w:hAnsi="Arial" w:cs="Arial"/>
          <w:sz w:val="24"/>
          <w:szCs w:val="24"/>
        </w:rPr>
      </w:pPr>
    </w:p>
    <w:p w14:paraId="13BD3572" w14:textId="72E604D4" w:rsidR="007467EF" w:rsidRDefault="007467EF" w:rsidP="006E370D">
      <w:pPr>
        <w:pStyle w:val="NoSpacing"/>
        <w:rPr>
          <w:rFonts w:ascii="Arial" w:hAnsi="Arial" w:cs="Arial"/>
          <w:sz w:val="24"/>
          <w:szCs w:val="24"/>
        </w:rPr>
      </w:pPr>
      <w:r>
        <w:rPr>
          <w:rFonts w:ascii="Arial" w:hAnsi="Arial" w:cs="Arial"/>
          <w:sz w:val="24"/>
          <w:szCs w:val="24"/>
        </w:rPr>
        <w:t>There is the implementation of the staffing review and the retirement of Gary and the appointment of new staff. I consider the implementation of the new financial software to be something to overcome particularly as it will be completed by a new RFO. I have no doubt that Lou</w:t>
      </w:r>
      <w:r w:rsidR="00BA74E1">
        <w:rPr>
          <w:rFonts w:ascii="Arial" w:hAnsi="Arial" w:cs="Arial"/>
          <w:sz w:val="24"/>
          <w:szCs w:val="24"/>
        </w:rPr>
        <w:t>anna</w:t>
      </w:r>
      <w:r>
        <w:rPr>
          <w:rFonts w:ascii="Arial" w:hAnsi="Arial" w:cs="Arial"/>
          <w:sz w:val="24"/>
          <w:szCs w:val="24"/>
        </w:rPr>
        <w:t xml:space="preserve"> is an effective Town Clerk and </w:t>
      </w:r>
      <w:r w:rsidR="00682612">
        <w:rPr>
          <w:rFonts w:ascii="Arial" w:hAnsi="Arial" w:cs="Arial"/>
          <w:sz w:val="24"/>
          <w:szCs w:val="24"/>
        </w:rPr>
        <w:t>hopefully all challenges will be overcome.</w:t>
      </w:r>
      <w:r>
        <w:rPr>
          <w:rFonts w:ascii="Arial" w:hAnsi="Arial" w:cs="Arial"/>
          <w:sz w:val="24"/>
          <w:szCs w:val="24"/>
        </w:rPr>
        <w:t xml:space="preserve"> </w:t>
      </w:r>
    </w:p>
    <w:p w14:paraId="4A54E1AC" w14:textId="35625A2D" w:rsidR="005A71AF" w:rsidRDefault="005A71AF" w:rsidP="00B01F51">
      <w:pPr>
        <w:pStyle w:val="NoSpacing"/>
        <w:jc w:val="both"/>
        <w:rPr>
          <w:rFonts w:ascii="Arial" w:hAnsi="Arial" w:cs="Arial"/>
          <w:sz w:val="24"/>
          <w:szCs w:val="24"/>
        </w:rPr>
      </w:pPr>
    </w:p>
    <w:p w14:paraId="192A5042" w14:textId="6846FE34" w:rsidR="005A71AF" w:rsidRPr="007467EF" w:rsidRDefault="005A71AF" w:rsidP="006E370D">
      <w:pPr>
        <w:pStyle w:val="NoSpacing"/>
        <w:rPr>
          <w:rFonts w:ascii="Arial" w:hAnsi="Arial" w:cs="Arial"/>
          <w:sz w:val="24"/>
          <w:szCs w:val="24"/>
        </w:rPr>
      </w:pPr>
      <w:r>
        <w:rPr>
          <w:rFonts w:ascii="Arial" w:hAnsi="Arial" w:cs="Arial"/>
          <w:sz w:val="24"/>
          <w:szCs w:val="24"/>
        </w:rPr>
        <w:t xml:space="preserve">The Council is also in the process of </w:t>
      </w:r>
      <w:r w:rsidR="00A80B2C">
        <w:rPr>
          <w:rFonts w:ascii="Arial" w:hAnsi="Arial" w:cs="Arial"/>
          <w:sz w:val="24"/>
          <w:szCs w:val="24"/>
        </w:rPr>
        <w:t>considering changi</w:t>
      </w:r>
      <w:r>
        <w:rPr>
          <w:rFonts w:ascii="Arial" w:hAnsi="Arial" w:cs="Arial"/>
          <w:sz w:val="24"/>
          <w:szCs w:val="24"/>
        </w:rPr>
        <w:t>ng banks and this is not always a straightforward task and will add to the challenges currently being posed.</w:t>
      </w:r>
    </w:p>
    <w:p w14:paraId="49A7F96E" w14:textId="77777777" w:rsidR="009C0855" w:rsidRDefault="009C0855" w:rsidP="00B01F51">
      <w:pPr>
        <w:pStyle w:val="NoSpacing"/>
        <w:jc w:val="both"/>
        <w:rPr>
          <w:rFonts w:ascii="Arial" w:hAnsi="Arial" w:cs="Arial"/>
          <w:sz w:val="24"/>
          <w:szCs w:val="24"/>
          <w:u w:val="single"/>
        </w:rPr>
      </w:pPr>
    </w:p>
    <w:p w14:paraId="3C0980AA" w14:textId="3B1A0826" w:rsidR="00EC4F47" w:rsidRDefault="00EC4F47" w:rsidP="00EC4F47">
      <w:pPr>
        <w:pStyle w:val="NoSpacing"/>
        <w:rPr>
          <w:rFonts w:ascii="Arial" w:hAnsi="Arial" w:cs="Arial"/>
          <w:sz w:val="24"/>
          <w:szCs w:val="24"/>
        </w:rPr>
      </w:pPr>
      <w:r>
        <w:rPr>
          <w:rFonts w:ascii="Arial" w:hAnsi="Arial" w:cs="Arial"/>
          <w:sz w:val="24"/>
          <w:szCs w:val="24"/>
        </w:rPr>
        <w:t>The conclusions reached from the audit are based on the information given to me by Lou</w:t>
      </w:r>
      <w:r w:rsidR="005A71AF">
        <w:rPr>
          <w:rFonts w:ascii="Arial" w:hAnsi="Arial" w:cs="Arial"/>
          <w:sz w:val="24"/>
          <w:szCs w:val="24"/>
        </w:rPr>
        <w:t>anna</w:t>
      </w:r>
      <w:r>
        <w:rPr>
          <w:rFonts w:ascii="Arial" w:hAnsi="Arial" w:cs="Arial"/>
          <w:sz w:val="24"/>
          <w:szCs w:val="24"/>
        </w:rPr>
        <w:t>. This report should go to full council and be discussed, and the recommendations considered.</w:t>
      </w:r>
    </w:p>
    <w:p w14:paraId="7908E094" w14:textId="649C8D71" w:rsidR="007F4041" w:rsidRDefault="007F4041" w:rsidP="00B01F51">
      <w:pPr>
        <w:pStyle w:val="NoSpacing"/>
        <w:jc w:val="both"/>
        <w:rPr>
          <w:rFonts w:ascii="Arial" w:hAnsi="Arial" w:cs="Arial"/>
          <w:sz w:val="24"/>
          <w:szCs w:val="24"/>
          <w:u w:val="single"/>
        </w:rPr>
      </w:pPr>
    </w:p>
    <w:p w14:paraId="64EB15AB" w14:textId="4724E4A4" w:rsidR="007F4041" w:rsidRDefault="007F4041" w:rsidP="00B01F51">
      <w:pPr>
        <w:pStyle w:val="NoSpacing"/>
        <w:jc w:val="both"/>
        <w:rPr>
          <w:rFonts w:ascii="Arial" w:hAnsi="Arial" w:cs="Arial"/>
          <w:sz w:val="24"/>
          <w:szCs w:val="24"/>
        </w:rPr>
      </w:pPr>
      <w:r>
        <w:rPr>
          <w:rFonts w:ascii="Arial" w:hAnsi="Arial" w:cs="Arial"/>
          <w:sz w:val="24"/>
          <w:szCs w:val="24"/>
        </w:rPr>
        <w:t>The following is a list of recommendations from this audit.</w:t>
      </w:r>
    </w:p>
    <w:p w14:paraId="6D644A7B" w14:textId="7D541FE4" w:rsidR="00DB2364" w:rsidRDefault="00DB2364" w:rsidP="006E370D">
      <w:pPr>
        <w:pStyle w:val="NoSpacing"/>
        <w:numPr>
          <w:ilvl w:val="0"/>
          <w:numId w:val="12"/>
        </w:numPr>
        <w:rPr>
          <w:rFonts w:ascii="Arial" w:hAnsi="Arial" w:cs="Arial"/>
          <w:sz w:val="24"/>
          <w:szCs w:val="24"/>
        </w:rPr>
      </w:pPr>
      <w:r>
        <w:rPr>
          <w:rFonts w:ascii="Arial" w:hAnsi="Arial" w:cs="Arial"/>
          <w:sz w:val="24"/>
          <w:szCs w:val="24"/>
        </w:rPr>
        <w:t>Internal Control Document to be completed prior to my visit. Owing to the size of the Council I recommend that this exercise should be completed as least twice a year.</w:t>
      </w:r>
    </w:p>
    <w:p w14:paraId="600ACB3F" w14:textId="5CED97C0" w:rsidR="00C159EA" w:rsidRPr="009C0855" w:rsidRDefault="009C0855" w:rsidP="009C0855">
      <w:pPr>
        <w:pStyle w:val="NoSpacing"/>
        <w:numPr>
          <w:ilvl w:val="0"/>
          <w:numId w:val="12"/>
        </w:numPr>
        <w:jc w:val="both"/>
        <w:rPr>
          <w:rFonts w:ascii="Arial" w:hAnsi="Arial" w:cs="Arial"/>
          <w:sz w:val="24"/>
          <w:szCs w:val="24"/>
          <w:u w:val="single"/>
        </w:rPr>
      </w:pPr>
      <w:r>
        <w:rPr>
          <w:rFonts w:ascii="Arial" w:hAnsi="Arial" w:cs="Arial"/>
          <w:sz w:val="24"/>
          <w:szCs w:val="24"/>
        </w:rPr>
        <w:t>A banking reconciliation to be produced for April to bring the process in to line with other monthly processes.</w:t>
      </w:r>
    </w:p>
    <w:p w14:paraId="6113C24B" w14:textId="5C1D9D3A" w:rsidR="009C0855" w:rsidRPr="009C0855" w:rsidRDefault="009C0855" w:rsidP="009C0855">
      <w:pPr>
        <w:pStyle w:val="NoSpacing"/>
        <w:numPr>
          <w:ilvl w:val="0"/>
          <w:numId w:val="12"/>
        </w:numPr>
        <w:jc w:val="both"/>
        <w:rPr>
          <w:rFonts w:ascii="Arial" w:hAnsi="Arial" w:cs="Arial"/>
          <w:sz w:val="24"/>
          <w:szCs w:val="24"/>
          <w:u w:val="single"/>
        </w:rPr>
      </w:pPr>
      <w:r>
        <w:rPr>
          <w:rFonts w:ascii="Arial" w:hAnsi="Arial" w:cs="Arial"/>
          <w:sz w:val="24"/>
          <w:szCs w:val="24"/>
        </w:rPr>
        <w:t>Consideration of an investment strategy to maximise interest.</w:t>
      </w:r>
    </w:p>
    <w:p w14:paraId="7725A464" w14:textId="77777777" w:rsidR="009C0855" w:rsidRDefault="009C0855" w:rsidP="007467EF">
      <w:pPr>
        <w:pStyle w:val="NoSpacing"/>
        <w:ind w:left="720"/>
        <w:jc w:val="both"/>
        <w:rPr>
          <w:rFonts w:ascii="Arial" w:hAnsi="Arial" w:cs="Arial"/>
          <w:sz w:val="24"/>
          <w:szCs w:val="24"/>
          <w:u w:val="single"/>
        </w:rPr>
      </w:pPr>
    </w:p>
    <w:p w14:paraId="73EDF49D" w14:textId="4B4A3A73" w:rsidR="00E8799A" w:rsidRDefault="00E8799A" w:rsidP="006E370D">
      <w:pPr>
        <w:pStyle w:val="NoSpacing"/>
        <w:rPr>
          <w:rFonts w:ascii="Arial" w:hAnsi="Arial" w:cs="Arial"/>
          <w:sz w:val="24"/>
          <w:szCs w:val="24"/>
        </w:rPr>
      </w:pPr>
      <w:r>
        <w:rPr>
          <w:rFonts w:ascii="Arial" w:hAnsi="Arial" w:cs="Arial"/>
          <w:sz w:val="24"/>
          <w:szCs w:val="24"/>
        </w:rPr>
        <w:t>I would like to thank</w:t>
      </w:r>
      <w:r w:rsidR="00DA5EE8">
        <w:rPr>
          <w:rFonts w:ascii="Arial" w:hAnsi="Arial" w:cs="Arial"/>
          <w:sz w:val="24"/>
          <w:szCs w:val="24"/>
        </w:rPr>
        <w:t xml:space="preserve"> Lou</w:t>
      </w:r>
      <w:r w:rsidR="005A71AF">
        <w:rPr>
          <w:rFonts w:ascii="Arial" w:hAnsi="Arial" w:cs="Arial"/>
          <w:sz w:val="24"/>
          <w:szCs w:val="24"/>
        </w:rPr>
        <w:t>anna</w:t>
      </w:r>
      <w:r>
        <w:rPr>
          <w:rFonts w:ascii="Arial" w:hAnsi="Arial" w:cs="Arial"/>
          <w:sz w:val="24"/>
          <w:szCs w:val="24"/>
        </w:rPr>
        <w:t xml:space="preserve"> for </w:t>
      </w:r>
      <w:r w:rsidR="00682612">
        <w:rPr>
          <w:rFonts w:ascii="Arial" w:hAnsi="Arial" w:cs="Arial"/>
          <w:sz w:val="24"/>
          <w:szCs w:val="24"/>
        </w:rPr>
        <w:t>her</w:t>
      </w:r>
      <w:r>
        <w:rPr>
          <w:rFonts w:ascii="Arial" w:hAnsi="Arial" w:cs="Arial"/>
          <w:sz w:val="24"/>
          <w:szCs w:val="24"/>
        </w:rPr>
        <w:t xml:space="preserve"> help during the audit</w:t>
      </w:r>
      <w:r w:rsidR="00682612">
        <w:rPr>
          <w:rFonts w:ascii="Arial" w:hAnsi="Arial" w:cs="Arial"/>
          <w:sz w:val="24"/>
          <w:szCs w:val="24"/>
        </w:rPr>
        <w:t xml:space="preserve"> and Baildon Town Council all the best in the coming year.</w:t>
      </w:r>
    </w:p>
    <w:p w14:paraId="6880A010" w14:textId="77777777" w:rsidR="00682612" w:rsidRDefault="00682612" w:rsidP="00B01F51">
      <w:pPr>
        <w:pStyle w:val="NoSpacing"/>
        <w:jc w:val="both"/>
        <w:rPr>
          <w:rFonts w:ascii="Arial" w:hAnsi="Arial" w:cs="Arial"/>
          <w:sz w:val="24"/>
          <w:szCs w:val="24"/>
        </w:rPr>
      </w:pPr>
    </w:p>
    <w:p w14:paraId="58B59559" w14:textId="1E4987CD" w:rsidR="00D11342" w:rsidRPr="00CA614C" w:rsidRDefault="00D11342" w:rsidP="00B01F51">
      <w:pPr>
        <w:pStyle w:val="NoSpacing"/>
        <w:jc w:val="both"/>
        <w:rPr>
          <w:rFonts w:ascii="Arial" w:hAnsi="Arial" w:cs="Arial"/>
          <w:sz w:val="24"/>
          <w:szCs w:val="24"/>
        </w:rPr>
      </w:pPr>
      <w:r>
        <w:rPr>
          <w:rFonts w:ascii="Arial" w:hAnsi="Arial" w:cs="Arial"/>
          <w:sz w:val="24"/>
          <w:szCs w:val="24"/>
        </w:rPr>
        <w:t>Diane Brown</w:t>
      </w:r>
      <w:r w:rsidR="00E25163">
        <w:rPr>
          <w:rFonts w:ascii="Arial" w:hAnsi="Arial" w:cs="Arial"/>
          <w:sz w:val="24"/>
          <w:szCs w:val="24"/>
        </w:rPr>
        <w:t xml:space="preserve">- </w:t>
      </w:r>
      <w:r w:rsidR="00DA5EE8">
        <w:rPr>
          <w:rFonts w:ascii="Arial" w:hAnsi="Arial" w:cs="Arial"/>
          <w:sz w:val="24"/>
          <w:szCs w:val="24"/>
        </w:rPr>
        <w:t xml:space="preserve">Baildon Town </w:t>
      </w:r>
      <w:r w:rsidR="00DB2364">
        <w:rPr>
          <w:rFonts w:ascii="Arial" w:hAnsi="Arial" w:cs="Arial"/>
          <w:sz w:val="24"/>
          <w:szCs w:val="24"/>
        </w:rPr>
        <w:t>Council Internal</w:t>
      </w:r>
      <w:r w:rsidR="007656AA">
        <w:rPr>
          <w:rFonts w:ascii="Arial" w:hAnsi="Arial" w:cs="Arial"/>
          <w:sz w:val="24"/>
          <w:szCs w:val="24"/>
        </w:rPr>
        <w:t xml:space="preserve"> Auditor </w:t>
      </w:r>
      <w:r w:rsidR="00682612">
        <w:rPr>
          <w:rFonts w:ascii="Arial" w:hAnsi="Arial" w:cs="Arial"/>
          <w:sz w:val="24"/>
          <w:szCs w:val="24"/>
        </w:rPr>
        <w:t>01</w:t>
      </w:r>
      <w:r w:rsidR="007656AA">
        <w:rPr>
          <w:rFonts w:ascii="Arial" w:hAnsi="Arial" w:cs="Arial"/>
          <w:sz w:val="24"/>
          <w:szCs w:val="24"/>
        </w:rPr>
        <w:t>/</w:t>
      </w:r>
      <w:r w:rsidR="00682612">
        <w:rPr>
          <w:rFonts w:ascii="Arial" w:hAnsi="Arial" w:cs="Arial"/>
          <w:sz w:val="24"/>
          <w:szCs w:val="24"/>
        </w:rPr>
        <w:t>11</w:t>
      </w:r>
      <w:r w:rsidR="007656AA">
        <w:rPr>
          <w:rFonts w:ascii="Arial" w:hAnsi="Arial" w:cs="Arial"/>
          <w:sz w:val="24"/>
          <w:szCs w:val="24"/>
        </w:rPr>
        <w:t>/2020</w:t>
      </w:r>
    </w:p>
    <w:sectPr w:rsidR="00D11342" w:rsidRPr="00CA614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8D882" w14:textId="77777777" w:rsidR="007F4632" w:rsidRDefault="007F4632" w:rsidP="00914392">
      <w:pPr>
        <w:spacing w:after="0" w:line="240" w:lineRule="auto"/>
      </w:pPr>
      <w:r>
        <w:separator/>
      </w:r>
    </w:p>
  </w:endnote>
  <w:endnote w:type="continuationSeparator" w:id="0">
    <w:p w14:paraId="5F23A331" w14:textId="77777777" w:rsidR="007F4632" w:rsidRDefault="007F4632" w:rsidP="00914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F8BBA" w14:textId="77777777" w:rsidR="00914392" w:rsidRDefault="009143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0665394"/>
      <w:docPartObj>
        <w:docPartGallery w:val="Page Numbers (Bottom of Page)"/>
        <w:docPartUnique/>
      </w:docPartObj>
    </w:sdtPr>
    <w:sdtEndPr>
      <w:rPr>
        <w:noProof/>
      </w:rPr>
    </w:sdtEndPr>
    <w:sdtContent>
      <w:p w14:paraId="6124F207" w14:textId="1DE62403" w:rsidR="006A1E4A" w:rsidRDefault="006A1E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DE887A" w14:textId="77777777" w:rsidR="00914392" w:rsidRDefault="009143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5DFB0" w14:textId="77777777" w:rsidR="00914392" w:rsidRDefault="00914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E29E3" w14:textId="77777777" w:rsidR="007F4632" w:rsidRDefault="007F4632" w:rsidP="00914392">
      <w:pPr>
        <w:spacing w:after="0" w:line="240" w:lineRule="auto"/>
      </w:pPr>
      <w:r>
        <w:separator/>
      </w:r>
    </w:p>
  </w:footnote>
  <w:footnote w:type="continuationSeparator" w:id="0">
    <w:p w14:paraId="2D88C6E7" w14:textId="77777777" w:rsidR="007F4632" w:rsidRDefault="007F4632" w:rsidP="00914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05A05" w14:textId="77777777" w:rsidR="00914392" w:rsidRDefault="009143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26E63" w14:textId="1226BDA8" w:rsidR="00914392" w:rsidRDefault="009143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D270E" w14:textId="77777777" w:rsidR="00914392" w:rsidRDefault="009143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F17163"/>
    <w:multiLevelType w:val="hybridMultilevel"/>
    <w:tmpl w:val="4FB2E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0A301F"/>
    <w:multiLevelType w:val="hybridMultilevel"/>
    <w:tmpl w:val="99D28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201E2A"/>
    <w:multiLevelType w:val="hybridMultilevel"/>
    <w:tmpl w:val="BC1639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B8944AC"/>
    <w:multiLevelType w:val="hybridMultilevel"/>
    <w:tmpl w:val="CD327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7A45EA"/>
    <w:multiLevelType w:val="hybridMultilevel"/>
    <w:tmpl w:val="DAEC2EA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E0A7990"/>
    <w:multiLevelType w:val="hybridMultilevel"/>
    <w:tmpl w:val="BDD41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F62F1F"/>
    <w:multiLevelType w:val="hybridMultilevel"/>
    <w:tmpl w:val="15302B3C"/>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2FE7151"/>
    <w:multiLevelType w:val="hybridMultilevel"/>
    <w:tmpl w:val="1C5654E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3EF1BC1"/>
    <w:multiLevelType w:val="hybridMultilevel"/>
    <w:tmpl w:val="F5F43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3955CA"/>
    <w:multiLevelType w:val="hybridMultilevel"/>
    <w:tmpl w:val="E5908446"/>
    <w:lvl w:ilvl="0" w:tplc="08090001">
      <w:start w:val="1"/>
      <w:numFmt w:val="bullet"/>
      <w:lvlText w:val=""/>
      <w:lvlJc w:val="left"/>
      <w:pPr>
        <w:ind w:left="780" w:hanging="360"/>
      </w:pPr>
      <w:rPr>
        <w:rFonts w:ascii="Symbol" w:hAnsi="Symbol" w:cs="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cs="Wingdings" w:hint="default"/>
      </w:rPr>
    </w:lvl>
    <w:lvl w:ilvl="3" w:tplc="08090001" w:tentative="1">
      <w:start w:val="1"/>
      <w:numFmt w:val="bullet"/>
      <w:lvlText w:val=""/>
      <w:lvlJc w:val="left"/>
      <w:pPr>
        <w:ind w:left="2940" w:hanging="360"/>
      </w:pPr>
      <w:rPr>
        <w:rFonts w:ascii="Symbol" w:hAnsi="Symbol" w:cs="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cs="Wingdings" w:hint="default"/>
      </w:rPr>
    </w:lvl>
    <w:lvl w:ilvl="6" w:tplc="08090001" w:tentative="1">
      <w:start w:val="1"/>
      <w:numFmt w:val="bullet"/>
      <w:lvlText w:val=""/>
      <w:lvlJc w:val="left"/>
      <w:pPr>
        <w:ind w:left="5100" w:hanging="360"/>
      </w:pPr>
      <w:rPr>
        <w:rFonts w:ascii="Symbol" w:hAnsi="Symbol" w:cs="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cs="Wingdings" w:hint="default"/>
      </w:rPr>
    </w:lvl>
  </w:abstractNum>
  <w:abstractNum w:abstractNumId="10" w15:restartNumberingAfterBreak="0">
    <w:nsid w:val="77C1712D"/>
    <w:multiLevelType w:val="hybridMultilevel"/>
    <w:tmpl w:val="2ABE0F8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DD767F2"/>
    <w:multiLevelType w:val="hybridMultilevel"/>
    <w:tmpl w:val="6840C5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6"/>
  </w:num>
  <w:num w:numId="2">
    <w:abstractNumId w:val="1"/>
  </w:num>
  <w:num w:numId="3">
    <w:abstractNumId w:val="11"/>
  </w:num>
  <w:num w:numId="4">
    <w:abstractNumId w:val="2"/>
  </w:num>
  <w:num w:numId="5">
    <w:abstractNumId w:val="7"/>
  </w:num>
  <w:num w:numId="6">
    <w:abstractNumId w:val="10"/>
  </w:num>
  <w:num w:numId="7">
    <w:abstractNumId w:val="5"/>
  </w:num>
  <w:num w:numId="8">
    <w:abstractNumId w:val="9"/>
  </w:num>
  <w:num w:numId="9">
    <w:abstractNumId w:val="4"/>
  </w:num>
  <w:num w:numId="10">
    <w:abstractNumId w:val="8"/>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A44"/>
    <w:rsid w:val="000160AC"/>
    <w:rsid w:val="00036689"/>
    <w:rsid w:val="0004006F"/>
    <w:rsid w:val="00051678"/>
    <w:rsid w:val="00056F7B"/>
    <w:rsid w:val="00065630"/>
    <w:rsid w:val="0008387E"/>
    <w:rsid w:val="00085FEF"/>
    <w:rsid w:val="00087590"/>
    <w:rsid w:val="000E2AFE"/>
    <w:rsid w:val="001156A6"/>
    <w:rsid w:val="00187A17"/>
    <w:rsid w:val="001A778D"/>
    <w:rsid w:val="001B5DD6"/>
    <w:rsid w:val="001C25F0"/>
    <w:rsid w:val="001E182B"/>
    <w:rsid w:val="00222BE1"/>
    <w:rsid w:val="00236ABE"/>
    <w:rsid w:val="00264426"/>
    <w:rsid w:val="002830C7"/>
    <w:rsid w:val="00284352"/>
    <w:rsid w:val="002929AD"/>
    <w:rsid w:val="002A0ECF"/>
    <w:rsid w:val="002C3415"/>
    <w:rsid w:val="002F0605"/>
    <w:rsid w:val="00300910"/>
    <w:rsid w:val="003253FA"/>
    <w:rsid w:val="00330552"/>
    <w:rsid w:val="00341229"/>
    <w:rsid w:val="003442D8"/>
    <w:rsid w:val="003644A8"/>
    <w:rsid w:val="00373C4B"/>
    <w:rsid w:val="0038133E"/>
    <w:rsid w:val="00386AA6"/>
    <w:rsid w:val="00396602"/>
    <w:rsid w:val="003B1EB4"/>
    <w:rsid w:val="003D0567"/>
    <w:rsid w:val="003F03B1"/>
    <w:rsid w:val="003F3A44"/>
    <w:rsid w:val="003F715F"/>
    <w:rsid w:val="00401D79"/>
    <w:rsid w:val="004153E4"/>
    <w:rsid w:val="004170BC"/>
    <w:rsid w:val="0043423D"/>
    <w:rsid w:val="0043434A"/>
    <w:rsid w:val="00441F9E"/>
    <w:rsid w:val="0046002D"/>
    <w:rsid w:val="00494EC4"/>
    <w:rsid w:val="004B1237"/>
    <w:rsid w:val="004B6F84"/>
    <w:rsid w:val="004F3F7F"/>
    <w:rsid w:val="005237E0"/>
    <w:rsid w:val="00527F45"/>
    <w:rsid w:val="005354AD"/>
    <w:rsid w:val="00541709"/>
    <w:rsid w:val="00550748"/>
    <w:rsid w:val="0059178A"/>
    <w:rsid w:val="00591B28"/>
    <w:rsid w:val="005A71AF"/>
    <w:rsid w:val="005C7C10"/>
    <w:rsid w:val="00632D75"/>
    <w:rsid w:val="0064654B"/>
    <w:rsid w:val="006644C9"/>
    <w:rsid w:val="0067120F"/>
    <w:rsid w:val="0067190D"/>
    <w:rsid w:val="00682612"/>
    <w:rsid w:val="006A1E4A"/>
    <w:rsid w:val="006B3907"/>
    <w:rsid w:val="006C7309"/>
    <w:rsid w:val="006D6060"/>
    <w:rsid w:val="006D7104"/>
    <w:rsid w:val="006E370D"/>
    <w:rsid w:val="006F7EAD"/>
    <w:rsid w:val="0070172B"/>
    <w:rsid w:val="00720292"/>
    <w:rsid w:val="00730F98"/>
    <w:rsid w:val="007467EF"/>
    <w:rsid w:val="00757915"/>
    <w:rsid w:val="007656AA"/>
    <w:rsid w:val="0077608B"/>
    <w:rsid w:val="007A06BD"/>
    <w:rsid w:val="007B781C"/>
    <w:rsid w:val="007E5C5C"/>
    <w:rsid w:val="007F4041"/>
    <w:rsid w:val="007F4632"/>
    <w:rsid w:val="00816741"/>
    <w:rsid w:val="00821397"/>
    <w:rsid w:val="00821ABF"/>
    <w:rsid w:val="00822B4D"/>
    <w:rsid w:val="00830A03"/>
    <w:rsid w:val="00841918"/>
    <w:rsid w:val="00875A8C"/>
    <w:rsid w:val="008C0140"/>
    <w:rsid w:val="008C4990"/>
    <w:rsid w:val="008D32B8"/>
    <w:rsid w:val="008D77EA"/>
    <w:rsid w:val="00914392"/>
    <w:rsid w:val="00921651"/>
    <w:rsid w:val="00924F8A"/>
    <w:rsid w:val="009257B6"/>
    <w:rsid w:val="00926504"/>
    <w:rsid w:val="0093587D"/>
    <w:rsid w:val="0093628E"/>
    <w:rsid w:val="00943D44"/>
    <w:rsid w:val="00960E80"/>
    <w:rsid w:val="00963209"/>
    <w:rsid w:val="00986AE8"/>
    <w:rsid w:val="009C0855"/>
    <w:rsid w:val="009C2112"/>
    <w:rsid w:val="009C3660"/>
    <w:rsid w:val="009C4B9C"/>
    <w:rsid w:val="009E1373"/>
    <w:rsid w:val="00A1522D"/>
    <w:rsid w:val="00A52CA4"/>
    <w:rsid w:val="00A63F94"/>
    <w:rsid w:val="00A7531F"/>
    <w:rsid w:val="00A8076D"/>
    <w:rsid w:val="00A80B2C"/>
    <w:rsid w:val="00AA4190"/>
    <w:rsid w:val="00AA7C75"/>
    <w:rsid w:val="00AB1376"/>
    <w:rsid w:val="00AB78FB"/>
    <w:rsid w:val="00AD1784"/>
    <w:rsid w:val="00AE5167"/>
    <w:rsid w:val="00AF54FF"/>
    <w:rsid w:val="00B01F51"/>
    <w:rsid w:val="00B34863"/>
    <w:rsid w:val="00B42C8A"/>
    <w:rsid w:val="00B51E84"/>
    <w:rsid w:val="00B5653E"/>
    <w:rsid w:val="00B62D3B"/>
    <w:rsid w:val="00B63321"/>
    <w:rsid w:val="00B71232"/>
    <w:rsid w:val="00B94FBA"/>
    <w:rsid w:val="00B963DB"/>
    <w:rsid w:val="00BA74E1"/>
    <w:rsid w:val="00BC09D0"/>
    <w:rsid w:val="00BC3478"/>
    <w:rsid w:val="00BE2BCE"/>
    <w:rsid w:val="00BE7680"/>
    <w:rsid w:val="00C03EB5"/>
    <w:rsid w:val="00C159EA"/>
    <w:rsid w:val="00C61983"/>
    <w:rsid w:val="00CA521C"/>
    <w:rsid w:val="00CA614C"/>
    <w:rsid w:val="00CB4C52"/>
    <w:rsid w:val="00CC032D"/>
    <w:rsid w:val="00CE02C7"/>
    <w:rsid w:val="00D11342"/>
    <w:rsid w:val="00D2500E"/>
    <w:rsid w:val="00D25849"/>
    <w:rsid w:val="00D270A3"/>
    <w:rsid w:val="00D6550E"/>
    <w:rsid w:val="00D71F7B"/>
    <w:rsid w:val="00D7526A"/>
    <w:rsid w:val="00D768AE"/>
    <w:rsid w:val="00DA51EA"/>
    <w:rsid w:val="00DA5EE8"/>
    <w:rsid w:val="00DB2364"/>
    <w:rsid w:val="00DE5045"/>
    <w:rsid w:val="00DE76D8"/>
    <w:rsid w:val="00E16D83"/>
    <w:rsid w:val="00E20378"/>
    <w:rsid w:val="00E22E1B"/>
    <w:rsid w:val="00E25163"/>
    <w:rsid w:val="00E37A16"/>
    <w:rsid w:val="00E64093"/>
    <w:rsid w:val="00E6455A"/>
    <w:rsid w:val="00E8799A"/>
    <w:rsid w:val="00E93A49"/>
    <w:rsid w:val="00EB2C44"/>
    <w:rsid w:val="00EC4F47"/>
    <w:rsid w:val="00ED1C3C"/>
    <w:rsid w:val="00ED4527"/>
    <w:rsid w:val="00ED715C"/>
    <w:rsid w:val="00EF7453"/>
    <w:rsid w:val="00F551AB"/>
    <w:rsid w:val="00F85DFD"/>
    <w:rsid w:val="00FD7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84B79"/>
  <w15:chartTrackingRefBased/>
  <w15:docId w15:val="{BCA359D6-9D82-474B-8031-98F618CA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3A44"/>
    <w:rPr>
      <w:color w:val="0563C1"/>
      <w:u w:val="single"/>
    </w:rPr>
  </w:style>
  <w:style w:type="paragraph" w:styleId="NoSpacing">
    <w:name w:val="No Spacing"/>
    <w:uiPriority w:val="1"/>
    <w:qFormat/>
    <w:rsid w:val="00187A17"/>
    <w:pPr>
      <w:spacing w:after="0" w:line="240" w:lineRule="auto"/>
    </w:pPr>
  </w:style>
  <w:style w:type="paragraph" w:styleId="ListParagraph">
    <w:name w:val="List Paragraph"/>
    <w:basedOn w:val="Normal"/>
    <w:uiPriority w:val="34"/>
    <w:qFormat/>
    <w:rsid w:val="00BE7680"/>
    <w:pPr>
      <w:spacing w:after="200" w:line="276" w:lineRule="auto"/>
      <w:ind w:left="720"/>
      <w:contextualSpacing/>
    </w:pPr>
    <w:rPr>
      <w:rFonts w:ascii="Calibri" w:eastAsia="Calibri" w:hAnsi="Calibri" w:cs="Calibri"/>
    </w:rPr>
  </w:style>
  <w:style w:type="paragraph" w:styleId="Header">
    <w:name w:val="header"/>
    <w:basedOn w:val="Normal"/>
    <w:link w:val="HeaderChar"/>
    <w:uiPriority w:val="99"/>
    <w:unhideWhenUsed/>
    <w:rsid w:val="009143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392"/>
  </w:style>
  <w:style w:type="paragraph" w:styleId="Footer">
    <w:name w:val="footer"/>
    <w:basedOn w:val="Normal"/>
    <w:link w:val="FooterChar"/>
    <w:uiPriority w:val="99"/>
    <w:unhideWhenUsed/>
    <w:rsid w:val="009143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392"/>
  </w:style>
  <w:style w:type="paragraph" w:styleId="BalloonText">
    <w:name w:val="Balloon Text"/>
    <w:basedOn w:val="Normal"/>
    <w:link w:val="BalloonTextChar"/>
    <w:uiPriority w:val="99"/>
    <w:semiHidden/>
    <w:unhideWhenUsed/>
    <w:rsid w:val="00222B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B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937810">
      <w:bodyDiv w:val="1"/>
      <w:marLeft w:val="0"/>
      <w:marRight w:val="0"/>
      <w:marTop w:val="0"/>
      <w:marBottom w:val="0"/>
      <w:divBdr>
        <w:top w:val="none" w:sz="0" w:space="0" w:color="auto"/>
        <w:left w:val="none" w:sz="0" w:space="0" w:color="auto"/>
        <w:bottom w:val="none" w:sz="0" w:space="0" w:color="auto"/>
        <w:right w:val="none" w:sz="0" w:space="0" w:color="auto"/>
      </w:divBdr>
    </w:div>
    <w:div w:id="1594707572">
      <w:bodyDiv w:val="1"/>
      <w:marLeft w:val="0"/>
      <w:marRight w:val="0"/>
      <w:marTop w:val="0"/>
      <w:marBottom w:val="0"/>
      <w:divBdr>
        <w:top w:val="none" w:sz="0" w:space="0" w:color="auto"/>
        <w:left w:val="none" w:sz="0" w:space="0" w:color="auto"/>
        <w:bottom w:val="none" w:sz="0" w:space="0" w:color="auto"/>
        <w:right w:val="none" w:sz="0" w:space="0" w:color="auto"/>
      </w:divBdr>
    </w:div>
    <w:div w:id="184261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18EAE-8D27-42CA-938E-C4F9F37F9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Brown</dc:creator>
  <cp:keywords/>
  <dc:description/>
  <cp:lastModifiedBy>Diane Brown</cp:lastModifiedBy>
  <cp:revision>3</cp:revision>
  <cp:lastPrinted>2020-05-20T12:42:00Z</cp:lastPrinted>
  <dcterms:created xsi:type="dcterms:W3CDTF">2020-11-05T14:24:00Z</dcterms:created>
  <dcterms:modified xsi:type="dcterms:W3CDTF">2020-11-05T14:25:00Z</dcterms:modified>
</cp:coreProperties>
</file>