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099" w14:textId="53090859" w:rsidR="00741E93" w:rsidRPr="00E90CB6" w:rsidRDefault="00FA5EB0" w:rsidP="00C017C0">
      <w:pPr>
        <w:spacing w:after="0"/>
        <w:jc w:val="center"/>
        <w:rPr>
          <w:rFonts w:cstheme="minorHAnsi"/>
          <w:sz w:val="24"/>
          <w:szCs w:val="24"/>
        </w:rPr>
      </w:pPr>
      <w:r w:rsidRPr="00E90CB6">
        <w:rPr>
          <w:rFonts w:cstheme="minorHAnsi"/>
          <w:sz w:val="24"/>
          <w:szCs w:val="24"/>
        </w:rPr>
        <w:t>Cycle Baildon</w:t>
      </w:r>
    </w:p>
    <w:p w14:paraId="6754E35C" w14:textId="406EAB26" w:rsidR="002E2E08" w:rsidRPr="00E90CB6" w:rsidRDefault="002E2E08" w:rsidP="00C017C0">
      <w:pPr>
        <w:spacing w:after="0"/>
        <w:jc w:val="center"/>
        <w:rPr>
          <w:rFonts w:cstheme="minorHAnsi"/>
          <w:sz w:val="24"/>
          <w:szCs w:val="24"/>
        </w:rPr>
      </w:pPr>
      <w:r w:rsidRPr="00E90CB6">
        <w:rPr>
          <w:rFonts w:cstheme="minorHAnsi"/>
          <w:sz w:val="24"/>
          <w:szCs w:val="24"/>
        </w:rPr>
        <w:t>March 2021</w:t>
      </w:r>
    </w:p>
    <w:p w14:paraId="352DB634" w14:textId="77777777" w:rsidR="00FA5EB0" w:rsidRPr="00E90CB6" w:rsidRDefault="00FA5EB0" w:rsidP="00C017C0">
      <w:pPr>
        <w:spacing w:after="0"/>
        <w:jc w:val="center"/>
        <w:rPr>
          <w:rFonts w:cstheme="minorHAnsi"/>
          <w:sz w:val="24"/>
          <w:szCs w:val="24"/>
        </w:rPr>
      </w:pPr>
    </w:p>
    <w:p w14:paraId="420C9967" w14:textId="7865DA82" w:rsidR="00FA5EB0" w:rsidRPr="00E90CB6" w:rsidRDefault="00FA5EB0" w:rsidP="00C017C0">
      <w:pPr>
        <w:spacing w:after="0"/>
        <w:rPr>
          <w:rFonts w:cstheme="minorHAnsi"/>
          <w:sz w:val="24"/>
          <w:szCs w:val="24"/>
        </w:rPr>
      </w:pPr>
    </w:p>
    <w:p w14:paraId="51FCFABC" w14:textId="77777777" w:rsidR="00155A59" w:rsidRPr="00E90CB6" w:rsidRDefault="00155A59" w:rsidP="00C017C0">
      <w:pPr>
        <w:spacing w:after="0"/>
        <w:rPr>
          <w:rFonts w:cstheme="minorHAnsi"/>
          <w:sz w:val="24"/>
          <w:szCs w:val="24"/>
        </w:rPr>
      </w:pPr>
    </w:p>
    <w:p w14:paraId="37181257" w14:textId="2B7BBE8B" w:rsidR="00DA0F79" w:rsidRPr="00E90CB6" w:rsidRDefault="003C1D39" w:rsidP="00C017C0">
      <w:pPr>
        <w:spacing w:after="0"/>
        <w:rPr>
          <w:rFonts w:cstheme="minorHAnsi"/>
          <w:sz w:val="24"/>
          <w:szCs w:val="24"/>
        </w:rPr>
      </w:pPr>
      <w:r w:rsidRPr="00E90CB6">
        <w:rPr>
          <w:rFonts w:cstheme="minorHAnsi"/>
          <w:sz w:val="24"/>
          <w:szCs w:val="24"/>
        </w:rPr>
        <w:t>A</w:t>
      </w:r>
      <w:r w:rsidR="00455582" w:rsidRPr="00E90CB6">
        <w:rPr>
          <w:rFonts w:cstheme="minorHAnsi"/>
          <w:sz w:val="24"/>
          <w:szCs w:val="24"/>
        </w:rPr>
        <w:t xml:space="preserve"> destination of</w:t>
      </w:r>
      <w:r w:rsidR="002E2E08" w:rsidRPr="00E90CB6">
        <w:rPr>
          <w:rFonts w:cstheme="minorHAnsi"/>
          <w:sz w:val="24"/>
          <w:szCs w:val="24"/>
        </w:rPr>
        <w:t xml:space="preserve"> choice for</w:t>
      </w:r>
      <w:r w:rsidR="00C017C0" w:rsidRPr="00E90CB6">
        <w:rPr>
          <w:rFonts w:cstheme="minorHAnsi"/>
          <w:sz w:val="24"/>
          <w:szCs w:val="24"/>
        </w:rPr>
        <w:t xml:space="preserve"> </w:t>
      </w:r>
      <w:r w:rsidRPr="00E90CB6">
        <w:rPr>
          <w:rFonts w:cstheme="minorHAnsi"/>
          <w:sz w:val="24"/>
          <w:szCs w:val="24"/>
        </w:rPr>
        <w:t xml:space="preserve">leisure </w:t>
      </w:r>
      <w:r w:rsidR="004349A1" w:rsidRPr="00E90CB6">
        <w:rPr>
          <w:rFonts w:cstheme="minorHAnsi"/>
          <w:sz w:val="24"/>
          <w:szCs w:val="24"/>
        </w:rPr>
        <w:t xml:space="preserve">cyclists of all ages, and for cycling to be a popular form of transport within Baildon.  </w:t>
      </w:r>
    </w:p>
    <w:p w14:paraId="3D6AE27D" w14:textId="77777777" w:rsidR="00DA0F79" w:rsidRPr="00E90CB6" w:rsidRDefault="00DA0F79" w:rsidP="00C017C0">
      <w:pPr>
        <w:spacing w:after="0"/>
        <w:rPr>
          <w:rFonts w:cstheme="minorHAnsi"/>
          <w:sz w:val="24"/>
          <w:szCs w:val="24"/>
        </w:rPr>
      </w:pPr>
    </w:p>
    <w:p w14:paraId="6C08D744" w14:textId="3380F1B4" w:rsidR="00C017C0" w:rsidRPr="00E90CB6" w:rsidRDefault="00C017C0" w:rsidP="00C017C0">
      <w:pPr>
        <w:spacing w:after="0"/>
        <w:rPr>
          <w:rFonts w:cstheme="minorHAnsi"/>
          <w:sz w:val="24"/>
          <w:szCs w:val="24"/>
        </w:rPr>
      </w:pPr>
      <w:r w:rsidRPr="00E90CB6">
        <w:rPr>
          <w:rFonts w:cstheme="minorHAnsi"/>
          <w:sz w:val="24"/>
          <w:szCs w:val="24"/>
        </w:rPr>
        <w:t>In order to tackle the Climate Emergency, it is vital that people change their travelling habits.  The draft connectivity strategy of the West Yorkshire Combined Authority (WYCA)</w:t>
      </w:r>
      <w:r w:rsidR="00155A59" w:rsidRPr="00E90CB6">
        <w:rPr>
          <w:rFonts w:cstheme="minorHAnsi"/>
          <w:sz w:val="24"/>
          <w:szCs w:val="24"/>
        </w:rPr>
        <w:t>, which aims for ‘net zero carbon’ by 2038</w:t>
      </w:r>
      <w:r w:rsidRPr="00E90CB6">
        <w:rPr>
          <w:rFonts w:cstheme="minorHAnsi"/>
          <w:sz w:val="24"/>
          <w:szCs w:val="24"/>
        </w:rPr>
        <w:t xml:space="preserve"> has, as a target, a 21-fold increase in the level of cycling.  Baildon can </w:t>
      </w:r>
      <w:r w:rsidR="00E77371" w:rsidRPr="00E90CB6">
        <w:rPr>
          <w:rFonts w:cstheme="minorHAnsi"/>
          <w:sz w:val="24"/>
          <w:szCs w:val="24"/>
        </w:rPr>
        <w:t>lead the way if l</w:t>
      </w:r>
      <w:r w:rsidR="00155A59" w:rsidRPr="00E90CB6">
        <w:rPr>
          <w:rFonts w:cstheme="minorHAnsi"/>
          <w:sz w:val="24"/>
          <w:szCs w:val="24"/>
        </w:rPr>
        <w:t>ocal authorities and other agencies are</w:t>
      </w:r>
      <w:r w:rsidR="00DA0F79" w:rsidRPr="00E90CB6">
        <w:rPr>
          <w:rFonts w:cstheme="minorHAnsi"/>
          <w:sz w:val="24"/>
          <w:szCs w:val="24"/>
        </w:rPr>
        <w:t xml:space="preserve"> determined enough and</w:t>
      </w:r>
      <w:r w:rsidR="00155A59" w:rsidRPr="00E90CB6">
        <w:rPr>
          <w:rFonts w:cstheme="minorHAnsi"/>
          <w:sz w:val="24"/>
          <w:szCs w:val="24"/>
        </w:rPr>
        <w:t xml:space="preserve"> so minded</w:t>
      </w:r>
      <w:r w:rsidRPr="00E90CB6">
        <w:rPr>
          <w:rFonts w:cstheme="minorHAnsi"/>
          <w:sz w:val="24"/>
          <w:szCs w:val="24"/>
        </w:rPr>
        <w:t xml:space="preserve">.  At the same time, the local economy can grow and thrive </w:t>
      </w:r>
      <w:r w:rsidR="00455582" w:rsidRPr="00E90CB6">
        <w:rPr>
          <w:rFonts w:cstheme="minorHAnsi"/>
          <w:sz w:val="24"/>
          <w:szCs w:val="24"/>
        </w:rPr>
        <w:t>sustainably</w:t>
      </w:r>
      <w:r w:rsidR="00A005E8" w:rsidRPr="00E90CB6">
        <w:rPr>
          <w:rFonts w:cstheme="minorHAnsi"/>
          <w:sz w:val="24"/>
          <w:szCs w:val="24"/>
        </w:rPr>
        <w:t>.</w:t>
      </w:r>
      <w:r w:rsidRPr="00E90CB6">
        <w:rPr>
          <w:rFonts w:cstheme="minorHAnsi"/>
          <w:sz w:val="24"/>
          <w:szCs w:val="24"/>
        </w:rPr>
        <w:t xml:space="preserve">    </w:t>
      </w:r>
    </w:p>
    <w:p w14:paraId="44DCECC4" w14:textId="77777777" w:rsidR="00DA0F79" w:rsidRPr="00E90CB6" w:rsidRDefault="00DA0F79" w:rsidP="00DA0F79">
      <w:pPr>
        <w:spacing w:after="0"/>
        <w:rPr>
          <w:rFonts w:cstheme="minorHAnsi"/>
          <w:sz w:val="24"/>
          <w:szCs w:val="24"/>
        </w:rPr>
      </w:pPr>
    </w:p>
    <w:p w14:paraId="151D5D6B" w14:textId="1C73A8D2" w:rsidR="00BB0CFC" w:rsidRPr="00E90CB6" w:rsidRDefault="00BB0CFC" w:rsidP="00BB0CFC">
      <w:pPr>
        <w:spacing w:after="0"/>
        <w:rPr>
          <w:rFonts w:cstheme="minorHAnsi"/>
          <w:sz w:val="24"/>
          <w:szCs w:val="24"/>
        </w:rPr>
      </w:pPr>
      <w:r w:rsidRPr="00E90CB6">
        <w:rPr>
          <w:rFonts w:cstheme="minorHAnsi"/>
          <w:sz w:val="24"/>
          <w:szCs w:val="24"/>
        </w:rPr>
        <w:t xml:space="preserve">The UK Government is demanding a step change to the provision of infrastructure that supports walking and cycling and is beginning a formal process to ensure that </w:t>
      </w:r>
      <w:r w:rsidR="00757D14" w:rsidRPr="00E90CB6">
        <w:rPr>
          <w:rFonts w:cstheme="minorHAnsi"/>
          <w:sz w:val="24"/>
          <w:szCs w:val="24"/>
        </w:rPr>
        <w:t xml:space="preserve">local authority schemes using </w:t>
      </w:r>
      <w:r w:rsidRPr="00E90CB6">
        <w:rPr>
          <w:rFonts w:cstheme="minorHAnsi"/>
          <w:sz w:val="24"/>
          <w:szCs w:val="24"/>
        </w:rPr>
        <w:t>gover</w:t>
      </w:r>
      <w:r w:rsidR="00757D14" w:rsidRPr="00E90CB6">
        <w:rPr>
          <w:rFonts w:cstheme="minorHAnsi"/>
          <w:sz w:val="24"/>
          <w:szCs w:val="24"/>
        </w:rPr>
        <w:t>nment funding</w:t>
      </w:r>
      <w:r w:rsidRPr="00E90CB6">
        <w:rPr>
          <w:rFonts w:cstheme="minorHAnsi"/>
          <w:sz w:val="24"/>
          <w:szCs w:val="24"/>
        </w:rPr>
        <w:t xml:space="preserve"> adhere to this new vision. (</w:t>
      </w:r>
      <w:hyperlink r:id="rId8" w:history="1">
        <w:r w:rsidRPr="00E90CB6">
          <w:rPr>
            <w:rStyle w:val="Hyperlink"/>
            <w:rFonts w:cstheme="minorHAnsi"/>
            <w:color w:val="auto"/>
            <w:sz w:val="24"/>
            <w:szCs w:val="24"/>
          </w:rPr>
          <w:t>https://assets.publishing.service.gov.uk/government/uploads/system/uploads/attachment_data/file/904146/gear-change-a-bold-vision-for-cycling-and-walking.pdf</w:t>
        </w:r>
      </w:hyperlink>
      <w:r w:rsidRPr="00E90CB6">
        <w:rPr>
          <w:rFonts w:cstheme="minorHAnsi"/>
          <w:sz w:val="24"/>
          <w:szCs w:val="24"/>
        </w:rPr>
        <w:t>)</w:t>
      </w:r>
    </w:p>
    <w:p w14:paraId="1FDDA55B" w14:textId="77777777" w:rsidR="00BB0CFC" w:rsidRPr="00E90CB6" w:rsidRDefault="00BB0CFC" w:rsidP="00DA0F79">
      <w:pPr>
        <w:spacing w:after="0"/>
        <w:rPr>
          <w:rFonts w:cstheme="minorHAnsi"/>
          <w:sz w:val="24"/>
          <w:szCs w:val="24"/>
        </w:rPr>
      </w:pPr>
    </w:p>
    <w:p w14:paraId="58780910" w14:textId="71CB9030" w:rsidR="00B518B2" w:rsidRPr="00E90CB6" w:rsidRDefault="00B518B2" w:rsidP="00C017C0">
      <w:pPr>
        <w:spacing w:after="0"/>
        <w:rPr>
          <w:rFonts w:cstheme="minorHAnsi"/>
          <w:sz w:val="24"/>
          <w:szCs w:val="24"/>
        </w:rPr>
      </w:pPr>
      <w:r w:rsidRPr="00E90CB6">
        <w:rPr>
          <w:rFonts w:cstheme="minorHAnsi"/>
          <w:sz w:val="24"/>
          <w:szCs w:val="24"/>
        </w:rPr>
        <w:t xml:space="preserve">Extensive UK wide research has </w:t>
      </w:r>
      <w:r w:rsidR="00BB0CFC" w:rsidRPr="00E90CB6">
        <w:rPr>
          <w:rFonts w:cstheme="minorHAnsi"/>
          <w:sz w:val="24"/>
          <w:szCs w:val="24"/>
        </w:rPr>
        <w:t xml:space="preserve">also </w:t>
      </w:r>
      <w:r w:rsidRPr="00E90CB6">
        <w:rPr>
          <w:rFonts w:cstheme="minorHAnsi"/>
          <w:sz w:val="24"/>
          <w:szCs w:val="24"/>
        </w:rPr>
        <w:t xml:space="preserve">been undertaken by </w:t>
      </w:r>
      <w:r w:rsidR="00A005E8" w:rsidRPr="00E90CB6">
        <w:rPr>
          <w:rFonts w:cstheme="minorHAnsi"/>
          <w:sz w:val="24"/>
          <w:szCs w:val="24"/>
        </w:rPr>
        <w:t xml:space="preserve">the sustainable transport charity </w:t>
      </w:r>
      <w:r w:rsidRPr="00E90CB6">
        <w:rPr>
          <w:rFonts w:cstheme="minorHAnsi"/>
          <w:sz w:val="24"/>
          <w:szCs w:val="24"/>
        </w:rPr>
        <w:t>Sustrans</w:t>
      </w:r>
      <w:r w:rsidR="00A005E8" w:rsidRPr="00E90CB6">
        <w:rPr>
          <w:rFonts w:cstheme="minorHAnsi"/>
          <w:sz w:val="24"/>
          <w:szCs w:val="24"/>
        </w:rPr>
        <w:t xml:space="preserve"> </w:t>
      </w:r>
      <w:r w:rsidRPr="00E90CB6">
        <w:rPr>
          <w:rFonts w:cstheme="minorHAnsi"/>
          <w:sz w:val="24"/>
          <w:szCs w:val="24"/>
        </w:rPr>
        <w:t xml:space="preserve">to </w:t>
      </w:r>
      <w:r w:rsidR="00A005E8" w:rsidRPr="00E90CB6">
        <w:rPr>
          <w:rFonts w:cstheme="minorHAnsi"/>
          <w:sz w:val="24"/>
          <w:szCs w:val="24"/>
        </w:rPr>
        <w:t>focus on three challenges to make places better for people and the environment</w:t>
      </w:r>
      <w:r w:rsidRPr="00E90CB6">
        <w:rPr>
          <w:rFonts w:cstheme="minorHAnsi"/>
          <w:sz w:val="24"/>
          <w:szCs w:val="24"/>
        </w:rPr>
        <w:t>:</w:t>
      </w:r>
    </w:p>
    <w:p w14:paraId="7F38722C" w14:textId="77777777" w:rsidR="00A005E8" w:rsidRPr="00E90CB6" w:rsidRDefault="00A005E8" w:rsidP="00C017C0">
      <w:pPr>
        <w:spacing w:after="0"/>
        <w:rPr>
          <w:rFonts w:cstheme="minorHAnsi"/>
          <w:sz w:val="24"/>
          <w:szCs w:val="24"/>
        </w:rPr>
      </w:pPr>
    </w:p>
    <w:p w14:paraId="04C6962F" w14:textId="5C6320E1" w:rsidR="00A005E8" w:rsidRPr="00E90CB6" w:rsidRDefault="00A005E8" w:rsidP="00C017C0">
      <w:pPr>
        <w:spacing w:after="0"/>
        <w:rPr>
          <w:rFonts w:cstheme="minorHAnsi"/>
          <w:sz w:val="24"/>
          <w:szCs w:val="24"/>
        </w:rPr>
      </w:pPr>
      <w:r w:rsidRPr="00E90CB6">
        <w:rPr>
          <w:rFonts w:cstheme="minorHAnsi"/>
          <w:sz w:val="24"/>
          <w:szCs w:val="24"/>
        </w:rPr>
        <w:t>1. The climate crisis – How fewer cars and more people cycling can make places better</w:t>
      </w:r>
    </w:p>
    <w:p w14:paraId="61F132C6" w14:textId="77777777" w:rsidR="00A005E8" w:rsidRPr="00E90CB6" w:rsidRDefault="00A005E8" w:rsidP="00C017C0">
      <w:pPr>
        <w:spacing w:after="0"/>
        <w:rPr>
          <w:rFonts w:cstheme="minorHAnsi"/>
          <w:sz w:val="24"/>
          <w:szCs w:val="24"/>
        </w:rPr>
      </w:pPr>
      <w:r w:rsidRPr="00E90CB6">
        <w:rPr>
          <w:rFonts w:cstheme="minorHAnsi"/>
          <w:sz w:val="24"/>
          <w:szCs w:val="24"/>
        </w:rPr>
        <w:t>2. Social inequality – The role of cycling in making mobility more equitable</w:t>
      </w:r>
    </w:p>
    <w:p w14:paraId="4A042DF5" w14:textId="7D35CA5D" w:rsidR="00B518B2" w:rsidRPr="00E90CB6" w:rsidRDefault="00A005E8" w:rsidP="00C017C0">
      <w:pPr>
        <w:spacing w:after="0"/>
        <w:rPr>
          <w:rFonts w:cstheme="minorHAnsi"/>
          <w:sz w:val="24"/>
          <w:szCs w:val="24"/>
        </w:rPr>
      </w:pPr>
      <w:r w:rsidRPr="00E90CB6">
        <w:rPr>
          <w:rFonts w:cstheme="minorHAnsi"/>
          <w:sz w:val="24"/>
          <w:szCs w:val="24"/>
        </w:rPr>
        <w:t>3. Inclusive cycling – Cycling should be a genuine choice for all people</w:t>
      </w:r>
    </w:p>
    <w:p w14:paraId="320FFF27" w14:textId="2ABC5BE7" w:rsidR="00A005E8" w:rsidRPr="00E90CB6" w:rsidRDefault="00A005E8" w:rsidP="00C017C0">
      <w:pPr>
        <w:spacing w:after="0"/>
        <w:rPr>
          <w:rFonts w:cstheme="minorHAnsi"/>
          <w:sz w:val="24"/>
          <w:szCs w:val="24"/>
        </w:rPr>
      </w:pPr>
      <w:r w:rsidRPr="00E90CB6">
        <w:rPr>
          <w:rFonts w:cstheme="minorHAnsi"/>
          <w:sz w:val="24"/>
          <w:szCs w:val="24"/>
        </w:rPr>
        <w:t>(</w:t>
      </w:r>
      <w:hyperlink r:id="rId9" w:history="1">
        <w:r w:rsidRPr="00E90CB6">
          <w:rPr>
            <w:rStyle w:val="Hyperlink"/>
            <w:rFonts w:cstheme="minorHAnsi"/>
            <w:color w:val="auto"/>
            <w:sz w:val="24"/>
            <w:szCs w:val="24"/>
          </w:rPr>
          <w:t>https://www.sustrans.org.uk/media/5942/bikelife19_aggregatedreport.pdf</w:t>
        </w:r>
      </w:hyperlink>
      <w:r w:rsidRPr="00E90CB6">
        <w:rPr>
          <w:rFonts w:cstheme="minorHAnsi"/>
          <w:sz w:val="24"/>
          <w:szCs w:val="24"/>
        </w:rPr>
        <w:t>)</w:t>
      </w:r>
    </w:p>
    <w:p w14:paraId="1B4E6951" w14:textId="77777777" w:rsidR="00B518B2" w:rsidRPr="00E90CB6" w:rsidRDefault="00B518B2" w:rsidP="00C017C0">
      <w:pPr>
        <w:spacing w:after="0"/>
        <w:rPr>
          <w:rFonts w:cstheme="minorHAnsi"/>
          <w:sz w:val="24"/>
          <w:szCs w:val="24"/>
        </w:rPr>
      </w:pPr>
    </w:p>
    <w:p w14:paraId="069CD47A" w14:textId="2DA984CA" w:rsidR="00BB0CFC" w:rsidRPr="00E90CB6" w:rsidRDefault="00BB0CFC" w:rsidP="00C017C0">
      <w:pPr>
        <w:spacing w:after="0"/>
        <w:rPr>
          <w:rFonts w:cstheme="minorHAnsi"/>
          <w:sz w:val="24"/>
          <w:szCs w:val="24"/>
        </w:rPr>
      </w:pPr>
      <w:r w:rsidRPr="00E90CB6">
        <w:rPr>
          <w:rFonts w:cstheme="minorHAnsi"/>
          <w:sz w:val="24"/>
          <w:szCs w:val="24"/>
        </w:rPr>
        <w:t xml:space="preserve">Due to Baildon’s ambition, environment and available opportunity, there is a unique opportunity to lead the way in Bradford and West Yorkshire in transforming the role that cycling and walking can play in tackling the challenges we face.  </w:t>
      </w:r>
      <w:r w:rsidR="00757D14" w:rsidRPr="00E90CB6">
        <w:rPr>
          <w:rFonts w:cstheme="minorHAnsi"/>
          <w:sz w:val="24"/>
          <w:szCs w:val="24"/>
        </w:rPr>
        <w:t>This</w:t>
      </w:r>
      <w:r w:rsidRPr="00E90CB6">
        <w:rPr>
          <w:rFonts w:cstheme="minorHAnsi"/>
          <w:sz w:val="24"/>
          <w:szCs w:val="24"/>
        </w:rPr>
        <w:t xml:space="preserve"> Baildon vision </w:t>
      </w:r>
      <w:r w:rsidR="00757D14" w:rsidRPr="00E90CB6">
        <w:rPr>
          <w:rFonts w:cstheme="minorHAnsi"/>
          <w:sz w:val="24"/>
          <w:szCs w:val="24"/>
        </w:rPr>
        <w:t xml:space="preserve">and its implementation </w:t>
      </w:r>
      <w:r w:rsidRPr="00E90CB6">
        <w:rPr>
          <w:rFonts w:cstheme="minorHAnsi"/>
          <w:sz w:val="24"/>
          <w:szCs w:val="24"/>
        </w:rPr>
        <w:t xml:space="preserve">will support and provide an environment that is suitable to learn, promote, welcome and enjoy cycling.   </w:t>
      </w:r>
    </w:p>
    <w:p w14:paraId="33C2845F" w14:textId="77777777" w:rsidR="00BB0CFC" w:rsidRPr="00E90CB6" w:rsidRDefault="00BB0CFC" w:rsidP="00C017C0">
      <w:pPr>
        <w:spacing w:after="0"/>
        <w:rPr>
          <w:rFonts w:cstheme="minorHAnsi"/>
          <w:sz w:val="24"/>
          <w:szCs w:val="24"/>
        </w:rPr>
      </w:pPr>
    </w:p>
    <w:p w14:paraId="17723433" w14:textId="5B57FB65" w:rsidR="00C017C0" w:rsidRPr="00E90CB6" w:rsidRDefault="00A005E8" w:rsidP="00C017C0">
      <w:pPr>
        <w:spacing w:after="0"/>
        <w:rPr>
          <w:rFonts w:cstheme="minorHAnsi"/>
          <w:sz w:val="24"/>
          <w:szCs w:val="24"/>
        </w:rPr>
      </w:pPr>
      <w:r w:rsidRPr="00E90CB6">
        <w:rPr>
          <w:rFonts w:cstheme="minorHAnsi"/>
          <w:sz w:val="24"/>
          <w:szCs w:val="24"/>
        </w:rPr>
        <w:t xml:space="preserve">The </w:t>
      </w:r>
      <w:r w:rsidR="00BB0CFC" w:rsidRPr="00E90CB6">
        <w:rPr>
          <w:rFonts w:cstheme="minorHAnsi"/>
          <w:sz w:val="24"/>
          <w:szCs w:val="24"/>
        </w:rPr>
        <w:t xml:space="preserve">most significant barrier to </w:t>
      </w:r>
      <w:r w:rsidR="00794C05" w:rsidRPr="00E90CB6">
        <w:rPr>
          <w:rFonts w:cstheme="minorHAnsi"/>
          <w:sz w:val="24"/>
          <w:szCs w:val="24"/>
        </w:rPr>
        <w:t>cycling is actual and perceived road safety.  There are many opportunities within and around Baildon</w:t>
      </w:r>
      <w:r w:rsidRPr="00E90CB6">
        <w:rPr>
          <w:rFonts w:cstheme="minorHAnsi"/>
          <w:sz w:val="24"/>
          <w:szCs w:val="24"/>
        </w:rPr>
        <w:t xml:space="preserve"> </w:t>
      </w:r>
      <w:r w:rsidR="00794C05" w:rsidRPr="00E90CB6">
        <w:rPr>
          <w:rFonts w:cstheme="minorHAnsi"/>
          <w:sz w:val="24"/>
          <w:szCs w:val="24"/>
        </w:rPr>
        <w:t xml:space="preserve">that, with the right investment and improvement, could form the basis of a high quality and accessible local walking and </w:t>
      </w:r>
      <w:r w:rsidRPr="00E90CB6">
        <w:rPr>
          <w:rFonts w:cstheme="minorHAnsi"/>
          <w:sz w:val="24"/>
          <w:szCs w:val="24"/>
        </w:rPr>
        <w:t xml:space="preserve">cycling </w:t>
      </w:r>
      <w:r w:rsidR="00794C05" w:rsidRPr="00E90CB6">
        <w:rPr>
          <w:rFonts w:cstheme="minorHAnsi"/>
          <w:sz w:val="24"/>
          <w:szCs w:val="24"/>
        </w:rPr>
        <w:t>network</w:t>
      </w:r>
      <w:r w:rsidR="00001B85" w:rsidRPr="00E90CB6">
        <w:rPr>
          <w:rFonts w:cstheme="minorHAnsi"/>
          <w:sz w:val="24"/>
          <w:szCs w:val="24"/>
        </w:rPr>
        <w:t xml:space="preserve"> that directly tackle</w:t>
      </w:r>
      <w:r w:rsidR="00757D14" w:rsidRPr="00E90CB6">
        <w:rPr>
          <w:rFonts w:cstheme="minorHAnsi"/>
          <w:sz w:val="24"/>
          <w:szCs w:val="24"/>
        </w:rPr>
        <w:t>s</w:t>
      </w:r>
      <w:r w:rsidR="00001B85" w:rsidRPr="00E90CB6">
        <w:rPr>
          <w:rFonts w:cstheme="minorHAnsi"/>
          <w:sz w:val="24"/>
          <w:szCs w:val="24"/>
        </w:rPr>
        <w:t xml:space="preserve"> the issue of road safety</w:t>
      </w:r>
      <w:r w:rsidR="00794C05" w:rsidRPr="00E90CB6">
        <w:rPr>
          <w:rFonts w:cstheme="minorHAnsi"/>
          <w:sz w:val="24"/>
          <w:szCs w:val="24"/>
        </w:rPr>
        <w:t xml:space="preserve">. </w:t>
      </w:r>
      <w:r w:rsidR="00DA0F79" w:rsidRPr="00E90CB6">
        <w:rPr>
          <w:rFonts w:cstheme="minorHAnsi"/>
          <w:sz w:val="24"/>
          <w:szCs w:val="24"/>
        </w:rPr>
        <w:t xml:space="preserve">  </w:t>
      </w:r>
      <w:r w:rsidR="00DA0F79" w:rsidRPr="00E90CB6">
        <w:rPr>
          <w:rFonts w:cstheme="minorHAnsi"/>
          <w:sz w:val="24"/>
          <w:szCs w:val="24"/>
          <w:shd w:val="clear" w:color="auto" w:fill="FFFFFF"/>
        </w:rPr>
        <w:t>The yardstick used by</w:t>
      </w:r>
      <w:r w:rsidR="00E77371" w:rsidRPr="00E90CB6">
        <w:rPr>
          <w:rFonts w:cstheme="minorHAnsi"/>
          <w:sz w:val="24"/>
          <w:szCs w:val="24"/>
          <w:shd w:val="clear" w:color="auto" w:fill="FFFFFF"/>
        </w:rPr>
        <w:t xml:space="preserve"> </w:t>
      </w:r>
      <w:r w:rsidR="00DA0F79" w:rsidRPr="00E90CB6">
        <w:rPr>
          <w:rFonts w:cstheme="minorHAnsi"/>
          <w:sz w:val="24"/>
          <w:szCs w:val="24"/>
          <w:shd w:val="clear" w:color="auto" w:fill="FFFFFF"/>
        </w:rPr>
        <w:t xml:space="preserve">Sustrans </w:t>
      </w:r>
      <w:r w:rsidR="00794C05" w:rsidRPr="00E90CB6">
        <w:rPr>
          <w:rFonts w:cstheme="minorHAnsi"/>
          <w:sz w:val="24"/>
          <w:szCs w:val="24"/>
          <w:shd w:val="clear" w:color="auto" w:fill="FFFFFF"/>
        </w:rPr>
        <w:t xml:space="preserve">for the National Cycle Network </w:t>
      </w:r>
      <w:r w:rsidR="00DA0F79" w:rsidRPr="00E90CB6">
        <w:rPr>
          <w:rFonts w:cstheme="minorHAnsi"/>
          <w:sz w:val="24"/>
          <w:szCs w:val="24"/>
          <w:shd w:val="clear" w:color="auto" w:fill="FFFFFF"/>
        </w:rPr>
        <w:t xml:space="preserve">is that a </w:t>
      </w:r>
      <w:r w:rsidR="00DA0F79" w:rsidRPr="00E90CB6">
        <w:rPr>
          <w:rStyle w:val="Emphasis"/>
          <w:rFonts w:cstheme="minorHAnsi"/>
          <w:i w:val="0"/>
          <w:iCs w:val="0"/>
          <w:sz w:val="24"/>
          <w:szCs w:val="24"/>
          <w:shd w:val="clear" w:color="auto" w:fill="FFFFFF"/>
        </w:rPr>
        <w:t>12</w:t>
      </w:r>
      <w:r w:rsidR="00DA0F79" w:rsidRPr="00E90CB6">
        <w:rPr>
          <w:rFonts w:cstheme="minorHAnsi"/>
          <w:sz w:val="24"/>
          <w:szCs w:val="24"/>
          <w:shd w:val="clear" w:color="auto" w:fill="FFFFFF"/>
        </w:rPr>
        <w:t>-</w:t>
      </w:r>
      <w:r w:rsidR="00DA0F79" w:rsidRPr="00E90CB6">
        <w:rPr>
          <w:rStyle w:val="Emphasis"/>
          <w:rFonts w:cstheme="minorHAnsi"/>
          <w:i w:val="0"/>
          <w:iCs w:val="0"/>
          <w:sz w:val="24"/>
          <w:szCs w:val="24"/>
          <w:shd w:val="clear" w:color="auto" w:fill="FFFFFF"/>
        </w:rPr>
        <w:t>year</w:t>
      </w:r>
      <w:r w:rsidR="00DA0F79" w:rsidRPr="00E90CB6">
        <w:rPr>
          <w:rFonts w:cstheme="minorHAnsi"/>
          <w:sz w:val="24"/>
          <w:szCs w:val="24"/>
          <w:shd w:val="clear" w:color="auto" w:fill="FFFFFF"/>
        </w:rPr>
        <w:t>-</w:t>
      </w:r>
      <w:r w:rsidR="00DA0F79" w:rsidRPr="00E90CB6">
        <w:rPr>
          <w:rStyle w:val="Emphasis"/>
          <w:rFonts w:cstheme="minorHAnsi"/>
          <w:i w:val="0"/>
          <w:iCs w:val="0"/>
          <w:sz w:val="24"/>
          <w:szCs w:val="24"/>
          <w:shd w:val="clear" w:color="auto" w:fill="FFFFFF"/>
        </w:rPr>
        <w:t>old</w:t>
      </w:r>
      <w:r w:rsidR="00DA0F79" w:rsidRPr="00E90CB6">
        <w:rPr>
          <w:rFonts w:cstheme="minorHAnsi"/>
          <w:sz w:val="24"/>
          <w:szCs w:val="24"/>
          <w:shd w:val="clear" w:color="auto" w:fill="FFFFFF"/>
        </w:rPr>
        <w:t> should feel safe and confident about cycling on their own. </w:t>
      </w:r>
      <w:r w:rsidR="00DA0F79" w:rsidRPr="00E90CB6">
        <w:rPr>
          <w:rFonts w:cstheme="minorHAnsi"/>
          <w:sz w:val="24"/>
          <w:szCs w:val="24"/>
        </w:rPr>
        <w:t xml:space="preserve">  This </w:t>
      </w:r>
      <w:r w:rsidR="00794C05" w:rsidRPr="00E90CB6">
        <w:rPr>
          <w:rFonts w:cstheme="minorHAnsi"/>
          <w:sz w:val="24"/>
          <w:szCs w:val="24"/>
        </w:rPr>
        <w:t>requires</w:t>
      </w:r>
      <w:r w:rsidR="00DA0F79" w:rsidRPr="00E90CB6">
        <w:rPr>
          <w:rFonts w:cstheme="minorHAnsi"/>
          <w:sz w:val="24"/>
          <w:szCs w:val="24"/>
        </w:rPr>
        <w:t xml:space="preserve"> the </w:t>
      </w:r>
      <w:r w:rsidR="00C017C0" w:rsidRPr="00E90CB6">
        <w:rPr>
          <w:rFonts w:cstheme="minorHAnsi"/>
          <w:sz w:val="24"/>
          <w:szCs w:val="24"/>
        </w:rPr>
        <w:t>provision of first-class infrastructure</w:t>
      </w:r>
      <w:r w:rsidR="009F71C4" w:rsidRPr="00E90CB6">
        <w:rPr>
          <w:rFonts w:cstheme="minorHAnsi"/>
          <w:sz w:val="24"/>
          <w:szCs w:val="24"/>
        </w:rPr>
        <w:t xml:space="preserve"> </w:t>
      </w:r>
      <w:r w:rsidR="00DA0F79" w:rsidRPr="00E90CB6">
        <w:rPr>
          <w:rFonts w:cstheme="minorHAnsi"/>
          <w:sz w:val="24"/>
          <w:szCs w:val="24"/>
        </w:rPr>
        <w:t xml:space="preserve">and certain on-road interventions.  </w:t>
      </w:r>
      <w:r w:rsidR="00C017C0" w:rsidRPr="00E90CB6">
        <w:rPr>
          <w:rFonts w:cstheme="minorHAnsi"/>
          <w:sz w:val="24"/>
          <w:szCs w:val="24"/>
        </w:rPr>
        <w:t xml:space="preserve">Some of this (such as reduced speed limits) </w:t>
      </w:r>
      <w:r w:rsidR="00155A59" w:rsidRPr="00E90CB6">
        <w:rPr>
          <w:rFonts w:cstheme="minorHAnsi"/>
          <w:sz w:val="24"/>
          <w:szCs w:val="24"/>
        </w:rPr>
        <w:t>is</w:t>
      </w:r>
      <w:r w:rsidR="00C017C0" w:rsidRPr="00E90CB6">
        <w:rPr>
          <w:rFonts w:cstheme="minorHAnsi"/>
          <w:sz w:val="24"/>
          <w:szCs w:val="24"/>
        </w:rPr>
        <w:t xml:space="preserve"> relatively easy to achieve</w:t>
      </w:r>
      <w:r w:rsidR="00155A59" w:rsidRPr="00E90CB6">
        <w:rPr>
          <w:rFonts w:cstheme="minorHAnsi"/>
          <w:sz w:val="24"/>
          <w:szCs w:val="24"/>
        </w:rPr>
        <w:t xml:space="preserve"> with</w:t>
      </w:r>
      <w:r w:rsidR="009F71C4" w:rsidRPr="00E90CB6">
        <w:rPr>
          <w:rFonts w:cstheme="minorHAnsi"/>
          <w:sz w:val="24"/>
          <w:szCs w:val="24"/>
        </w:rPr>
        <w:t xml:space="preserve"> the right</w:t>
      </w:r>
      <w:r w:rsidR="00155A59" w:rsidRPr="00E90CB6">
        <w:rPr>
          <w:rFonts w:cstheme="minorHAnsi"/>
          <w:sz w:val="24"/>
          <w:szCs w:val="24"/>
        </w:rPr>
        <w:t xml:space="preserve"> political will</w:t>
      </w:r>
      <w:r w:rsidR="00C017C0" w:rsidRPr="00E90CB6">
        <w:rPr>
          <w:rFonts w:cstheme="minorHAnsi"/>
          <w:sz w:val="24"/>
          <w:szCs w:val="24"/>
        </w:rPr>
        <w:t xml:space="preserve">.  Other aspects (new </w:t>
      </w:r>
      <w:r w:rsidR="00794C05" w:rsidRPr="00E90CB6">
        <w:rPr>
          <w:rFonts w:cstheme="minorHAnsi"/>
          <w:sz w:val="24"/>
          <w:szCs w:val="24"/>
        </w:rPr>
        <w:t>walking and cycling</w:t>
      </w:r>
      <w:r w:rsidR="00C017C0" w:rsidRPr="00E90CB6">
        <w:rPr>
          <w:rFonts w:cstheme="minorHAnsi"/>
          <w:sz w:val="24"/>
          <w:szCs w:val="24"/>
        </w:rPr>
        <w:t xml:space="preserve"> paths) will require some</w:t>
      </w:r>
      <w:r w:rsidR="003C1D39" w:rsidRPr="00E90CB6">
        <w:rPr>
          <w:rFonts w:cstheme="minorHAnsi"/>
          <w:sz w:val="24"/>
          <w:szCs w:val="24"/>
        </w:rPr>
        <w:t xml:space="preserve"> </w:t>
      </w:r>
      <w:r w:rsidR="003C1D39" w:rsidRPr="00E90CB6">
        <w:rPr>
          <w:rFonts w:cstheme="minorHAnsi"/>
          <w:sz w:val="24"/>
          <w:szCs w:val="24"/>
        </w:rPr>
        <w:lastRenderedPageBreak/>
        <w:t>major</w:t>
      </w:r>
      <w:r w:rsidR="00C017C0" w:rsidRPr="00E90CB6">
        <w:rPr>
          <w:rFonts w:cstheme="minorHAnsi"/>
          <w:sz w:val="24"/>
          <w:szCs w:val="24"/>
        </w:rPr>
        <w:t xml:space="preserve"> investment.  </w:t>
      </w:r>
      <w:r w:rsidR="00794C05" w:rsidRPr="00E90CB6">
        <w:rPr>
          <w:rFonts w:cstheme="minorHAnsi"/>
          <w:sz w:val="24"/>
          <w:szCs w:val="24"/>
        </w:rPr>
        <w:t xml:space="preserve"> If potential schemes and interventions are designed and consulted on in the right way, major capital funding can be sought specifically for provision of walking and cycling interventions. </w:t>
      </w:r>
    </w:p>
    <w:p w14:paraId="70678E6B" w14:textId="7C4FAB79" w:rsidR="007A6165" w:rsidRPr="00E90CB6" w:rsidRDefault="00C017C0" w:rsidP="00C017C0">
      <w:pPr>
        <w:spacing w:after="0"/>
        <w:rPr>
          <w:rFonts w:cstheme="minorHAnsi"/>
          <w:sz w:val="24"/>
          <w:szCs w:val="24"/>
        </w:rPr>
      </w:pPr>
      <w:r w:rsidRPr="00E90CB6">
        <w:rPr>
          <w:rFonts w:cstheme="minorHAnsi"/>
          <w:sz w:val="24"/>
          <w:szCs w:val="24"/>
        </w:rPr>
        <w:t xml:space="preserve">  </w:t>
      </w:r>
      <w:r w:rsidR="002E2E08" w:rsidRPr="00E90CB6">
        <w:rPr>
          <w:rFonts w:cstheme="minorHAnsi"/>
          <w:sz w:val="24"/>
          <w:szCs w:val="24"/>
        </w:rPr>
        <w:t xml:space="preserve">  </w:t>
      </w:r>
    </w:p>
    <w:p w14:paraId="57EA0603" w14:textId="02050C7E" w:rsidR="003C1D39" w:rsidRPr="00E90CB6" w:rsidRDefault="009F71C4" w:rsidP="00C017C0">
      <w:pPr>
        <w:spacing w:after="0"/>
        <w:rPr>
          <w:rFonts w:cstheme="minorHAnsi"/>
          <w:sz w:val="24"/>
          <w:szCs w:val="24"/>
        </w:rPr>
      </w:pPr>
      <w:r w:rsidRPr="00E90CB6">
        <w:rPr>
          <w:rFonts w:cstheme="minorHAnsi"/>
          <w:sz w:val="24"/>
          <w:szCs w:val="24"/>
        </w:rPr>
        <w:t xml:space="preserve">Cycling could become the </w:t>
      </w:r>
      <w:r w:rsidR="002E2E08" w:rsidRPr="00E90CB6">
        <w:rPr>
          <w:rFonts w:cstheme="minorHAnsi"/>
          <w:sz w:val="24"/>
          <w:szCs w:val="24"/>
        </w:rPr>
        <w:t xml:space="preserve">transport mode of choice for Baildon residents </w:t>
      </w:r>
      <w:r w:rsidR="007A6165" w:rsidRPr="00E90CB6">
        <w:rPr>
          <w:rFonts w:cstheme="minorHAnsi"/>
          <w:sz w:val="24"/>
          <w:szCs w:val="24"/>
        </w:rPr>
        <w:t>who wish</w:t>
      </w:r>
      <w:r w:rsidR="002E2E08" w:rsidRPr="00E90CB6">
        <w:rPr>
          <w:rFonts w:cstheme="minorHAnsi"/>
          <w:sz w:val="24"/>
          <w:szCs w:val="24"/>
        </w:rPr>
        <w:t xml:space="preserve"> to shop, commute, </w:t>
      </w:r>
      <w:r w:rsidR="00C017C0" w:rsidRPr="00E90CB6">
        <w:rPr>
          <w:rFonts w:cstheme="minorHAnsi"/>
          <w:sz w:val="24"/>
          <w:szCs w:val="24"/>
        </w:rPr>
        <w:t>travel to school,</w:t>
      </w:r>
      <w:r w:rsidR="00E77371" w:rsidRPr="00E90CB6">
        <w:rPr>
          <w:rFonts w:cstheme="minorHAnsi"/>
          <w:sz w:val="24"/>
          <w:szCs w:val="24"/>
        </w:rPr>
        <w:t xml:space="preserve"> take their children to school,</w:t>
      </w:r>
      <w:r w:rsidR="00C017C0" w:rsidRPr="00E90CB6">
        <w:rPr>
          <w:rFonts w:cstheme="minorHAnsi"/>
          <w:sz w:val="24"/>
          <w:szCs w:val="24"/>
        </w:rPr>
        <w:t xml:space="preserve"> </w:t>
      </w:r>
      <w:r w:rsidR="002E2E08" w:rsidRPr="00E90CB6">
        <w:rPr>
          <w:rFonts w:cstheme="minorHAnsi"/>
          <w:sz w:val="24"/>
          <w:szCs w:val="24"/>
        </w:rPr>
        <w:t>visit local facilities</w:t>
      </w:r>
      <w:r w:rsidRPr="00E90CB6">
        <w:rPr>
          <w:rFonts w:cstheme="minorHAnsi"/>
          <w:sz w:val="24"/>
          <w:szCs w:val="24"/>
        </w:rPr>
        <w:t xml:space="preserve">, and travel </w:t>
      </w:r>
      <w:r w:rsidR="002E2E08" w:rsidRPr="00E90CB6">
        <w:rPr>
          <w:rFonts w:cstheme="minorHAnsi"/>
          <w:sz w:val="24"/>
          <w:szCs w:val="24"/>
        </w:rPr>
        <w:t xml:space="preserve">to </w:t>
      </w:r>
      <w:r w:rsidRPr="00E90CB6">
        <w:rPr>
          <w:rFonts w:cstheme="minorHAnsi"/>
          <w:sz w:val="24"/>
          <w:szCs w:val="24"/>
        </w:rPr>
        <w:t xml:space="preserve">and from the </w:t>
      </w:r>
      <w:r w:rsidR="002E2E08" w:rsidRPr="00E90CB6">
        <w:rPr>
          <w:rFonts w:cstheme="minorHAnsi"/>
          <w:sz w:val="24"/>
          <w:szCs w:val="24"/>
        </w:rPr>
        <w:t>railway station</w:t>
      </w:r>
      <w:r w:rsidRPr="00E90CB6">
        <w:rPr>
          <w:rFonts w:cstheme="minorHAnsi"/>
          <w:sz w:val="24"/>
          <w:szCs w:val="24"/>
        </w:rPr>
        <w:t>.</w:t>
      </w:r>
      <w:r w:rsidR="00E77371" w:rsidRPr="00E90CB6">
        <w:rPr>
          <w:rFonts w:cstheme="minorHAnsi"/>
          <w:sz w:val="24"/>
          <w:szCs w:val="24"/>
        </w:rPr>
        <w:t xml:space="preserve">  Places in the UK like Cambridge, show that “mass” cycling can work.</w:t>
      </w:r>
      <w:r w:rsidRPr="00E90CB6">
        <w:rPr>
          <w:rFonts w:cstheme="minorHAnsi"/>
          <w:sz w:val="24"/>
          <w:szCs w:val="24"/>
        </w:rPr>
        <w:t xml:space="preserve">  </w:t>
      </w:r>
      <w:r w:rsidR="00001B85" w:rsidRPr="00E90CB6">
        <w:rPr>
          <w:rFonts w:cstheme="minorHAnsi"/>
          <w:sz w:val="24"/>
          <w:szCs w:val="24"/>
        </w:rPr>
        <w:t xml:space="preserve">This is because sustainable and active travel journeys are prioritised and it becomes obvious and advantageous to </w:t>
      </w:r>
      <w:r w:rsidR="00DA0F79" w:rsidRPr="00E90CB6">
        <w:rPr>
          <w:rFonts w:cstheme="minorHAnsi"/>
          <w:sz w:val="24"/>
          <w:szCs w:val="24"/>
        </w:rPr>
        <w:t xml:space="preserve">choose cycling (or walking or public transport) as </w:t>
      </w:r>
      <w:r w:rsidR="00001B85" w:rsidRPr="00E90CB6">
        <w:rPr>
          <w:rFonts w:cstheme="minorHAnsi"/>
          <w:sz w:val="24"/>
          <w:szCs w:val="24"/>
        </w:rPr>
        <w:t>an often-used</w:t>
      </w:r>
      <w:r w:rsidR="00DA0F79" w:rsidRPr="00E90CB6">
        <w:rPr>
          <w:rFonts w:cstheme="minorHAnsi"/>
          <w:sz w:val="24"/>
          <w:szCs w:val="24"/>
        </w:rPr>
        <w:t xml:space="preserve"> means of transport</w:t>
      </w:r>
      <w:r w:rsidR="00E77371" w:rsidRPr="00E90CB6">
        <w:rPr>
          <w:rFonts w:cstheme="minorHAnsi"/>
          <w:sz w:val="24"/>
          <w:szCs w:val="24"/>
        </w:rPr>
        <w:t>.</w:t>
      </w:r>
      <w:r w:rsidR="00001B85" w:rsidRPr="00E90CB6">
        <w:rPr>
          <w:rFonts w:cstheme="minorHAnsi"/>
          <w:sz w:val="24"/>
          <w:szCs w:val="24"/>
        </w:rPr>
        <w:t xml:space="preserve">  This inevitably leads to a reduction of car use, congestion, pollution and ill-health benefitting all local people.</w:t>
      </w:r>
    </w:p>
    <w:p w14:paraId="30430515" w14:textId="77777777" w:rsidR="003C1D39" w:rsidRPr="00E90CB6" w:rsidRDefault="003C1D39" w:rsidP="00C017C0">
      <w:pPr>
        <w:spacing w:after="0"/>
        <w:rPr>
          <w:rFonts w:cstheme="minorHAnsi"/>
          <w:sz w:val="24"/>
          <w:szCs w:val="24"/>
        </w:rPr>
      </w:pPr>
    </w:p>
    <w:p w14:paraId="73B251F9" w14:textId="5B2F6AC0" w:rsidR="00E77371" w:rsidRPr="00E90CB6" w:rsidRDefault="00001B85" w:rsidP="00C017C0">
      <w:pPr>
        <w:spacing w:after="0"/>
        <w:rPr>
          <w:rFonts w:cstheme="minorHAnsi"/>
          <w:sz w:val="24"/>
          <w:szCs w:val="24"/>
        </w:rPr>
      </w:pPr>
      <w:r w:rsidRPr="00E90CB6">
        <w:rPr>
          <w:rFonts w:cstheme="minorHAnsi"/>
          <w:sz w:val="24"/>
          <w:szCs w:val="24"/>
        </w:rPr>
        <w:t>Further barriers to cycling include</w:t>
      </w:r>
      <w:r w:rsidR="00E77371" w:rsidRPr="00E90CB6">
        <w:rPr>
          <w:rFonts w:cstheme="minorHAnsi"/>
          <w:sz w:val="24"/>
          <w:szCs w:val="24"/>
        </w:rPr>
        <w:t xml:space="preserve"> </w:t>
      </w:r>
      <w:r w:rsidR="003C1D39" w:rsidRPr="00E90CB6">
        <w:rPr>
          <w:rFonts w:cstheme="minorHAnsi"/>
          <w:sz w:val="24"/>
          <w:szCs w:val="24"/>
        </w:rPr>
        <w:t>the traffic and the hills.  As far as traffic is concerned, the more people who cycle, the safer the roads feel, and the evidence that top quality cycling infrastructure encourages more people to cycle, is very strong.</w:t>
      </w:r>
      <w:r w:rsidR="00494551" w:rsidRPr="00E90CB6">
        <w:rPr>
          <w:rFonts w:cstheme="minorHAnsi"/>
          <w:sz w:val="24"/>
          <w:szCs w:val="24"/>
        </w:rPr>
        <w:t xml:space="preserve">  Lower speed limits will help</w:t>
      </w:r>
      <w:r w:rsidRPr="00E90CB6">
        <w:rPr>
          <w:rFonts w:cstheme="minorHAnsi"/>
          <w:sz w:val="24"/>
          <w:szCs w:val="24"/>
        </w:rPr>
        <w:t xml:space="preserve"> to protect other vulnerable road users and send a message that Baildon prioritises people and place.</w:t>
      </w:r>
      <w:r w:rsidR="00494551" w:rsidRPr="00E90CB6">
        <w:rPr>
          <w:rFonts w:cstheme="minorHAnsi"/>
          <w:sz w:val="24"/>
          <w:szCs w:val="24"/>
        </w:rPr>
        <w:t xml:space="preserve">  </w:t>
      </w:r>
      <w:r w:rsidR="003C1D39" w:rsidRPr="00E90CB6">
        <w:rPr>
          <w:rFonts w:cstheme="minorHAnsi"/>
          <w:sz w:val="24"/>
          <w:szCs w:val="24"/>
        </w:rPr>
        <w:t xml:space="preserve">As far as the hills are concerned, for people who are essentially </w:t>
      </w:r>
      <w:r w:rsidR="00E77371" w:rsidRPr="00E90CB6">
        <w:rPr>
          <w:rFonts w:cstheme="minorHAnsi"/>
          <w:sz w:val="24"/>
          <w:szCs w:val="24"/>
        </w:rPr>
        <w:t>healthy</w:t>
      </w:r>
      <w:r w:rsidR="00774173">
        <w:rPr>
          <w:rFonts w:cstheme="minorHAnsi"/>
          <w:sz w:val="24"/>
          <w:szCs w:val="24"/>
        </w:rPr>
        <w:t xml:space="preserve">, </w:t>
      </w:r>
      <w:r w:rsidR="003C1D39" w:rsidRPr="00E90CB6">
        <w:rPr>
          <w:rFonts w:cstheme="minorHAnsi"/>
          <w:sz w:val="24"/>
          <w:szCs w:val="24"/>
        </w:rPr>
        <w:t>hills can be a great way to build</w:t>
      </w:r>
      <w:r w:rsidR="00494551" w:rsidRPr="00E90CB6">
        <w:rPr>
          <w:rFonts w:cstheme="minorHAnsi"/>
          <w:sz w:val="24"/>
          <w:szCs w:val="24"/>
        </w:rPr>
        <w:t xml:space="preserve"> stamina and </w:t>
      </w:r>
      <w:r w:rsidR="003C1D39" w:rsidRPr="00E90CB6">
        <w:rPr>
          <w:rFonts w:cstheme="minorHAnsi"/>
          <w:sz w:val="24"/>
          <w:szCs w:val="24"/>
        </w:rPr>
        <w:t xml:space="preserve">fitness.  </w:t>
      </w:r>
      <w:r w:rsidR="00757D14" w:rsidRPr="00E90CB6">
        <w:rPr>
          <w:rFonts w:cstheme="minorHAnsi"/>
          <w:sz w:val="24"/>
          <w:szCs w:val="24"/>
        </w:rPr>
        <w:t>T</w:t>
      </w:r>
      <w:r w:rsidR="003C1D39" w:rsidRPr="00E90CB6">
        <w:rPr>
          <w:rFonts w:cstheme="minorHAnsi"/>
          <w:sz w:val="24"/>
          <w:szCs w:val="24"/>
        </w:rPr>
        <w:t xml:space="preserve">here is </w:t>
      </w:r>
      <w:r w:rsidR="00757D14" w:rsidRPr="00E90CB6">
        <w:rPr>
          <w:rFonts w:cstheme="minorHAnsi"/>
          <w:sz w:val="24"/>
          <w:szCs w:val="24"/>
        </w:rPr>
        <w:t xml:space="preserve">also </w:t>
      </w:r>
      <w:r w:rsidR="003C1D39" w:rsidRPr="00E90CB6">
        <w:rPr>
          <w:rFonts w:cstheme="minorHAnsi"/>
          <w:sz w:val="24"/>
          <w:szCs w:val="24"/>
        </w:rPr>
        <w:t>now a huge international growth market in e-bikes</w:t>
      </w:r>
      <w:r w:rsidR="00E77371" w:rsidRPr="00E90CB6">
        <w:rPr>
          <w:rFonts w:cstheme="minorHAnsi"/>
          <w:sz w:val="24"/>
          <w:szCs w:val="24"/>
        </w:rPr>
        <w:t>,</w:t>
      </w:r>
      <w:r w:rsidR="003C1D39" w:rsidRPr="00E90CB6">
        <w:rPr>
          <w:rFonts w:cstheme="minorHAnsi"/>
          <w:sz w:val="24"/>
          <w:szCs w:val="24"/>
        </w:rPr>
        <w:t xml:space="preserve"> which make hills very easy to tackle.  As well as e-bikes, cargo e-bikes are starting to prove popular in towns and cities and are great for certain businesses:  cheap to </w:t>
      </w:r>
      <w:r w:rsidR="00E77371" w:rsidRPr="00E90CB6">
        <w:rPr>
          <w:rFonts w:cstheme="minorHAnsi"/>
          <w:sz w:val="24"/>
          <w:szCs w:val="24"/>
        </w:rPr>
        <w:t>purchase (relative to a small van) and cheap to run.</w:t>
      </w:r>
    </w:p>
    <w:p w14:paraId="71DF1A7D" w14:textId="5E4AB944" w:rsidR="009F71C4" w:rsidRPr="00E90CB6" w:rsidRDefault="003C1D39" w:rsidP="00C017C0">
      <w:pPr>
        <w:spacing w:after="0"/>
        <w:rPr>
          <w:rFonts w:cstheme="minorHAnsi"/>
          <w:sz w:val="24"/>
          <w:szCs w:val="24"/>
        </w:rPr>
      </w:pPr>
      <w:r w:rsidRPr="00E90CB6">
        <w:rPr>
          <w:rFonts w:cstheme="minorHAnsi"/>
          <w:sz w:val="24"/>
          <w:szCs w:val="24"/>
        </w:rPr>
        <w:t xml:space="preserve"> </w:t>
      </w:r>
    </w:p>
    <w:p w14:paraId="302C6D63" w14:textId="0000D5B9" w:rsidR="009F71C4" w:rsidRPr="00E90CB6" w:rsidRDefault="009F71C4" w:rsidP="00C017C0">
      <w:pPr>
        <w:spacing w:after="0"/>
        <w:rPr>
          <w:rFonts w:cstheme="minorHAnsi"/>
          <w:sz w:val="24"/>
          <w:szCs w:val="24"/>
        </w:rPr>
      </w:pPr>
      <w:r w:rsidRPr="00E90CB6">
        <w:rPr>
          <w:rFonts w:cstheme="minorHAnsi"/>
          <w:sz w:val="24"/>
          <w:szCs w:val="24"/>
        </w:rPr>
        <w:t>A new cycle track at Sandal First School could be a wonderful facility for young people</w:t>
      </w:r>
      <w:r w:rsidR="00757D14" w:rsidRPr="00E90CB6">
        <w:rPr>
          <w:rFonts w:cstheme="minorHAnsi"/>
          <w:sz w:val="24"/>
          <w:szCs w:val="24"/>
        </w:rPr>
        <w:t xml:space="preserve"> to develop confidence and safe cycling skills in a controlled environment</w:t>
      </w:r>
      <w:r w:rsidRPr="00E90CB6">
        <w:rPr>
          <w:rFonts w:cstheme="minorHAnsi"/>
          <w:sz w:val="24"/>
          <w:szCs w:val="24"/>
        </w:rPr>
        <w:t xml:space="preserve">, and </w:t>
      </w:r>
      <w:r w:rsidR="00757D14" w:rsidRPr="00E90CB6">
        <w:rPr>
          <w:rFonts w:cstheme="minorHAnsi"/>
          <w:sz w:val="24"/>
          <w:szCs w:val="24"/>
        </w:rPr>
        <w:t>also be a facility for use by those from further afield</w:t>
      </w:r>
      <w:r w:rsidRPr="00E90CB6">
        <w:rPr>
          <w:rFonts w:cstheme="minorHAnsi"/>
          <w:sz w:val="24"/>
          <w:szCs w:val="24"/>
        </w:rPr>
        <w:t xml:space="preserve">.  </w:t>
      </w:r>
    </w:p>
    <w:p w14:paraId="3247EFEE" w14:textId="77777777" w:rsidR="00DA0F79" w:rsidRPr="00E90CB6" w:rsidRDefault="00DA0F79" w:rsidP="00C017C0">
      <w:pPr>
        <w:spacing w:after="0"/>
        <w:rPr>
          <w:rFonts w:cstheme="minorHAnsi"/>
          <w:sz w:val="24"/>
          <w:szCs w:val="24"/>
        </w:rPr>
      </w:pPr>
    </w:p>
    <w:p w14:paraId="6224571B" w14:textId="7D9B6014" w:rsidR="00C017C0" w:rsidRPr="00E90CB6" w:rsidRDefault="00C017C0" w:rsidP="00C017C0">
      <w:pPr>
        <w:spacing w:after="0"/>
        <w:rPr>
          <w:rFonts w:cstheme="minorHAnsi"/>
          <w:sz w:val="24"/>
          <w:szCs w:val="24"/>
        </w:rPr>
      </w:pPr>
      <w:r w:rsidRPr="00E90CB6">
        <w:rPr>
          <w:rFonts w:cstheme="minorHAnsi"/>
          <w:sz w:val="24"/>
          <w:szCs w:val="24"/>
        </w:rPr>
        <w:t>Strong connections with the local parts of the National Cycle Network (NCN)</w:t>
      </w:r>
      <w:r w:rsidR="009F71C4" w:rsidRPr="00E90CB6">
        <w:rPr>
          <w:rFonts w:cstheme="minorHAnsi"/>
          <w:sz w:val="24"/>
          <w:szCs w:val="24"/>
        </w:rPr>
        <w:t xml:space="preserve"> is key</w:t>
      </w:r>
      <w:r w:rsidRPr="00E90CB6">
        <w:rPr>
          <w:rFonts w:cstheme="minorHAnsi"/>
          <w:sz w:val="24"/>
          <w:szCs w:val="24"/>
        </w:rPr>
        <w:t>: the</w:t>
      </w:r>
      <w:r w:rsidR="00155A59" w:rsidRPr="00E90CB6">
        <w:rPr>
          <w:rFonts w:cstheme="minorHAnsi"/>
          <w:sz w:val="24"/>
          <w:szCs w:val="24"/>
        </w:rPr>
        <w:t xml:space="preserve"> canal towpath route to/ from Leeds and Canal Road Greenway (NCN Route 66) and upstream from Shipley towards Keighley (NCN Route 696). </w:t>
      </w:r>
    </w:p>
    <w:p w14:paraId="279D3B5A" w14:textId="62A4F333" w:rsidR="00155A59" w:rsidRPr="00E90CB6" w:rsidRDefault="00155A59" w:rsidP="00C017C0">
      <w:pPr>
        <w:spacing w:after="0"/>
        <w:rPr>
          <w:rFonts w:cstheme="minorHAnsi"/>
          <w:sz w:val="24"/>
          <w:szCs w:val="24"/>
        </w:rPr>
      </w:pPr>
    </w:p>
    <w:p w14:paraId="6D12D3E6" w14:textId="2B1AA9FB" w:rsidR="00155A59" w:rsidRPr="00E90CB6" w:rsidRDefault="00155A59" w:rsidP="00C017C0">
      <w:pPr>
        <w:spacing w:after="0"/>
        <w:rPr>
          <w:rFonts w:cstheme="minorHAnsi"/>
          <w:sz w:val="24"/>
          <w:szCs w:val="24"/>
        </w:rPr>
      </w:pPr>
      <w:r w:rsidRPr="00E90CB6">
        <w:rPr>
          <w:rFonts w:cstheme="minorHAnsi"/>
          <w:sz w:val="24"/>
          <w:szCs w:val="24"/>
        </w:rPr>
        <w:t xml:space="preserve">It is noted that two sections of NCN Route 66 from Apperley Bridge to Shipley, are scheduled for upgrade by CityConnect during 2021.  (CityConnect is the sustainable transport programme of the West Yorkshire Combined Authority).   </w:t>
      </w:r>
    </w:p>
    <w:p w14:paraId="7CE46CA5" w14:textId="1F563733" w:rsidR="002E2E08" w:rsidRPr="00E90CB6" w:rsidRDefault="002E2E08" w:rsidP="00C017C0">
      <w:pPr>
        <w:pStyle w:val="ListParagraph"/>
        <w:spacing w:after="0"/>
        <w:ind w:left="0"/>
        <w:rPr>
          <w:rFonts w:cstheme="minorHAnsi"/>
          <w:b/>
          <w:bCs/>
          <w:sz w:val="24"/>
          <w:szCs w:val="24"/>
        </w:rPr>
      </w:pPr>
    </w:p>
    <w:p w14:paraId="4990752C" w14:textId="3A6E0CC7" w:rsidR="00765F04" w:rsidRPr="00E90CB6" w:rsidRDefault="00765F04" w:rsidP="00C017C0">
      <w:pPr>
        <w:pStyle w:val="ListParagraph"/>
        <w:spacing w:after="0"/>
        <w:ind w:left="0"/>
        <w:rPr>
          <w:rFonts w:cstheme="minorHAnsi"/>
          <w:b/>
          <w:bCs/>
          <w:sz w:val="24"/>
          <w:szCs w:val="24"/>
        </w:rPr>
      </w:pPr>
      <w:r w:rsidRPr="00E90CB6">
        <w:rPr>
          <w:rFonts w:cstheme="minorHAnsi"/>
          <w:b/>
          <w:bCs/>
          <w:sz w:val="24"/>
          <w:szCs w:val="24"/>
        </w:rPr>
        <w:br/>
        <w:t>Protect/ Improve</w:t>
      </w:r>
    </w:p>
    <w:p w14:paraId="2AECF015" w14:textId="77777777" w:rsidR="00765F04" w:rsidRPr="00E90CB6" w:rsidRDefault="00765F04" w:rsidP="00C017C0">
      <w:pPr>
        <w:pStyle w:val="ListParagraph"/>
        <w:spacing w:after="0"/>
        <w:ind w:left="0"/>
        <w:rPr>
          <w:rFonts w:cstheme="minorHAnsi"/>
          <w:b/>
          <w:bCs/>
          <w:sz w:val="24"/>
          <w:szCs w:val="24"/>
        </w:rPr>
      </w:pPr>
    </w:p>
    <w:p w14:paraId="6228F70B" w14:textId="66F3A01C" w:rsidR="002E2E08" w:rsidRPr="00E90CB6" w:rsidRDefault="000A017D" w:rsidP="00C017C0">
      <w:pPr>
        <w:pStyle w:val="ListParagraph"/>
        <w:numPr>
          <w:ilvl w:val="0"/>
          <w:numId w:val="1"/>
        </w:numPr>
        <w:spacing w:after="0"/>
        <w:ind w:left="0"/>
        <w:rPr>
          <w:rFonts w:cstheme="minorHAnsi"/>
          <w:b/>
          <w:bCs/>
          <w:sz w:val="24"/>
          <w:szCs w:val="24"/>
        </w:rPr>
      </w:pPr>
      <w:r w:rsidRPr="00E90CB6">
        <w:rPr>
          <w:rFonts w:cstheme="minorHAnsi"/>
          <w:b/>
          <w:bCs/>
          <w:sz w:val="24"/>
          <w:szCs w:val="24"/>
        </w:rPr>
        <w:t xml:space="preserve">Saltaire/ Roberts Park/ </w:t>
      </w:r>
      <w:r w:rsidR="002E2E08" w:rsidRPr="00E90CB6">
        <w:rPr>
          <w:rFonts w:cstheme="minorHAnsi"/>
          <w:b/>
          <w:bCs/>
          <w:sz w:val="24"/>
          <w:szCs w:val="24"/>
        </w:rPr>
        <w:t>Glen tram path</w:t>
      </w:r>
    </w:p>
    <w:p w14:paraId="052A2CAF" w14:textId="0C14A1E2" w:rsidR="00455582" w:rsidRPr="00E90CB6" w:rsidRDefault="002E2E08" w:rsidP="00C017C0">
      <w:pPr>
        <w:spacing w:after="0"/>
        <w:rPr>
          <w:rFonts w:cstheme="minorHAnsi"/>
          <w:sz w:val="24"/>
          <w:szCs w:val="24"/>
        </w:rPr>
      </w:pPr>
      <w:r w:rsidRPr="00E90CB6">
        <w:rPr>
          <w:rFonts w:cstheme="minorHAnsi"/>
          <w:sz w:val="24"/>
          <w:szCs w:val="24"/>
        </w:rPr>
        <w:t>Remove the gate</w:t>
      </w:r>
      <w:r w:rsidR="00455582" w:rsidRPr="00E90CB6">
        <w:rPr>
          <w:rFonts w:cstheme="minorHAnsi"/>
          <w:sz w:val="24"/>
          <w:szCs w:val="24"/>
        </w:rPr>
        <w:t xml:space="preserve"> at the foot of the tram path.</w:t>
      </w:r>
      <w:r w:rsidRPr="00E90CB6">
        <w:rPr>
          <w:rFonts w:cstheme="minorHAnsi"/>
          <w:sz w:val="24"/>
          <w:szCs w:val="24"/>
        </w:rPr>
        <w:t xml:space="preserve"> </w:t>
      </w:r>
    </w:p>
    <w:p w14:paraId="302D4044" w14:textId="0F57C44B" w:rsidR="00455582" w:rsidRPr="00E90CB6" w:rsidRDefault="00455582" w:rsidP="00C017C0">
      <w:pPr>
        <w:spacing w:after="0"/>
        <w:rPr>
          <w:rFonts w:cstheme="minorHAnsi"/>
          <w:sz w:val="24"/>
          <w:szCs w:val="24"/>
        </w:rPr>
      </w:pPr>
      <w:r w:rsidRPr="00E90CB6">
        <w:rPr>
          <w:rFonts w:cstheme="minorHAnsi"/>
          <w:sz w:val="24"/>
          <w:szCs w:val="24"/>
        </w:rPr>
        <w:t xml:space="preserve">A safe crossing at Higher Coach Road and 3m tarmac path from Higher Coach Road to the foot of the tramway, with proper signage from Saltaire and the canal, as is befitting a World Heritage Site and unique marvel of Victorian engineering.  Opportunity for an attractive feature at the drain cover on the edge of the field.   </w:t>
      </w:r>
    </w:p>
    <w:p w14:paraId="351231D6" w14:textId="160EA840" w:rsidR="00455582" w:rsidRPr="00E90CB6" w:rsidRDefault="00455582" w:rsidP="00C017C0">
      <w:pPr>
        <w:spacing w:after="0"/>
        <w:rPr>
          <w:rFonts w:cstheme="minorHAnsi"/>
          <w:sz w:val="24"/>
          <w:szCs w:val="24"/>
        </w:rPr>
      </w:pPr>
    </w:p>
    <w:p w14:paraId="3DDE4EB3" w14:textId="1330A6FF" w:rsidR="00455582" w:rsidRPr="00E90CB6" w:rsidRDefault="00E77371" w:rsidP="00455582">
      <w:pPr>
        <w:pStyle w:val="ListParagraph"/>
        <w:numPr>
          <w:ilvl w:val="0"/>
          <w:numId w:val="1"/>
        </w:numPr>
        <w:spacing w:after="0"/>
        <w:ind w:left="0"/>
        <w:rPr>
          <w:rFonts w:cstheme="minorHAnsi"/>
          <w:b/>
          <w:bCs/>
          <w:sz w:val="24"/>
          <w:szCs w:val="24"/>
        </w:rPr>
      </w:pPr>
      <w:r w:rsidRPr="00E90CB6">
        <w:rPr>
          <w:rFonts w:cstheme="minorHAnsi"/>
          <w:b/>
          <w:bCs/>
          <w:sz w:val="24"/>
          <w:szCs w:val="24"/>
        </w:rPr>
        <w:t xml:space="preserve">Green Lane/ </w:t>
      </w:r>
      <w:r w:rsidR="00455582" w:rsidRPr="00E90CB6">
        <w:rPr>
          <w:rFonts w:cstheme="minorHAnsi"/>
          <w:b/>
          <w:bCs/>
          <w:sz w:val="24"/>
          <w:szCs w:val="24"/>
        </w:rPr>
        <w:t>Coach Rd/Higher Coach Road</w:t>
      </w:r>
    </w:p>
    <w:p w14:paraId="147DF24F" w14:textId="6C924492" w:rsidR="00455582" w:rsidRPr="00E90CB6" w:rsidRDefault="00455582" w:rsidP="00455582">
      <w:pPr>
        <w:spacing w:after="0"/>
        <w:rPr>
          <w:rFonts w:cstheme="minorHAnsi"/>
          <w:sz w:val="24"/>
          <w:szCs w:val="24"/>
        </w:rPr>
      </w:pPr>
      <w:r w:rsidRPr="00E90CB6">
        <w:rPr>
          <w:rFonts w:cstheme="minorHAnsi"/>
          <w:sz w:val="24"/>
          <w:szCs w:val="24"/>
        </w:rPr>
        <w:t xml:space="preserve">Separated/ shared use cycle path along </w:t>
      </w:r>
      <w:r w:rsidR="00E77371" w:rsidRPr="00E90CB6">
        <w:rPr>
          <w:rFonts w:cstheme="minorHAnsi"/>
          <w:sz w:val="24"/>
          <w:szCs w:val="24"/>
        </w:rPr>
        <w:t xml:space="preserve">Green Lane, </w:t>
      </w:r>
      <w:r w:rsidRPr="00E90CB6">
        <w:rPr>
          <w:rFonts w:cstheme="minorHAnsi"/>
          <w:sz w:val="24"/>
          <w:szCs w:val="24"/>
        </w:rPr>
        <w:t>Coach Road and Higher Coach Road</w:t>
      </w:r>
    </w:p>
    <w:p w14:paraId="3EC58CE7" w14:textId="77777777" w:rsidR="00455582" w:rsidRPr="00E90CB6" w:rsidRDefault="00455582" w:rsidP="00455582">
      <w:pPr>
        <w:spacing w:after="0"/>
        <w:rPr>
          <w:rFonts w:cstheme="minorHAnsi"/>
          <w:sz w:val="24"/>
          <w:szCs w:val="24"/>
        </w:rPr>
      </w:pPr>
      <w:r w:rsidRPr="00E90CB6">
        <w:rPr>
          <w:rFonts w:cstheme="minorHAnsi"/>
          <w:sz w:val="24"/>
          <w:szCs w:val="24"/>
        </w:rPr>
        <w:t>Safe crossing at Roberts Park (see above)</w:t>
      </w:r>
    </w:p>
    <w:p w14:paraId="49FBD1CF" w14:textId="77777777" w:rsidR="002E2E08" w:rsidRPr="00E90CB6" w:rsidRDefault="002E2E08" w:rsidP="00C017C0">
      <w:pPr>
        <w:spacing w:after="0"/>
        <w:rPr>
          <w:rFonts w:cstheme="minorHAnsi"/>
          <w:b/>
          <w:bCs/>
          <w:sz w:val="24"/>
          <w:szCs w:val="24"/>
        </w:rPr>
      </w:pPr>
    </w:p>
    <w:p w14:paraId="5CACCDC3" w14:textId="580B3B3B" w:rsidR="002E2E08" w:rsidRPr="00E90CB6" w:rsidRDefault="002E2E08" w:rsidP="00C017C0">
      <w:pPr>
        <w:pStyle w:val="ListParagraph"/>
        <w:numPr>
          <w:ilvl w:val="0"/>
          <w:numId w:val="1"/>
        </w:numPr>
        <w:spacing w:after="0"/>
        <w:ind w:left="0"/>
        <w:rPr>
          <w:rFonts w:cstheme="minorHAnsi"/>
          <w:b/>
          <w:bCs/>
          <w:sz w:val="24"/>
          <w:szCs w:val="24"/>
        </w:rPr>
      </w:pPr>
      <w:r w:rsidRPr="00E90CB6">
        <w:rPr>
          <w:rFonts w:cstheme="minorHAnsi"/>
          <w:b/>
          <w:bCs/>
          <w:sz w:val="24"/>
          <w:szCs w:val="24"/>
        </w:rPr>
        <w:t>Canal towpaths</w:t>
      </w:r>
    </w:p>
    <w:p w14:paraId="41EC2B36" w14:textId="4B764358" w:rsidR="00DF0531" w:rsidRPr="00E90CB6" w:rsidRDefault="003C1D39" w:rsidP="00C017C0">
      <w:pPr>
        <w:spacing w:after="0"/>
        <w:rPr>
          <w:rFonts w:cstheme="minorHAnsi"/>
          <w:sz w:val="24"/>
          <w:szCs w:val="24"/>
        </w:rPr>
      </w:pPr>
      <w:r w:rsidRPr="00E90CB6">
        <w:rPr>
          <w:rFonts w:cstheme="minorHAnsi"/>
          <w:sz w:val="24"/>
          <w:szCs w:val="24"/>
        </w:rPr>
        <w:t>In 2021, t</w:t>
      </w:r>
      <w:r w:rsidR="00DF0531" w:rsidRPr="00E90CB6">
        <w:rPr>
          <w:rFonts w:cstheme="minorHAnsi"/>
          <w:sz w:val="24"/>
          <w:szCs w:val="24"/>
        </w:rPr>
        <w:t xml:space="preserve">wo sections of NCN Route 66 from Apperley Bridge to Shipley are </w:t>
      </w:r>
      <w:r w:rsidR="00765F04" w:rsidRPr="00E90CB6">
        <w:rPr>
          <w:rFonts w:cstheme="minorHAnsi"/>
          <w:sz w:val="24"/>
          <w:szCs w:val="24"/>
        </w:rPr>
        <w:t>scheduled for upgrade by CityConnect, in partnership with the C</w:t>
      </w:r>
      <w:r w:rsidRPr="00E90CB6">
        <w:rPr>
          <w:rFonts w:cstheme="minorHAnsi"/>
          <w:sz w:val="24"/>
          <w:szCs w:val="24"/>
        </w:rPr>
        <w:t>anal and River Trust.</w:t>
      </w:r>
      <w:r w:rsidR="00765F04" w:rsidRPr="00E90CB6">
        <w:rPr>
          <w:rFonts w:cstheme="minorHAnsi"/>
          <w:sz w:val="24"/>
          <w:szCs w:val="24"/>
        </w:rPr>
        <w:t xml:space="preserve"> </w:t>
      </w:r>
    </w:p>
    <w:p w14:paraId="18CE7389" w14:textId="77777777" w:rsidR="00934864" w:rsidRPr="00E90CB6" w:rsidRDefault="00934864" w:rsidP="00934864">
      <w:pPr>
        <w:spacing w:after="0"/>
        <w:rPr>
          <w:rFonts w:cstheme="minorHAnsi"/>
          <w:sz w:val="24"/>
          <w:szCs w:val="24"/>
        </w:rPr>
      </w:pPr>
    </w:p>
    <w:p w14:paraId="43330877" w14:textId="77777777" w:rsidR="00934864" w:rsidRPr="00E90CB6" w:rsidRDefault="00934864" w:rsidP="00934864">
      <w:pPr>
        <w:pStyle w:val="ListParagraph"/>
        <w:numPr>
          <w:ilvl w:val="0"/>
          <w:numId w:val="1"/>
        </w:numPr>
        <w:spacing w:after="0"/>
        <w:ind w:left="0"/>
        <w:rPr>
          <w:rFonts w:cstheme="minorHAnsi"/>
          <w:b/>
          <w:bCs/>
          <w:sz w:val="24"/>
          <w:szCs w:val="24"/>
        </w:rPr>
      </w:pPr>
      <w:r w:rsidRPr="00E90CB6">
        <w:rPr>
          <w:rFonts w:cstheme="minorHAnsi"/>
          <w:b/>
          <w:bCs/>
          <w:sz w:val="24"/>
          <w:szCs w:val="24"/>
        </w:rPr>
        <w:t>Buck Lane (Bridleway)</w:t>
      </w:r>
    </w:p>
    <w:p w14:paraId="17D891D4" w14:textId="78504127" w:rsidR="00934864" w:rsidRPr="00E90CB6" w:rsidRDefault="00934864" w:rsidP="00934864">
      <w:pPr>
        <w:spacing w:after="0"/>
        <w:rPr>
          <w:rFonts w:cstheme="minorHAnsi"/>
          <w:sz w:val="24"/>
          <w:szCs w:val="24"/>
        </w:rPr>
      </w:pPr>
      <w:r w:rsidRPr="00E90CB6">
        <w:rPr>
          <w:rFonts w:cstheme="minorHAnsi"/>
          <w:sz w:val="24"/>
          <w:szCs w:val="24"/>
        </w:rPr>
        <w:t xml:space="preserve">Re-surface Buck Lane between the river and canal, whilst on one half of the path, fully restore the historic cobbles associated with the former mill.  </w:t>
      </w:r>
    </w:p>
    <w:p w14:paraId="64D16DE8" w14:textId="77777777" w:rsidR="00765F04" w:rsidRPr="00E90CB6" w:rsidRDefault="00765F04" w:rsidP="00C017C0">
      <w:pPr>
        <w:spacing w:after="0"/>
        <w:rPr>
          <w:rFonts w:cstheme="minorHAnsi"/>
          <w:sz w:val="24"/>
          <w:szCs w:val="24"/>
        </w:rPr>
      </w:pPr>
    </w:p>
    <w:p w14:paraId="6431290A" w14:textId="7ED7704E" w:rsidR="00765F04" w:rsidRPr="00E90CB6" w:rsidRDefault="00765F04" w:rsidP="00C017C0">
      <w:pPr>
        <w:pStyle w:val="ListParagraph"/>
        <w:numPr>
          <w:ilvl w:val="0"/>
          <w:numId w:val="1"/>
        </w:numPr>
        <w:spacing w:after="0"/>
        <w:ind w:left="0"/>
        <w:rPr>
          <w:rFonts w:cstheme="minorHAnsi"/>
          <w:b/>
          <w:bCs/>
          <w:sz w:val="24"/>
          <w:szCs w:val="24"/>
        </w:rPr>
      </w:pPr>
      <w:r w:rsidRPr="00E90CB6">
        <w:rPr>
          <w:rFonts w:cstheme="minorHAnsi"/>
          <w:b/>
          <w:bCs/>
          <w:sz w:val="24"/>
          <w:szCs w:val="24"/>
        </w:rPr>
        <w:t>Otley Road</w:t>
      </w:r>
      <w:r w:rsidR="00DA0F79" w:rsidRPr="00E90CB6">
        <w:rPr>
          <w:rFonts w:cstheme="minorHAnsi"/>
          <w:b/>
          <w:bCs/>
          <w:sz w:val="24"/>
          <w:szCs w:val="24"/>
        </w:rPr>
        <w:t xml:space="preserve"> from Hollins Hill to Shipley Town Centre</w:t>
      </w:r>
    </w:p>
    <w:p w14:paraId="01EDA637" w14:textId="60B6BB3C" w:rsidR="002E2E08" w:rsidRDefault="00765F04" w:rsidP="00C017C0">
      <w:pPr>
        <w:spacing w:after="0"/>
        <w:rPr>
          <w:rFonts w:cstheme="minorHAnsi"/>
          <w:sz w:val="24"/>
          <w:szCs w:val="24"/>
        </w:rPr>
      </w:pPr>
      <w:r w:rsidRPr="00E90CB6">
        <w:rPr>
          <w:rFonts w:cstheme="minorHAnsi"/>
          <w:sz w:val="24"/>
          <w:szCs w:val="24"/>
        </w:rPr>
        <w:t xml:space="preserve">Separated/ shared use </w:t>
      </w:r>
      <w:r w:rsidR="00155A59" w:rsidRPr="00E90CB6">
        <w:rPr>
          <w:rFonts w:cstheme="minorHAnsi"/>
          <w:sz w:val="24"/>
          <w:szCs w:val="24"/>
        </w:rPr>
        <w:t>cycle path off the main carriageway, all the way from the bottom of Hollins Hill to Shipley Town Centre</w:t>
      </w:r>
      <w:r w:rsidR="00AC50A6" w:rsidRPr="00E90CB6">
        <w:rPr>
          <w:rFonts w:cstheme="minorHAnsi"/>
          <w:sz w:val="24"/>
          <w:szCs w:val="24"/>
        </w:rPr>
        <w:t xml:space="preserve">.  (Otley Road </w:t>
      </w:r>
      <w:r w:rsidR="009F71C4" w:rsidRPr="00E90CB6">
        <w:rPr>
          <w:rFonts w:cstheme="minorHAnsi"/>
          <w:sz w:val="24"/>
          <w:szCs w:val="24"/>
        </w:rPr>
        <w:t xml:space="preserve">is </w:t>
      </w:r>
      <w:r w:rsidR="00AC50A6" w:rsidRPr="00E90CB6">
        <w:rPr>
          <w:rFonts w:cstheme="minorHAnsi"/>
          <w:sz w:val="24"/>
          <w:szCs w:val="24"/>
        </w:rPr>
        <w:t xml:space="preserve">currently a “no-go” for many cyclists, not least because of the </w:t>
      </w:r>
      <w:r w:rsidR="009F71C4" w:rsidRPr="00E90CB6">
        <w:rPr>
          <w:rFonts w:cstheme="minorHAnsi"/>
          <w:sz w:val="24"/>
          <w:szCs w:val="24"/>
        </w:rPr>
        <w:t xml:space="preserve">volume of traffic with </w:t>
      </w:r>
      <w:r w:rsidR="00AC50A6" w:rsidRPr="00E90CB6">
        <w:rPr>
          <w:rFonts w:cstheme="minorHAnsi"/>
          <w:sz w:val="24"/>
          <w:szCs w:val="24"/>
        </w:rPr>
        <w:t>repeated</w:t>
      </w:r>
      <w:r w:rsidR="00934864" w:rsidRPr="00E90CB6">
        <w:rPr>
          <w:rFonts w:cstheme="minorHAnsi"/>
          <w:sz w:val="24"/>
          <w:szCs w:val="24"/>
        </w:rPr>
        <w:t xml:space="preserve"> </w:t>
      </w:r>
      <w:r w:rsidR="009F71C4" w:rsidRPr="00E90CB6">
        <w:rPr>
          <w:rFonts w:cstheme="minorHAnsi"/>
          <w:sz w:val="24"/>
          <w:szCs w:val="24"/>
        </w:rPr>
        <w:t>‘</w:t>
      </w:r>
      <w:r w:rsidR="00AC50A6" w:rsidRPr="00E90CB6">
        <w:rPr>
          <w:rFonts w:cstheme="minorHAnsi"/>
          <w:sz w:val="24"/>
          <w:szCs w:val="24"/>
        </w:rPr>
        <w:t>pinch points</w:t>
      </w:r>
      <w:r w:rsidR="009F71C4" w:rsidRPr="00E90CB6">
        <w:rPr>
          <w:rFonts w:cstheme="minorHAnsi"/>
          <w:sz w:val="24"/>
          <w:szCs w:val="24"/>
        </w:rPr>
        <w:t>’</w:t>
      </w:r>
      <w:r w:rsidR="00AC50A6" w:rsidRPr="00E90CB6">
        <w:rPr>
          <w:rFonts w:cstheme="minorHAnsi"/>
          <w:sz w:val="24"/>
          <w:szCs w:val="24"/>
        </w:rPr>
        <w:t xml:space="preserve">).  </w:t>
      </w:r>
    </w:p>
    <w:p w14:paraId="5D39E475" w14:textId="77777777" w:rsidR="002311CE" w:rsidRPr="00E90CB6" w:rsidRDefault="002311CE" w:rsidP="00C017C0">
      <w:pPr>
        <w:spacing w:after="0"/>
        <w:rPr>
          <w:rFonts w:cstheme="minorHAnsi"/>
          <w:sz w:val="24"/>
          <w:szCs w:val="24"/>
        </w:rPr>
      </w:pPr>
    </w:p>
    <w:p w14:paraId="682D38BE" w14:textId="73D8FFB8" w:rsidR="000A017D" w:rsidRPr="00E90CB6" w:rsidRDefault="000A017D" w:rsidP="000A017D">
      <w:pPr>
        <w:pStyle w:val="ListParagraph"/>
        <w:numPr>
          <w:ilvl w:val="0"/>
          <w:numId w:val="1"/>
        </w:numPr>
        <w:spacing w:after="0"/>
        <w:ind w:left="0" w:hanging="284"/>
        <w:rPr>
          <w:rFonts w:cstheme="minorHAnsi"/>
          <w:sz w:val="24"/>
          <w:szCs w:val="24"/>
        </w:rPr>
      </w:pPr>
      <w:r w:rsidRPr="00E90CB6">
        <w:rPr>
          <w:rFonts w:cstheme="minorHAnsi"/>
          <w:b/>
          <w:bCs/>
          <w:sz w:val="24"/>
          <w:szCs w:val="24"/>
        </w:rPr>
        <w:t>Otley Road/ Dockfield Road Estate/ Midland Road/ Wickes</w:t>
      </w:r>
    </w:p>
    <w:p w14:paraId="2738F105" w14:textId="447008E8" w:rsidR="00AC50A6" w:rsidRPr="00E90CB6" w:rsidRDefault="000A017D" w:rsidP="00C017C0">
      <w:pPr>
        <w:spacing w:after="0"/>
        <w:rPr>
          <w:rFonts w:cstheme="minorHAnsi"/>
          <w:sz w:val="24"/>
          <w:szCs w:val="24"/>
        </w:rPr>
      </w:pPr>
      <w:r w:rsidRPr="00E90CB6">
        <w:rPr>
          <w:rFonts w:cstheme="minorHAnsi"/>
          <w:sz w:val="24"/>
          <w:szCs w:val="24"/>
        </w:rPr>
        <w:t>Convert f</w:t>
      </w:r>
      <w:r w:rsidR="00AC50A6" w:rsidRPr="00E90CB6">
        <w:rPr>
          <w:rFonts w:cstheme="minorHAnsi"/>
          <w:sz w:val="24"/>
          <w:szCs w:val="24"/>
        </w:rPr>
        <w:t xml:space="preserve">ootpath </w:t>
      </w:r>
      <w:r w:rsidRPr="00E90CB6">
        <w:rPr>
          <w:rFonts w:cstheme="minorHAnsi"/>
          <w:sz w:val="24"/>
          <w:szCs w:val="24"/>
        </w:rPr>
        <w:t xml:space="preserve">with footbridge connecting the Dockfield Industrial Estate with </w:t>
      </w:r>
      <w:r w:rsidR="00AC50A6" w:rsidRPr="00E90CB6">
        <w:rPr>
          <w:rFonts w:cstheme="minorHAnsi"/>
          <w:sz w:val="24"/>
          <w:szCs w:val="24"/>
        </w:rPr>
        <w:t>Otley Road opposite junction with Midland Road</w:t>
      </w:r>
      <w:r w:rsidRPr="00E90CB6">
        <w:rPr>
          <w:rFonts w:cstheme="minorHAnsi"/>
          <w:sz w:val="24"/>
          <w:szCs w:val="24"/>
        </w:rPr>
        <w:t>, to bridleway.  A</w:t>
      </w:r>
      <w:r w:rsidR="00AC50A6" w:rsidRPr="00E90CB6">
        <w:rPr>
          <w:rFonts w:cstheme="minorHAnsi"/>
          <w:sz w:val="24"/>
          <w:szCs w:val="24"/>
        </w:rPr>
        <w:t xml:space="preserve"> Toucan creating </w:t>
      </w:r>
      <w:r w:rsidRPr="00E90CB6">
        <w:rPr>
          <w:rFonts w:cstheme="minorHAnsi"/>
          <w:sz w:val="24"/>
          <w:szCs w:val="24"/>
        </w:rPr>
        <w:t>safe access to</w:t>
      </w:r>
      <w:r w:rsidR="00AC50A6" w:rsidRPr="00E90CB6">
        <w:rPr>
          <w:rFonts w:cstheme="minorHAnsi"/>
          <w:sz w:val="24"/>
          <w:szCs w:val="24"/>
        </w:rPr>
        <w:t xml:space="preserve"> Midland Road</w:t>
      </w:r>
    </w:p>
    <w:p w14:paraId="48DBEFAD" w14:textId="26F69960" w:rsidR="00AC50A6" w:rsidRPr="00E90CB6" w:rsidRDefault="00AC50A6" w:rsidP="00C017C0">
      <w:pPr>
        <w:spacing w:after="0"/>
        <w:rPr>
          <w:rFonts w:cstheme="minorHAnsi"/>
          <w:sz w:val="24"/>
          <w:szCs w:val="24"/>
        </w:rPr>
      </w:pPr>
      <w:r w:rsidRPr="00E90CB6">
        <w:rPr>
          <w:rFonts w:cstheme="minorHAnsi"/>
          <w:sz w:val="24"/>
          <w:szCs w:val="24"/>
        </w:rPr>
        <w:t>Legal cycle access over the river footbridge by Wickes</w:t>
      </w:r>
      <w:r w:rsidR="000A017D" w:rsidRPr="00E90CB6">
        <w:rPr>
          <w:rFonts w:cstheme="minorHAnsi"/>
          <w:sz w:val="24"/>
          <w:szCs w:val="24"/>
        </w:rPr>
        <w:t xml:space="preserve"> (the one further downstream)</w:t>
      </w:r>
      <w:r w:rsidRPr="00E90CB6">
        <w:rPr>
          <w:rFonts w:cstheme="minorHAnsi"/>
          <w:sz w:val="24"/>
          <w:szCs w:val="24"/>
        </w:rPr>
        <w:t xml:space="preserve">, with dropped kerb onto Dock Lane. </w:t>
      </w:r>
    </w:p>
    <w:p w14:paraId="30757CF2" w14:textId="26470A96" w:rsidR="00AC50A6" w:rsidRPr="00E90CB6" w:rsidRDefault="00AC50A6" w:rsidP="00C017C0">
      <w:pPr>
        <w:spacing w:after="0"/>
        <w:rPr>
          <w:rFonts w:cstheme="minorHAnsi"/>
          <w:sz w:val="24"/>
          <w:szCs w:val="24"/>
        </w:rPr>
      </w:pPr>
    </w:p>
    <w:p w14:paraId="0E6DD897" w14:textId="47D2C146" w:rsidR="00AC50A6" w:rsidRPr="00E90CB6" w:rsidRDefault="00AC50A6" w:rsidP="00AC50A6">
      <w:pPr>
        <w:pStyle w:val="ListParagraph"/>
        <w:numPr>
          <w:ilvl w:val="0"/>
          <w:numId w:val="1"/>
        </w:numPr>
        <w:spacing w:after="0"/>
        <w:ind w:left="0" w:hanging="426"/>
        <w:rPr>
          <w:rFonts w:cstheme="minorHAnsi"/>
          <w:sz w:val="24"/>
          <w:szCs w:val="24"/>
        </w:rPr>
      </w:pPr>
      <w:r w:rsidRPr="00E90CB6">
        <w:rPr>
          <w:rFonts w:cstheme="minorHAnsi"/>
          <w:b/>
          <w:bCs/>
          <w:sz w:val="24"/>
          <w:szCs w:val="24"/>
        </w:rPr>
        <w:t>Esholt Lane/ Buck Lane</w:t>
      </w:r>
    </w:p>
    <w:p w14:paraId="7B4D62CF" w14:textId="09BDA67D" w:rsidR="00AC50A6" w:rsidRPr="00E90CB6" w:rsidRDefault="00AC50A6" w:rsidP="00AC50A6">
      <w:pPr>
        <w:pStyle w:val="ListParagraph"/>
        <w:spacing w:after="0"/>
        <w:ind w:left="0"/>
        <w:rPr>
          <w:rFonts w:cstheme="minorHAnsi"/>
          <w:sz w:val="24"/>
          <w:szCs w:val="24"/>
        </w:rPr>
      </w:pPr>
      <w:r w:rsidRPr="00E90CB6">
        <w:rPr>
          <w:rFonts w:cstheme="minorHAnsi"/>
          <w:sz w:val="24"/>
          <w:szCs w:val="24"/>
        </w:rPr>
        <w:t xml:space="preserve">Conversion of the footpath joining Buck Lane (by the river), to Esholt Lane to a bridleway, as mooted several years ago.  Horse riders would welcome this too.  </w:t>
      </w:r>
    </w:p>
    <w:p w14:paraId="6D140A8B" w14:textId="77777777" w:rsidR="00F12A90" w:rsidRPr="00E90CB6" w:rsidRDefault="00F12A90" w:rsidP="00C017C0">
      <w:pPr>
        <w:spacing w:after="0"/>
        <w:rPr>
          <w:rFonts w:cstheme="minorHAnsi"/>
          <w:b/>
          <w:bCs/>
          <w:sz w:val="24"/>
          <w:szCs w:val="24"/>
        </w:rPr>
      </w:pPr>
    </w:p>
    <w:p w14:paraId="5EE2A6FC" w14:textId="77777777" w:rsidR="00F12A90" w:rsidRPr="00E90CB6" w:rsidRDefault="00F12A90" w:rsidP="00C017C0">
      <w:pPr>
        <w:spacing w:after="0"/>
        <w:rPr>
          <w:rFonts w:cstheme="minorHAnsi"/>
          <w:b/>
          <w:bCs/>
          <w:sz w:val="24"/>
          <w:szCs w:val="24"/>
        </w:rPr>
      </w:pPr>
    </w:p>
    <w:p w14:paraId="5E324259" w14:textId="34E561B8" w:rsidR="002E2E08" w:rsidRPr="00E90CB6" w:rsidRDefault="009F71C4" w:rsidP="00C017C0">
      <w:pPr>
        <w:spacing w:after="0"/>
        <w:rPr>
          <w:rFonts w:cstheme="minorHAnsi"/>
          <w:b/>
          <w:bCs/>
          <w:sz w:val="24"/>
          <w:szCs w:val="24"/>
        </w:rPr>
      </w:pPr>
      <w:r w:rsidRPr="00E90CB6">
        <w:rPr>
          <w:rFonts w:cstheme="minorHAnsi"/>
          <w:b/>
          <w:bCs/>
          <w:sz w:val="24"/>
          <w:szCs w:val="24"/>
        </w:rPr>
        <w:t>New Interventions</w:t>
      </w:r>
    </w:p>
    <w:p w14:paraId="41BD750D" w14:textId="1C404600" w:rsidR="009F71C4" w:rsidRPr="00E90CB6" w:rsidRDefault="009F71C4" w:rsidP="00C017C0">
      <w:pPr>
        <w:spacing w:after="0"/>
        <w:rPr>
          <w:rFonts w:cstheme="minorHAnsi"/>
          <w:sz w:val="24"/>
          <w:szCs w:val="24"/>
        </w:rPr>
      </w:pPr>
    </w:p>
    <w:p w14:paraId="75509FF9" w14:textId="65B50235" w:rsidR="009F71C4" w:rsidRPr="00E90CB6" w:rsidRDefault="009F71C4" w:rsidP="00CD372E">
      <w:pPr>
        <w:pStyle w:val="ListParagraph"/>
        <w:numPr>
          <w:ilvl w:val="0"/>
          <w:numId w:val="1"/>
        </w:numPr>
        <w:spacing w:after="0"/>
        <w:rPr>
          <w:rFonts w:cstheme="minorHAnsi"/>
          <w:sz w:val="24"/>
          <w:szCs w:val="24"/>
        </w:rPr>
      </w:pPr>
      <w:r w:rsidRPr="00E90CB6">
        <w:rPr>
          <w:rFonts w:cstheme="minorHAnsi"/>
          <w:b/>
          <w:bCs/>
          <w:sz w:val="24"/>
          <w:szCs w:val="24"/>
        </w:rPr>
        <w:t>New Sandal cycle track</w:t>
      </w:r>
      <w:r w:rsidRPr="00E90CB6">
        <w:rPr>
          <w:rFonts w:cstheme="minorHAnsi"/>
          <w:sz w:val="24"/>
          <w:szCs w:val="24"/>
        </w:rPr>
        <w:t xml:space="preserve"> – a fully-functional cycle track on the extensive grounds at Sandal First School.</w:t>
      </w:r>
    </w:p>
    <w:p w14:paraId="6C228C0F" w14:textId="77777777" w:rsidR="00CD372E" w:rsidRPr="00E90CB6" w:rsidRDefault="00CD372E" w:rsidP="00CD372E">
      <w:pPr>
        <w:pStyle w:val="ListParagraph"/>
        <w:spacing w:after="0"/>
        <w:rPr>
          <w:rFonts w:cstheme="minorHAnsi"/>
          <w:sz w:val="24"/>
          <w:szCs w:val="24"/>
        </w:rPr>
      </w:pPr>
    </w:p>
    <w:p w14:paraId="03FC5C6D" w14:textId="451F361F" w:rsidR="00CD372E" w:rsidRPr="00774173" w:rsidRDefault="00E90CB6" w:rsidP="006405AA">
      <w:pPr>
        <w:pStyle w:val="ListParagraph"/>
        <w:numPr>
          <w:ilvl w:val="0"/>
          <w:numId w:val="1"/>
        </w:numPr>
        <w:spacing w:after="0"/>
        <w:rPr>
          <w:rFonts w:cstheme="minorHAnsi"/>
          <w:sz w:val="24"/>
          <w:szCs w:val="24"/>
        </w:rPr>
      </w:pPr>
      <w:r>
        <w:rPr>
          <w:rFonts w:cstheme="minorHAnsi"/>
          <w:b/>
          <w:bCs/>
          <w:sz w:val="24"/>
          <w:szCs w:val="24"/>
        </w:rPr>
        <w:t xml:space="preserve">A </w:t>
      </w:r>
      <w:r w:rsidR="009F71C4" w:rsidRPr="00E90CB6">
        <w:rPr>
          <w:rFonts w:cstheme="minorHAnsi"/>
          <w:b/>
          <w:bCs/>
          <w:sz w:val="24"/>
          <w:szCs w:val="24"/>
        </w:rPr>
        <w:t>20mph default speed limit for the whole of Baildon.</w:t>
      </w:r>
      <w:r w:rsidR="00E77371" w:rsidRPr="00E90CB6">
        <w:rPr>
          <w:rFonts w:cstheme="minorHAnsi"/>
          <w:b/>
          <w:bCs/>
          <w:sz w:val="24"/>
          <w:szCs w:val="24"/>
        </w:rPr>
        <w:t xml:space="preserve">  </w:t>
      </w:r>
    </w:p>
    <w:p w14:paraId="596C0C17" w14:textId="77777777" w:rsidR="00774173" w:rsidRPr="00774173" w:rsidRDefault="00774173" w:rsidP="00774173">
      <w:pPr>
        <w:spacing w:after="0"/>
        <w:rPr>
          <w:rFonts w:cstheme="minorHAnsi"/>
          <w:sz w:val="24"/>
          <w:szCs w:val="24"/>
        </w:rPr>
      </w:pPr>
    </w:p>
    <w:p w14:paraId="49284C1D" w14:textId="73214AA6" w:rsidR="002E2E08" w:rsidRPr="00E90CB6" w:rsidRDefault="00E90CB6" w:rsidP="00C017C0">
      <w:pPr>
        <w:pStyle w:val="ListParagraph"/>
        <w:numPr>
          <w:ilvl w:val="0"/>
          <w:numId w:val="1"/>
        </w:numPr>
        <w:spacing w:after="0"/>
        <w:rPr>
          <w:rFonts w:cstheme="minorHAnsi"/>
          <w:b/>
          <w:bCs/>
          <w:sz w:val="24"/>
          <w:szCs w:val="24"/>
        </w:rPr>
      </w:pPr>
      <w:r>
        <w:rPr>
          <w:rFonts w:cstheme="minorHAnsi"/>
          <w:b/>
          <w:bCs/>
          <w:sz w:val="24"/>
          <w:szCs w:val="24"/>
        </w:rPr>
        <w:t xml:space="preserve">A </w:t>
      </w:r>
      <w:r w:rsidR="002E2E08" w:rsidRPr="00E90CB6">
        <w:rPr>
          <w:rFonts w:cstheme="minorHAnsi"/>
          <w:b/>
          <w:bCs/>
          <w:sz w:val="24"/>
          <w:szCs w:val="24"/>
        </w:rPr>
        <w:t xml:space="preserve">30 mph </w:t>
      </w:r>
      <w:r w:rsidR="009F71C4" w:rsidRPr="00E90CB6">
        <w:rPr>
          <w:rFonts w:cstheme="minorHAnsi"/>
          <w:b/>
          <w:bCs/>
          <w:sz w:val="24"/>
          <w:szCs w:val="24"/>
        </w:rPr>
        <w:t xml:space="preserve">speed limit </w:t>
      </w:r>
      <w:r w:rsidR="002E2E08" w:rsidRPr="00E90CB6">
        <w:rPr>
          <w:rFonts w:cstheme="minorHAnsi"/>
          <w:b/>
          <w:bCs/>
          <w:sz w:val="24"/>
          <w:szCs w:val="24"/>
        </w:rPr>
        <w:t>on Glen Road</w:t>
      </w:r>
    </w:p>
    <w:p w14:paraId="1756E71C" w14:textId="77777777" w:rsidR="00F12A90" w:rsidRPr="00E90CB6" w:rsidRDefault="00F12A90" w:rsidP="00F12A90">
      <w:pPr>
        <w:pStyle w:val="ListParagraph"/>
        <w:rPr>
          <w:rFonts w:cstheme="minorHAnsi"/>
          <w:b/>
          <w:bCs/>
          <w:sz w:val="24"/>
          <w:szCs w:val="24"/>
        </w:rPr>
      </w:pPr>
    </w:p>
    <w:p w14:paraId="6E539E74" w14:textId="6F5462CD" w:rsidR="00CD372E" w:rsidRPr="00EB296C" w:rsidRDefault="00F12A90" w:rsidP="001649E8">
      <w:pPr>
        <w:pStyle w:val="ListParagraph"/>
        <w:numPr>
          <w:ilvl w:val="0"/>
          <w:numId w:val="1"/>
        </w:numPr>
        <w:spacing w:after="0"/>
        <w:rPr>
          <w:rFonts w:cstheme="minorHAnsi"/>
          <w:sz w:val="24"/>
          <w:szCs w:val="24"/>
        </w:rPr>
      </w:pPr>
      <w:r w:rsidRPr="00EB296C">
        <w:rPr>
          <w:rFonts w:cstheme="minorHAnsi"/>
          <w:b/>
          <w:bCs/>
          <w:sz w:val="24"/>
          <w:szCs w:val="24"/>
        </w:rPr>
        <w:t>A new top quality bridleway from Glen Road at</w:t>
      </w:r>
      <w:r w:rsidR="00EB296C" w:rsidRPr="00EB296C">
        <w:rPr>
          <w:rFonts w:cstheme="minorHAnsi"/>
          <w:b/>
          <w:bCs/>
          <w:sz w:val="24"/>
          <w:szCs w:val="24"/>
        </w:rPr>
        <w:t xml:space="preserve"> the</w:t>
      </w:r>
      <w:r w:rsidRPr="00EB296C">
        <w:rPr>
          <w:rFonts w:cstheme="minorHAnsi"/>
          <w:b/>
          <w:bCs/>
          <w:sz w:val="24"/>
          <w:szCs w:val="24"/>
        </w:rPr>
        <w:t xml:space="preserve"> start/end of the wall, to Saltaire Road, Eldwick, via the bridge </w:t>
      </w:r>
      <w:r w:rsidR="00E90CB6" w:rsidRPr="00EB296C">
        <w:rPr>
          <w:rFonts w:cstheme="minorHAnsi"/>
          <w:b/>
          <w:bCs/>
          <w:sz w:val="24"/>
          <w:szCs w:val="24"/>
        </w:rPr>
        <w:t>over</w:t>
      </w:r>
      <w:r w:rsidRPr="00EB296C">
        <w:rPr>
          <w:rFonts w:cstheme="minorHAnsi"/>
          <w:b/>
          <w:bCs/>
          <w:sz w:val="24"/>
          <w:szCs w:val="24"/>
        </w:rPr>
        <w:t xml:space="preserve"> Loadpit Beck</w:t>
      </w:r>
    </w:p>
    <w:p w14:paraId="135F3E5F" w14:textId="228F0B03" w:rsidR="00EB296C" w:rsidRDefault="00EB296C" w:rsidP="00EB296C">
      <w:pPr>
        <w:spacing w:after="0"/>
        <w:ind w:left="720"/>
        <w:rPr>
          <w:rFonts w:cstheme="minorHAnsi"/>
          <w:sz w:val="24"/>
          <w:szCs w:val="24"/>
        </w:rPr>
      </w:pPr>
      <w:r>
        <w:rPr>
          <w:rFonts w:cstheme="minorHAnsi"/>
          <w:sz w:val="24"/>
          <w:szCs w:val="24"/>
        </w:rPr>
        <w:t>To replace the existing footpath.</w:t>
      </w:r>
    </w:p>
    <w:p w14:paraId="64A62F58" w14:textId="77777777" w:rsidR="00EB296C" w:rsidRPr="00EB296C" w:rsidRDefault="00EB296C" w:rsidP="00EB296C">
      <w:pPr>
        <w:spacing w:after="0"/>
        <w:ind w:left="720"/>
        <w:rPr>
          <w:rFonts w:cstheme="minorHAnsi"/>
          <w:sz w:val="24"/>
          <w:szCs w:val="24"/>
        </w:rPr>
      </w:pPr>
    </w:p>
    <w:p w14:paraId="48F34B57" w14:textId="4EEDC129" w:rsidR="005512F7" w:rsidRPr="00E90CB6" w:rsidRDefault="005512F7" w:rsidP="00C017C0">
      <w:pPr>
        <w:pStyle w:val="ListParagraph"/>
        <w:numPr>
          <w:ilvl w:val="0"/>
          <w:numId w:val="1"/>
        </w:numPr>
        <w:spacing w:after="0"/>
        <w:rPr>
          <w:rFonts w:cstheme="minorHAnsi"/>
          <w:b/>
          <w:bCs/>
          <w:sz w:val="24"/>
          <w:szCs w:val="24"/>
        </w:rPr>
      </w:pPr>
      <w:r w:rsidRPr="00E90CB6">
        <w:rPr>
          <w:rFonts w:cstheme="minorHAnsi"/>
          <w:b/>
          <w:bCs/>
          <w:sz w:val="24"/>
          <w:szCs w:val="24"/>
        </w:rPr>
        <w:t xml:space="preserve">A 30 or </w:t>
      </w:r>
      <w:r w:rsidR="00CD372E" w:rsidRPr="00E90CB6">
        <w:rPr>
          <w:rFonts w:cstheme="minorHAnsi"/>
          <w:b/>
          <w:bCs/>
          <w:sz w:val="24"/>
          <w:szCs w:val="24"/>
        </w:rPr>
        <w:t>40 mph speed limit on Bingley Road</w:t>
      </w:r>
      <w:r w:rsidRPr="00E90CB6">
        <w:rPr>
          <w:rFonts w:cstheme="minorHAnsi"/>
          <w:b/>
          <w:bCs/>
          <w:sz w:val="24"/>
          <w:szCs w:val="24"/>
        </w:rPr>
        <w:t xml:space="preserve"> </w:t>
      </w:r>
    </w:p>
    <w:p w14:paraId="5D9FA523" w14:textId="34158FF7" w:rsidR="00CD372E" w:rsidRPr="00E90CB6" w:rsidRDefault="00757D14" w:rsidP="005512F7">
      <w:pPr>
        <w:spacing w:after="0"/>
        <w:ind w:left="720"/>
        <w:rPr>
          <w:rFonts w:cstheme="minorHAnsi"/>
          <w:b/>
          <w:bCs/>
          <w:sz w:val="24"/>
          <w:szCs w:val="24"/>
        </w:rPr>
      </w:pPr>
      <w:r w:rsidRPr="00E90CB6">
        <w:rPr>
          <w:rFonts w:cstheme="minorHAnsi"/>
          <w:sz w:val="24"/>
          <w:szCs w:val="24"/>
        </w:rPr>
        <w:t>If cyclists</w:t>
      </w:r>
      <w:r w:rsidR="005512F7" w:rsidRPr="00E90CB6">
        <w:rPr>
          <w:rFonts w:cstheme="minorHAnsi"/>
          <w:sz w:val="24"/>
          <w:szCs w:val="24"/>
        </w:rPr>
        <w:t xml:space="preserve"> are</w:t>
      </w:r>
      <w:r w:rsidRPr="00E90CB6">
        <w:rPr>
          <w:rFonts w:cstheme="minorHAnsi"/>
          <w:sz w:val="24"/>
          <w:szCs w:val="24"/>
        </w:rPr>
        <w:t xml:space="preserve"> expected to be on the road, </w:t>
      </w:r>
      <w:r w:rsidR="005512F7" w:rsidRPr="00E90CB6">
        <w:rPr>
          <w:rFonts w:cstheme="minorHAnsi"/>
          <w:sz w:val="24"/>
          <w:szCs w:val="24"/>
        </w:rPr>
        <w:t>a</w:t>
      </w:r>
      <w:r w:rsidRPr="00E90CB6">
        <w:rPr>
          <w:rFonts w:cstheme="minorHAnsi"/>
          <w:sz w:val="24"/>
          <w:szCs w:val="24"/>
        </w:rPr>
        <w:t xml:space="preserve"> 30mph</w:t>
      </w:r>
      <w:r w:rsidR="005512F7" w:rsidRPr="00E90CB6">
        <w:rPr>
          <w:rFonts w:cstheme="minorHAnsi"/>
          <w:sz w:val="24"/>
          <w:szCs w:val="24"/>
        </w:rPr>
        <w:t xml:space="preserve"> would be adequate</w:t>
      </w:r>
      <w:r w:rsidRPr="00E90CB6">
        <w:rPr>
          <w:rFonts w:cstheme="minorHAnsi"/>
          <w:sz w:val="24"/>
          <w:szCs w:val="24"/>
        </w:rPr>
        <w:t xml:space="preserve">.  If there was a segregated </w:t>
      </w:r>
      <w:r w:rsidR="00954201" w:rsidRPr="00E90CB6">
        <w:rPr>
          <w:rFonts w:cstheme="minorHAnsi"/>
          <w:sz w:val="24"/>
          <w:szCs w:val="24"/>
        </w:rPr>
        <w:t xml:space="preserve">shared use 3m wide </w:t>
      </w:r>
      <w:r w:rsidRPr="00E90CB6">
        <w:rPr>
          <w:rFonts w:cstheme="minorHAnsi"/>
          <w:sz w:val="24"/>
          <w:szCs w:val="24"/>
        </w:rPr>
        <w:t>path/track</w:t>
      </w:r>
      <w:r w:rsidR="00E77371" w:rsidRPr="00E90CB6">
        <w:rPr>
          <w:rFonts w:cstheme="minorHAnsi"/>
          <w:sz w:val="24"/>
          <w:szCs w:val="24"/>
        </w:rPr>
        <w:t xml:space="preserve"> </w:t>
      </w:r>
      <w:r w:rsidRPr="00E90CB6">
        <w:rPr>
          <w:rFonts w:cstheme="minorHAnsi"/>
          <w:sz w:val="24"/>
          <w:szCs w:val="24"/>
        </w:rPr>
        <w:t>with 1m buffer</w:t>
      </w:r>
      <w:r w:rsidR="00954201" w:rsidRPr="00E90CB6">
        <w:rPr>
          <w:rFonts w:cstheme="minorHAnsi"/>
          <w:sz w:val="24"/>
          <w:szCs w:val="24"/>
        </w:rPr>
        <w:t xml:space="preserve"> (e.g. grass) to one side (probably the north side), then 40mph would be adequate and also remove the speeding hazard associated with the bends and car park/laybys.  Confident road cyclists</w:t>
      </w:r>
      <w:r w:rsidR="005512F7" w:rsidRPr="00E90CB6">
        <w:rPr>
          <w:rFonts w:cstheme="minorHAnsi"/>
          <w:sz w:val="24"/>
          <w:szCs w:val="24"/>
        </w:rPr>
        <w:t xml:space="preserve"> are</w:t>
      </w:r>
      <w:r w:rsidR="00954201" w:rsidRPr="00E90CB6">
        <w:rPr>
          <w:rFonts w:cstheme="minorHAnsi"/>
          <w:sz w:val="24"/>
          <w:szCs w:val="24"/>
        </w:rPr>
        <w:t xml:space="preserve"> anticipated to stay on the road,</w:t>
      </w:r>
      <w:r w:rsidR="005512F7" w:rsidRPr="00E90CB6">
        <w:rPr>
          <w:rFonts w:cstheme="minorHAnsi"/>
          <w:sz w:val="24"/>
          <w:szCs w:val="24"/>
        </w:rPr>
        <w:t xml:space="preserve"> with the</w:t>
      </w:r>
      <w:r w:rsidR="00954201" w:rsidRPr="00E90CB6">
        <w:rPr>
          <w:rFonts w:cstheme="minorHAnsi"/>
          <w:sz w:val="24"/>
          <w:szCs w:val="24"/>
        </w:rPr>
        <w:t xml:space="preserve"> separate track for less confident, families, disabled etc.</w:t>
      </w:r>
    </w:p>
    <w:p w14:paraId="508F1C0F" w14:textId="77777777" w:rsidR="00CD372E" w:rsidRPr="00E90CB6" w:rsidRDefault="00CD372E" w:rsidP="00CD372E">
      <w:pPr>
        <w:pStyle w:val="ListParagraph"/>
        <w:rPr>
          <w:rFonts w:cstheme="minorHAnsi"/>
          <w:sz w:val="24"/>
          <w:szCs w:val="24"/>
        </w:rPr>
      </w:pPr>
    </w:p>
    <w:p w14:paraId="39338AC7" w14:textId="7A63C0F1" w:rsidR="002E2E08" w:rsidRPr="00E90CB6" w:rsidRDefault="002E2E08" w:rsidP="00C017C0">
      <w:pPr>
        <w:pStyle w:val="ListParagraph"/>
        <w:numPr>
          <w:ilvl w:val="0"/>
          <w:numId w:val="1"/>
        </w:numPr>
        <w:spacing w:after="0"/>
        <w:rPr>
          <w:rFonts w:cstheme="minorHAnsi"/>
          <w:sz w:val="24"/>
          <w:szCs w:val="24"/>
        </w:rPr>
      </w:pPr>
      <w:r w:rsidRPr="00E90CB6">
        <w:rPr>
          <w:rFonts w:cstheme="minorHAnsi"/>
          <w:b/>
          <w:bCs/>
          <w:sz w:val="24"/>
          <w:szCs w:val="24"/>
        </w:rPr>
        <w:t>New smooth wide path constructed alongside Bingley Road</w:t>
      </w:r>
      <w:r w:rsidR="00455582" w:rsidRPr="00E90CB6">
        <w:rPr>
          <w:rFonts w:cstheme="minorHAnsi"/>
          <w:sz w:val="24"/>
          <w:szCs w:val="24"/>
        </w:rPr>
        <w:t xml:space="preserve"> (the road over Baildon Moor)</w:t>
      </w:r>
      <w:r w:rsidR="009F71C4" w:rsidRPr="00E90CB6">
        <w:rPr>
          <w:rFonts w:cstheme="minorHAnsi"/>
          <w:sz w:val="24"/>
          <w:szCs w:val="24"/>
        </w:rPr>
        <w:t>-</w:t>
      </w:r>
      <w:r w:rsidR="00954201" w:rsidRPr="00E90CB6">
        <w:rPr>
          <w:rFonts w:cstheme="minorHAnsi"/>
          <w:sz w:val="24"/>
          <w:szCs w:val="24"/>
        </w:rPr>
        <w:t xml:space="preserve"> </w:t>
      </w:r>
      <w:r w:rsidR="005512F7" w:rsidRPr="00E90CB6">
        <w:rPr>
          <w:rFonts w:cstheme="minorHAnsi"/>
          <w:sz w:val="24"/>
          <w:szCs w:val="24"/>
        </w:rPr>
        <w:t>See (13) above,  A s</w:t>
      </w:r>
      <w:r w:rsidR="00954201" w:rsidRPr="00E90CB6">
        <w:rPr>
          <w:rFonts w:cstheme="minorHAnsi"/>
          <w:sz w:val="24"/>
          <w:szCs w:val="24"/>
        </w:rPr>
        <w:t>egregated shared use 3m wide path/track with 1m buffer (e.g. grass) to north side</w:t>
      </w:r>
      <w:r w:rsidR="009F71C4" w:rsidRPr="00E90CB6">
        <w:rPr>
          <w:rFonts w:cstheme="minorHAnsi"/>
          <w:sz w:val="24"/>
          <w:szCs w:val="24"/>
        </w:rPr>
        <w:t xml:space="preserve"> </w:t>
      </w:r>
    </w:p>
    <w:p w14:paraId="08C765AF" w14:textId="77777777" w:rsidR="00CD372E" w:rsidRPr="00E90CB6" w:rsidRDefault="00CD372E" w:rsidP="00C017C0">
      <w:pPr>
        <w:spacing w:after="0"/>
        <w:rPr>
          <w:rFonts w:cstheme="minorHAnsi"/>
          <w:sz w:val="24"/>
          <w:szCs w:val="24"/>
        </w:rPr>
      </w:pPr>
    </w:p>
    <w:p w14:paraId="5BAA7BB2" w14:textId="77777777" w:rsidR="005512F7" w:rsidRPr="00E90CB6" w:rsidRDefault="002E2E08" w:rsidP="00CD372E">
      <w:pPr>
        <w:pStyle w:val="ListParagraph"/>
        <w:numPr>
          <w:ilvl w:val="0"/>
          <w:numId w:val="1"/>
        </w:numPr>
        <w:spacing w:after="0"/>
        <w:rPr>
          <w:rFonts w:cstheme="minorHAnsi"/>
          <w:b/>
          <w:bCs/>
          <w:sz w:val="24"/>
          <w:szCs w:val="24"/>
        </w:rPr>
      </w:pPr>
      <w:r w:rsidRPr="00E90CB6">
        <w:rPr>
          <w:rFonts w:cstheme="minorHAnsi"/>
          <w:b/>
          <w:bCs/>
          <w:sz w:val="24"/>
          <w:szCs w:val="24"/>
        </w:rPr>
        <w:t>Mini roundabouts at Glen Rd/Bingley Rd, Bingley Rd/Hawksworth Rd</w:t>
      </w:r>
    </w:p>
    <w:p w14:paraId="095FB45C" w14:textId="36F0A7C1" w:rsidR="002E2E08" w:rsidRPr="00E90CB6" w:rsidRDefault="005512F7" w:rsidP="005512F7">
      <w:pPr>
        <w:spacing w:after="0"/>
        <w:ind w:left="720"/>
        <w:rPr>
          <w:rFonts w:cstheme="minorHAnsi"/>
          <w:sz w:val="24"/>
          <w:szCs w:val="24"/>
        </w:rPr>
      </w:pPr>
      <w:r w:rsidRPr="00E90CB6">
        <w:rPr>
          <w:rFonts w:cstheme="minorHAnsi"/>
          <w:sz w:val="24"/>
          <w:szCs w:val="24"/>
        </w:rPr>
        <w:t xml:space="preserve">To </w:t>
      </w:r>
      <w:r w:rsidR="00954201" w:rsidRPr="00E90CB6">
        <w:rPr>
          <w:rFonts w:cstheme="minorHAnsi"/>
          <w:sz w:val="24"/>
          <w:szCs w:val="24"/>
        </w:rPr>
        <w:t>help embed 40mph and help access to new shared use path facility on north side of Bingley Road.</w:t>
      </w:r>
    </w:p>
    <w:p w14:paraId="35AE3CCB" w14:textId="77777777" w:rsidR="00CD372E" w:rsidRPr="00E90CB6" w:rsidRDefault="00CD372E" w:rsidP="00CD372E">
      <w:pPr>
        <w:spacing w:after="0"/>
        <w:rPr>
          <w:rFonts w:cstheme="minorHAnsi"/>
          <w:sz w:val="24"/>
          <w:szCs w:val="24"/>
        </w:rPr>
      </w:pPr>
    </w:p>
    <w:p w14:paraId="77D49E46" w14:textId="77777777" w:rsidR="005512F7" w:rsidRPr="00E90CB6" w:rsidRDefault="002E2E08" w:rsidP="00CD372E">
      <w:pPr>
        <w:pStyle w:val="ListParagraph"/>
        <w:numPr>
          <w:ilvl w:val="0"/>
          <w:numId w:val="1"/>
        </w:numPr>
        <w:spacing w:after="0"/>
        <w:rPr>
          <w:rFonts w:cstheme="minorHAnsi"/>
          <w:b/>
          <w:bCs/>
          <w:sz w:val="24"/>
          <w:szCs w:val="24"/>
        </w:rPr>
      </w:pPr>
      <w:r w:rsidRPr="00E90CB6">
        <w:rPr>
          <w:rFonts w:cstheme="minorHAnsi"/>
          <w:b/>
          <w:bCs/>
          <w:sz w:val="24"/>
          <w:szCs w:val="24"/>
        </w:rPr>
        <w:t xml:space="preserve">Make Westgate </w:t>
      </w:r>
      <w:r w:rsidR="00CD372E" w:rsidRPr="00E90CB6">
        <w:rPr>
          <w:rFonts w:cstheme="minorHAnsi"/>
          <w:b/>
          <w:bCs/>
          <w:sz w:val="24"/>
          <w:szCs w:val="24"/>
        </w:rPr>
        <w:t>‘</w:t>
      </w:r>
      <w:r w:rsidRPr="00E90CB6">
        <w:rPr>
          <w:rFonts w:cstheme="minorHAnsi"/>
          <w:b/>
          <w:bCs/>
          <w:sz w:val="24"/>
          <w:szCs w:val="24"/>
        </w:rPr>
        <w:t>access only</w:t>
      </w:r>
      <w:r w:rsidR="00CD372E" w:rsidRPr="00E90CB6">
        <w:rPr>
          <w:rFonts w:cstheme="minorHAnsi"/>
          <w:b/>
          <w:bCs/>
          <w:sz w:val="24"/>
          <w:szCs w:val="24"/>
        </w:rPr>
        <w:t>’</w:t>
      </w:r>
      <w:r w:rsidRPr="00E90CB6">
        <w:rPr>
          <w:rFonts w:cstheme="minorHAnsi"/>
          <w:b/>
          <w:bCs/>
          <w:sz w:val="24"/>
          <w:szCs w:val="24"/>
        </w:rPr>
        <w:t xml:space="preserve"> for vehicles</w:t>
      </w:r>
    </w:p>
    <w:p w14:paraId="3796EC83" w14:textId="4228272A" w:rsidR="002E2E08" w:rsidRPr="00E90CB6" w:rsidRDefault="005512F7" w:rsidP="005512F7">
      <w:pPr>
        <w:pStyle w:val="ListParagraph"/>
        <w:spacing w:after="0"/>
        <w:rPr>
          <w:rFonts w:cstheme="minorHAnsi"/>
          <w:sz w:val="24"/>
          <w:szCs w:val="24"/>
        </w:rPr>
      </w:pPr>
      <w:r w:rsidRPr="00E90CB6">
        <w:rPr>
          <w:rFonts w:cstheme="minorHAnsi"/>
          <w:sz w:val="24"/>
          <w:szCs w:val="24"/>
        </w:rPr>
        <w:t>T</w:t>
      </w:r>
      <w:r w:rsidR="00954201" w:rsidRPr="00E90CB6">
        <w:rPr>
          <w:rFonts w:cstheme="minorHAnsi"/>
          <w:sz w:val="24"/>
          <w:szCs w:val="24"/>
        </w:rPr>
        <w:t>o prevent very frequent rat-running</w:t>
      </w:r>
    </w:p>
    <w:p w14:paraId="2897CA36" w14:textId="77777777" w:rsidR="003C1D39" w:rsidRPr="00E90CB6" w:rsidRDefault="003C1D39" w:rsidP="003C1D39">
      <w:pPr>
        <w:spacing w:after="0"/>
        <w:rPr>
          <w:rFonts w:cstheme="minorHAnsi"/>
          <w:sz w:val="24"/>
          <w:szCs w:val="24"/>
        </w:rPr>
      </w:pPr>
    </w:p>
    <w:p w14:paraId="4D05ECFA" w14:textId="77612143" w:rsidR="00FC0BD8" w:rsidRPr="00E90CB6" w:rsidRDefault="002E2E08" w:rsidP="003C1D39">
      <w:pPr>
        <w:pStyle w:val="ListParagraph"/>
        <w:numPr>
          <w:ilvl w:val="0"/>
          <w:numId w:val="1"/>
        </w:numPr>
        <w:spacing w:after="0"/>
        <w:rPr>
          <w:rFonts w:cstheme="minorHAnsi"/>
          <w:b/>
          <w:bCs/>
          <w:sz w:val="24"/>
          <w:szCs w:val="24"/>
        </w:rPr>
      </w:pPr>
      <w:r w:rsidRPr="00E90CB6">
        <w:rPr>
          <w:rFonts w:cstheme="minorHAnsi"/>
          <w:b/>
          <w:bCs/>
          <w:sz w:val="24"/>
          <w:szCs w:val="24"/>
        </w:rPr>
        <w:t xml:space="preserve">Contraflow cycle lane on Hallcliffe </w:t>
      </w:r>
    </w:p>
    <w:p w14:paraId="11907367" w14:textId="03ED7A58" w:rsidR="00743FC8" w:rsidRPr="00E90CB6" w:rsidRDefault="005512F7" w:rsidP="00FC0BD8">
      <w:pPr>
        <w:pStyle w:val="ListParagraph"/>
        <w:spacing w:after="0"/>
        <w:rPr>
          <w:rFonts w:cstheme="minorHAnsi"/>
          <w:sz w:val="24"/>
          <w:szCs w:val="24"/>
        </w:rPr>
      </w:pPr>
      <w:r w:rsidRPr="00E90CB6">
        <w:rPr>
          <w:rFonts w:cstheme="minorHAnsi"/>
          <w:sz w:val="24"/>
          <w:szCs w:val="24"/>
        </w:rPr>
        <w:t xml:space="preserve">On the assumption that Hallcliffe </w:t>
      </w:r>
      <w:r w:rsidR="00FC0BD8" w:rsidRPr="00E90CB6">
        <w:rPr>
          <w:rFonts w:cstheme="minorHAnsi"/>
          <w:sz w:val="24"/>
          <w:szCs w:val="24"/>
        </w:rPr>
        <w:t>become</w:t>
      </w:r>
      <w:r w:rsidRPr="00E90CB6">
        <w:rPr>
          <w:rFonts w:cstheme="minorHAnsi"/>
          <w:sz w:val="24"/>
          <w:szCs w:val="24"/>
        </w:rPr>
        <w:t xml:space="preserve"> </w:t>
      </w:r>
      <w:r w:rsidR="00FC0BD8" w:rsidRPr="00E90CB6">
        <w:rPr>
          <w:rFonts w:cstheme="minorHAnsi"/>
          <w:sz w:val="24"/>
          <w:szCs w:val="24"/>
        </w:rPr>
        <w:t xml:space="preserve">permanently </w:t>
      </w:r>
      <w:r w:rsidRPr="00E90CB6">
        <w:rPr>
          <w:rFonts w:cstheme="minorHAnsi"/>
          <w:sz w:val="24"/>
          <w:szCs w:val="24"/>
        </w:rPr>
        <w:t>one-way</w:t>
      </w:r>
      <w:r w:rsidR="00FC0BD8" w:rsidRPr="00E90CB6">
        <w:rPr>
          <w:rFonts w:cstheme="minorHAnsi"/>
          <w:sz w:val="24"/>
          <w:szCs w:val="24"/>
        </w:rPr>
        <w:t>,</w:t>
      </w:r>
      <w:r w:rsidRPr="00E90CB6">
        <w:rPr>
          <w:rFonts w:cstheme="minorHAnsi"/>
          <w:sz w:val="24"/>
          <w:szCs w:val="24"/>
        </w:rPr>
        <w:t xml:space="preserve"> and the </w:t>
      </w:r>
      <w:r w:rsidR="00EB296C">
        <w:rPr>
          <w:rFonts w:cstheme="minorHAnsi"/>
          <w:sz w:val="24"/>
          <w:szCs w:val="24"/>
        </w:rPr>
        <w:t>e</w:t>
      </w:r>
      <w:r w:rsidR="00FC0BD8" w:rsidRPr="00E90CB6">
        <w:rPr>
          <w:rFonts w:cstheme="minorHAnsi"/>
          <w:sz w:val="24"/>
          <w:szCs w:val="24"/>
        </w:rPr>
        <w:t>ast</w:t>
      </w:r>
      <w:r w:rsidR="00EB296C">
        <w:rPr>
          <w:rFonts w:cstheme="minorHAnsi"/>
          <w:sz w:val="24"/>
          <w:szCs w:val="24"/>
        </w:rPr>
        <w:t>-</w:t>
      </w:r>
      <w:r w:rsidR="00FC0BD8" w:rsidRPr="00E90CB6">
        <w:rPr>
          <w:rFonts w:cstheme="minorHAnsi"/>
          <w:sz w:val="24"/>
          <w:szCs w:val="24"/>
        </w:rPr>
        <w:t>bound</w:t>
      </w:r>
      <w:r w:rsidRPr="00E90CB6">
        <w:rPr>
          <w:rFonts w:cstheme="minorHAnsi"/>
          <w:sz w:val="24"/>
          <w:szCs w:val="24"/>
        </w:rPr>
        <w:t xml:space="preserve"> barriere</w:t>
      </w:r>
      <w:r w:rsidR="002311CE">
        <w:rPr>
          <w:rFonts w:cstheme="minorHAnsi"/>
          <w:sz w:val="24"/>
          <w:szCs w:val="24"/>
        </w:rPr>
        <w:t>s</w:t>
      </w:r>
      <w:r w:rsidRPr="00E90CB6">
        <w:rPr>
          <w:rFonts w:cstheme="minorHAnsi"/>
          <w:sz w:val="24"/>
          <w:szCs w:val="24"/>
        </w:rPr>
        <w:t xml:space="preserve"> temporary ‘Covid’ </w:t>
      </w:r>
      <w:r w:rsidR="00FC0BD8" w:rsidRPr="00E90CB6">
        <w:rPr>
          <w:rFonts w:cstheme="minorHAnsi"/>
          <w:sz w:val="24"/>
          <w:szCs w:val="24"/>
        </w:rPr>
        <w:t>foot</w:t>
      </w:r>
      <w:r w:rsidRPr="00E90CB6">
        <w:rPr>
          <w:rFonts w:cstheme="minorHAnsi"/>
          <w:sz w:val="24"/>
          <w:szCs w:val="24"/>
        </w:rPr>
        <w:t xml:space="preserve">path is removed, </w:t>
      </w:r>
      <w:r w:rsidR="00FC0BD8" w:rsidRPr="00E90CB6">
        <w:rPr>
          <w:rFonts w:cstheme="minorHAnsi"/>
          <w:sz w:val="24"/>
          <w:szCs w:val="24"/>
        </w:rPr>
        <w:t xml:space="preserve">then it would make sense for there to be a </w:t>
      </w:r>
      <w:r w:rsidR="00EB296C">
        <w:rPr>
          <w:rFonts w:cstheme="minorHAnsi"/>
          <w:sz w:val="24"/>
          <w:szCs w:val="24"/>
        </w:rPr>
        <w:t>w</w:t>
      </w:r>
      <w:r w:rsidR="00FC0BD8" w:rsidRPr="00E90CB6">
        <w:rPr>
          <w:rFonts w:cstheme="minorHAnsi"/>
          <w:sz w:val="24"/>
          <w:szCs w:val="24"/>
        </w:rPr>
        <w:t xml:space="preserve">est-bound contraflow cycle lane.  Wands or armadillos could replace the temporary orange barriers.  Eastbound cyclists would remain on the main carriageway, as is the case now.  </w:t>
      </w:r>
    </w:p>
    <w:p w14:paraId="6C3C487F" w14:textId="77777777" w:rsidR="003C1D39" w:rsidRPr="00E90CB6" w:rsidRDefault="003C1D39" w:rsidP="003C1D39">
      <w:pPr>
        <w:spacing w:after="0"/>
        <w:rPr>
          <w:rFonts w:cstheme="minorHAnsi"/>
          <w:sz w:val="24"/>
          <w:szCs w:val="24"/>
        </w:rPr>
      </w:pPr>
    </w:p>
    <w:p w14:paraId="1DB6F81D" w14:textId="77777777" w:rsidR="00FC0BD8" w:rsidRPr="00E90CB6" w:rsidRDefault="002E2E08" w:rsidP="003C1D39">
      <w:pPr>
        <w:pStyle w:val="ListParagraph"/>
        <w:numPr>
          <w:ilvl w:val="0"/>
          <w:numId w:val="1"/>
        </w:numPr>
        <w:spacing w:after="0"/>
        <w:rPr>
          <w:rFonts w:cstheme="minorHAnsi"/>
          <w:sz w:val="24"/>
          <w:szCs w:val="24"/>
        </w:rPr>
      </w:pPr>
      <w:r w:rsidRPr="00E90CB6">
        <w:rPr>
          <w:rFonts w:cstheme="minorHAnsi"/>
          <w:b/>
          <w:bCs/>
          <w:sz w:val="24"/>
          <w:szCs w:val="24"/>
        </w:rPr>
        <w:t>Permit cycling over Roberts Park Aire footbridge at non peak times</w:t>
      </w:r>
      <w:r w:rsidR="00954201" w:rsidRPr="00E90CB6">
        <w:rPr>
          <w:rFonts w:cstheme="minorHAnsi"/>
          <w:sz w:val="24"/>
          <w:szCs w:val="24"/>
        </w:rPr>
        <w:t xml:space="preserve">. </w:t>
      </w:r>
    </w:p>
    <w:p w14:paraId="6D910C83" w14:textId="36D51251" w:rsidR="002E2E08" w:rsidRPr="00E90CB6" w:rsidRDefault="00FC0BD8" w:rsidP="00FC0BD8">
      <w:pPr>
        <w:pStyle w:val="ListParagraph"/>
        <w:spacing w:after="0"/>
        <w:rPr>
          <w:rFonts w:cstheme="minorHAnsi"/>
          <w:sz w:val="24"/>
          <w:szCs w:val="24"/>
        </w:rPr>
      </w:pPr>
      <w:r w:rsidRPr="00E90CB6">
        <w:rPr>
          <w:rFonts w:cstheme="minorHAnsi"/>
          <w:sz w:val="24"/>
          <w:szCs w:val="24"/>
        </w:rPr>
        <w:t>T</w:t>
      </w:r>
      <w:r w:rsidR="00954201" w:rsidRPr="00E90CB6">
        <w:rPr>
          <w:rFonts w:cstheme="minorHAnsi"/>
          <w:sz w:val="24"/>
          <w:szCs w:val="24"/>
        </w:rPr>
        <w:t>he current restriction/byelaw to cyclists makes little sense 90% of the time</w:t>
      </w:r>
      <w:r w:rsidRPr="00E90CB6">
        <w:rPr>
          <w:rFonts w:cstheme="minorHAnsi"/>
          <w:sz w:val="24"/>
          <w:szCs w:val="24"/>
        </w:rPr>
        <w:t>,</w:t>
      </w:r>
      <w:r w:rsidR="00954201" w:rsidRPr="00E90CB6">
        <w:rPr>
          <w:rFonts w:cstheme="minorHAnsi"/>
          <w:sz w:val="24"/>
          <w:szCs w:val="24"/>
        </w:rPr>
        <w:t xml:space="preserve"> and is very well used by cyclists despite the sign.  We need to decriminalise considerate cyclists.</w:t>
      </w:r>
    </w:p>
    <w:p w14:paraId="6205F51D" w14:textId="77777777" w:rsidR="003C1D39" w:rsidRPr="00E90CB6" w:rsidRDefault="003C1D39" w:rsidP="003C1D39">
      <w:pPr>
        <w:spacing w:after="0"/>
        <w:rPr>
          <w:rFonts w:cstheme="minorHAnsi"/>
          <w:sz w:val="24"/>
          <w:szCs w:val="24"/>
        </w:rPr>
      </w:pPr>
    </w:p>
    <w:p w14:paraId="04794088" w14:textId="79BEB04C" w:rsidR="00FC0BD8" w:rsidRPr="00E90CB6" w:rsidRDefault="00FC0BD8" w:rsidP="003C1D39">
      <w:pPr>
        <w:pStyle w:val="ListParagraph"/>
        <w:numPr>
          <w:ilvl w:val="0"/>
          <w:numId w:val="1"/>
        </w:numPr>
        <w:spacing w:after="0"/>
        <w:rPr>
          <w:rFonts w:cstheme="minorHAnsi"/>
          <w:b/>
          <w:bCs/>
          <w:sz w:val="24"/>
          <w:szCs w:val="24"/>
        </w:rPr>
      </w:pPr>
      <w:r w:rsidRPr="00E90CB6">
        <w:rPr>
          <w:rFonts w:cstheme="minorHAnsi"/>
          <w:b/>
          <w:bCs/>
          <w:sz w:val="24"/>
          <w:szCs w:val="24"/>
        </w:rPr>
        <w:t xml:space="preserve">Safe crossings and </w:t>
      </w:r>
      <w:r w:rsidR="002E2E08" w:rsidRPr="00E90CB6">
        <w:rPr>
          <w:rFonts w:cstheme="minorHAnsi"/>
          <w:b/>
          <w:bCs/>
          <w:sz w:val="24"/>
          <w:szCs w:val="24"/>
        </w:rPr>
        <w:t>Mini roundabout on Otley Rd at Green Lane</w:t>
      </w:r>
      <w:r w:rsidRPr="00E90CB6">
        <w:rPr>
          <w:rFonts w:cstheme="minorHAnsi"/>
          <w:b/>
          <w:bCs/>
          <w:sz w:val="24"/>
          <w:szCs w:val="24"/>
        </w:rPr>
        <w:t xml:space="preserve">  </w:t>
      </w:r>
    </w:p>
    <w:p w14:paraId="2808637B" w14:textId="77777777" w:rsidR="00FC0BD8" w:rsidRPr="00E90CB6" w:rsidRDefault="00FC0BD8" w:rsidP="00FC0BD8">
      <w:pPr>
        <w:pStyle w:val="ListParagraph"/>
        <w:spacing w:after="0"/>
        <w:rPr>
          <w:rFonts w:cstheme="minorHAnsi"/>
          <w:sz w:val="24"/>
          <w:szCs w:val="24"/>
        </w:rPr>
      </w:pPr>
    </w:p>
    <w:p w14:paraId="6D373E4B" w14:textId="77777777" w:rsidR="00FC0BD8" w:rsidRPr="00E90CB6" w:rsidRDefault="00FC0BD8" w:rsidP="003C1D39">
      <w:pPr>
        <w:pStyle w:val="ListParagraph"/>
        <w:numPr>
          <w:ilvl w:val="0"/>
          <w:numId w:val="1"/>
        </w:numPr>
        <w:spacing w:after="0"/>
        <w:rPr>
          <w:rFonts w:cstheme="minorHAnsi"/>
          <w:b/>
          <w:bCs/>
          <w:sz w:val="24"/>
          <w:szCs w:val="24"/>
        </w:rPr>
      </w:pPr>
      <w:r w:rsidRPr="00E90CB6">
        <w:rPr>
          <w:rFonts w:cstheme="minorHAnsi"/>
          <w:b/>
          <w:bCs/>
          <w:sz w:val="24"/>
          <w:szCs w:val="24"/>
        </w:rPr>
        <w:t>Safe crossings at Otley Road-R</w:t>
      </w:r>
      <w:r w:rsidR="002E2E08" w:rsidRPr="00E90CB6">
        <w:rPr>
          <w:rFonts w:cstheme="minorHAnsi"/>
          <w:b/>
          <w:bCs/>
          <w:sz w:val="24"/>
          <w:szCs w:val="24"/>
        </w:rPr>
        <w:t>oundwood R</w:t>
      </w:r>
      <w:r w:rsidRPr="00E90CB6">
        <w:rPr>
          <w:rFonts w:cstheme="minorHAnsi"/>
          <w:b/>
          <w:bCs/>
          <w:sz w:val="24"/>
          <w:szCs w:val="24"/>
        </w:rPr>
        <w:t>oa</w:t>
      </w:r>
      <w:r w:rsidR="002E2E08" w:rsidRPr="00E90CB6">
        <w:rPr>
          <w:rFonts w:cstheme="minorHAnsi"/>
          <w:b/>
          <w:bCs/>
          <w:sz w:val="24"/>
          <w:szCs w:val="24"/>
        </w:rPr>
        <w:t>d.</w:t>
      </w:r>
      <w:r w:rsidR="00CD372E" w:rsidRPr="00E90CB6">
        <w:rPr>
          <w:rFonts w:cstheme="minorHAnsi"/>
          <w:b/>
          <w:bCs/>
          <w:sz w:val="24"/>
          <w:szCs w:val="24"/>
        </w:rPr>
        <w:t xml:space="preserve">  </w:t>
      </w:r>
    </w:p>
    <w:p w14:paraId="7099DF85" w14:textId="3D3CA3D8" w:rsidR="002E2E08" w:rsidRDefault="00FC0BD8" w:rsidP="00FC0BD8">
      <w:pPr>
        <w:spacing w:after="0"/>
        <w:ind w:left="720"/>
        <w:rPr>
          <w:rFonts w:cstheme="minorHAnsi"/>
          <w:sz w:val="24"/>
          <w:szCs w:val="24"/>
        </w:rPr>
      </w:pPr>
      <w:r w:rsidRPr="00E90CB6">
        <w:rPr>
          <w:rFonts w:cstheme="minorHAnsi"/>
          <w:sz w:val="24"/>
          <w:szCs w:val="24"/>
        </w:rPr>
        <w:t>Investigate, via a public consultation exercise starting off with a blank sheet of paper, the feasibility of signalling the junction and making it safe to cross over to Buck Lane.</w:t>
      </w:r>
      <w:r w:rsidR="00954201" w:rsidRPr="00E90CB6">
        <w:rPr>
          <w:rFonts w:cstheme="minorHAnsi"/>
          <w:sz w:val="24"/>
          <w:szCs w:val="24"/>
        </w:rPr>
        <w:t xml:space="preserve"> </w:t>
      </w:r>
    </w:p>
    <w:p w14:paraId="5A666D95" w14:textId="77777777" w:rsidR="00E90CB6" w:rsidRPr="00E90CB6" w:rsidRDefault="00E90CB6" w:rsidP="00E90CB6">
      <w:pPr>
        <w:spacing w:after="0"/>
        <w:rPr>
          <w:rFonts w:cstheme="minorHAnsi"/>
          <w:sz w:val="24"/>
          <w:szCs w:val="24"/>
        </w:rPr>
      </w:pPr>
    </w:p>
    <w:p w14:paraId="39747461" w14:textId="380DD61F" w:rsidR="002E2E08" w:rsidRPr="00E90CB6" w:rsidRDefault="002E2E08" w:rsidP="003C1D39">
      <w:pPr>
        <w:pStyle w:val="ListParagraph"/>
        <w:numPr>
          <w:ilvl w:val="0"/>
          <w:numId w:val="1"/>
        </w:numPr>
        <w:spacing w:after="0"/>
        <w:rPr>
          <w:rFonts w:cstheme="minorHAnsi"/>
          <w:b/>
          <w:bCs/>
          <w:sz w:val="24"/>
          <w:szCs w:val="24"/>
        </w:rPr>
      </w:pPr>
      <w:r w:rsidRPr="00E90CB6">
        <w:rPr>
          <w:rFonts w:cstheme="minorHAnsi"/>
          <w:b/>
          <w:bCs/>
          <w:sz w:val="24"/>
          <w:szCs w:val="24"/>
        </w:rPr>
        <w:t>Sign and improve safest routes up to Baildon centre from all directions.</w:t>
      </w:r>
      <w:r w:rsidR="00CD372E" w:rsidRPr="00E90CB6">
        <w:rPr>
          <w:rFonts w:cstheme="minorHAnsi"/>
          <w:b/>
          <w:bCs/>
          <w:sz w:val="24"/>
          <w:szCs w:val="24"/>
        </w:rPr>
        <w:t xml:space="preserve">  </w:t>
      </w:r>
    </w:p>
    <w:p w14:paraId="6A0783CF" w14:textId="77777777" w:rsidR="003C1D39" w:rsidRPr="00E90CB6" w:rsidRDefault="003C1D39" w:rsidP="003C1D39">
      <w:pPr>
        <w:pStyle w:val="ListParagraph"/>
        <w:rPr>
          <w:rFonts w:cstheme="minorHAnsi"/>
          <w:sz w:val="24"/>
          <w:szCs w:val="24"/>
        </w:rPr>
      </w:pPr>
    </w:p>
    <w:p w14:paraId="6A0FB0A2" w14:textId="3051C715" w:rsidR="00CD372E" w:rsidRPr="00E90CB6" w:rsidRDefault="003C1D39" w:rsidP="00C017C0">
      <w:pPr>
        <w:pStyle w:val="ListParagraph"/>
        <w:numPr>
          <w:ilvl w:val="0"/>
          <w:numId w:val="1"/>
        </w:numPr>
        <w:spacing w:after="0"/>
        <w:rPr>
          <w:rFonts w:cstheme="minorHAnsi"/>
          <w:sz w:val="24"/>
          <w:szCs w:val="24"/>
        </w:rPr>
      </w:pPr>
      <w:r w:rsidRPr="00E90CB6">
        <w:rPr>
          <w:rFonts w:cstheme="minorHAnsi"/>
          <w:b/>
          <w:bCs/>
          <w:sz w:val="24"/>
          <w:szCs w:val="24"/>
        </w:rPr>
        <w:t>Sign and improve access to Baildon Railway Station</w:t>
      </w:r>
      <w:r w:rsidR="002940B1" w:rsidRPr="00E90CB6">
        <w:rPr>
          <w:rFonts w:cstheme="minorHAnsi"/>
          <w:b/>
          <w:bCs/>
          <w:sz w:val="24"/>
          <w:szCs w:val="24"/>
        </w:rPr>
        <w:t>.</w:t>
      </w:r>
      <w:r w:rsidR="002940B1" w:rsidRPr="00E90CB6">
        <w:rPr>
          <w:rFonts w:cstheme="minorHAnsi"/>
          <w:sz w:val="24"/>
          <w:szCs w:val="24"/>
        </w:rPr>
        <w:t xml:space="preserve">  Level access from the north already exists, but access from the south involves a long flight of steps which are inadequate in every way for disabled people, the vulnerable, the elderly, and people with child buggies.  The alternative involves a long detour.  Again, with blank-paper public consultation, a solution should be possible.  </w:t>
      </w:r>
    </w:p>
    <w:p w14:paraId="43A18069" w14:textId="77777777" w:rsidR="002E2E08" w:rsidRPr="00E90CB6" w:rsidRDefault="002E2E08" w:rsidP="00C017C0">
      <w:pPr>
        <w:spacing w:after="0"/>
        <w:rPr>
          <w:rFonts w:cstheme="minorHAnsi"/>
          <w:sz w:val="24"/>
          <w:szCs w:val="24"/>
        </w:rPr>
      </w:pPr>
    </w:p>
    <w:p w14:paraId="70474C67" w14:textId="77777777" w:rsidR="00FA5EB0" w:rsidRPr="00E90CB6" w:rsidRDefault="00FA5EB0" w:rsidP="00C017C0">
      <w:pPr>
        <w:spacing w:after="0"/>
        <w:rPr>
          <w:rFonts w:cstheme="minorHAnsi"/>
          <w:sz w:val="24"/>
          <w:szCs w:val="24"/>
        </w:rPr>
      </w:pPr>
    </w:p>
    <w:sectPr w:rsidR="00FA5EB0" w:rsidRPr="00E90CB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B85DC" w14:textId="77777777" w:rsidR="00D77B11" w:rsidRDefault="00D77B11" w:rsidP="00E77371">
      <w:pPr>
        <w:spacing w:after="0" w:line="240" w:lineRule="auto"/>
      </w:pPr>
      <w:r>
        <w:separator/>
      </w:r>
    </w:p>
  </w:endnote>
  <w:endnote w:type="continuationSeparator" w:id="0">
    <w:p w14:paraId="11AF3D16" w14:textId="77777777" w:rsidR="00D77B11" w:rsidRDefault="00D77B11" w:rsidP="00E7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679E" w14:textId="77777777" w:rsidR="00E77371" w:rsidRDefault="00E77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CC61" w14:textId="77777777" w:rsidR="00E77371" w:rsidRDefault="00E77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6F9E3" w14:textId="77777777" w:rsidR="00E77371" w:rsidRDefault="00E7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DFF8F" w14:textId="77777777" w:rsidR="00D77B11" w:rsidRDefault="00D77B11" w:rsidP="00E77371">
      <w:pPr>
        <w:spacing w:after="0" w:line="240" w:lineRule="auto"/>
      </w:pPr>
      <w:r>
        <w:separator/>
      </w:r>
    </w:p>
  </w:footnote>
  <w:footnote w:type="continuationSeparator" w:id="0">
    <w:p w14:paraId="043FA7F3" w14:textId="77777777" w:rsidR="00D77B11" w:rsidRDefault="00D77B11" w:rsidP="00E77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8E897" w14:textId="77777777" w:rsidR="00E77371" w:rsidRDefault="00E77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ADAC" w14:textId="1ED6005E" w:rsidR="00E77371" w:rsidRDefault="00E77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2737A" w14:textId="77777777" w:rsidR="00E77371" w:rsidRDefault="00E77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E614D"/>
    <w:multiLevelType w:val="hybridMultilevel"/>
    <w:tmpl w:val="875EC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B0"/>
    <w:rsid w:val="00001B85"/>
    <w:rsid w:val="00061B1B"/>
    <w:rsid w:val="000A017D"/>
    <w:rsid w:val="00155A59"/>
    <w:rsid w:val="001D1327"/>
    <w:rsid w:val="002311CE"/>
    <w:rsid w:val="00265E0A"/>
    <w:rsid w:val="002940B1"/>
    <w:rsid w:val="002B03C4"/>
    <w:rsid w:val="002E2E08"/>
    <w:rsid w:val="003C1D39"/>
    <w:rsid w:val="003D1F23"/>
    <w:rsid w:val="004349A1"/>
    <w:rsid w:val="00455582"/>
    <w:rsid w:val="00494551"/>
    <w:rsid w:val="005512F7"/>
    <w:rsid w:val="005828D7"/>
    <w:rsid w:val="00586A56"/>
    <w:rsid w:val="006329A3"/>
    <w:rsid w:val="00634BA0"/>
    <w:rsid w:val="006835A3"/>
    <w:rsid w:val="00743FC8"/>
    <w:rsid w:val="00757D14"/>
    <w:rsid w:val="007629F9"/>
    <w:rsid w:val="00765F04"/>
    <w:rsid w:val="00774173"/>
    <w:rsid w:val="00794C05"/>
    <w:rsid w:val="007A6165"/>
    <w:rsid w:val="00901BCE"/>
    <w:rsid w:val="00934864"/>
    <w:rsid w:val="00954201"/>
    <w:rsid w:val="009912E3"/>
    <w:rsid w:val="00997E13"/>
    <w:rsid w:val="009F71C4"/>
    <w:rsid w:val="00A005E8"/>
    <w:rsid w:val="00AB355D"/>
    <w:rsid w:val="00AC50A6"/>
    <w:rsid w:val="00B518B2"/>
    <w:rsid w:val="00BB0CFC"/>
    <w:rsid w:val="00BC102E"/>
    <w:rsid w:val="00C017C0"/>
    <w:rsid w:val="00CD372E"/>
    <w:rsid w:val="00D77B11"/>
    <w:rsid w:val="00DA0F79"/>
    <w:rsid w:val="00DB4D23"/>
    <w:rsid w:val="00DF0052"/>
    <w:rsid w:val="00DF0531"/>
    <w:rsid w:val="00E77371"/>
    <w:rsid w:val="00E823CB"/>
    <w:rsid w:val="00E90CB6"/>
    <w:rsid w:val="00EB0A18"/>
    <w:rsid w:val="00EB296C"/>
    <w:rsid w:val="00F12A90"/>
    <w:rsid w:val="00F756DA"/>
    <w:rsid w:val="00FA5EB0"/>
    <w:rsid w:val="00FC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91026"/>
  <w15:chartTrackingRefBased/>
  <w15:docId w15:val="{3D4CCF9D-9C6D-4177-B36F-9651D110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08"/>
    <w:pPr>
      <w:spacing w:line="254" w:lineRule="auto"/>
      <w:ind w:left="720"/>
    </w:pPr>
  </w:style>
  <w:style w:type="character" w:styleId="Emphasis">
    <w:name w:val="Emphasis"/>
    <w:basedOn w:val="DefaultParagraphFont"/>
    <w:uiPriority w:val="20"/>
    <w:qFormat/>
    <w:rsid w:val="00DA0F79"/>
    <w:rPr>
      <w:i/>
      <w:iCs/>
    </w:rPr>
  </w:style>
  <w:style w:type="paragraph" w:styleId="Header">
    <w:name w:val="header"/>
    <w:basedOn w:val="Normal"/>
    <w:link w:val="HeaderChar"/>
    <w:uiPriority w:val="99"/>
    <w:unhideWhenUsed/>
    <w:rsid w:val="00E77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371"/>
  </w:style>
  <w:style w:type="paragraph" w:styleId="Footer">
    <w:name w:val="footer"/>
    <w:basedOn w:val="Normal"/>
    <w:link w:val="FooterChar"/>
    <w:uiPriority w:val="99"/>
    <w:unhideWhenUsed/>
    <w:rsid w:val="00E77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371"/>
  </w:style>
  <w:style w:type="character" w:styleId="Hyperlink">
    <w:name w:val="Hyperlink"/>
    <w:basedOn w:val="DefaultParagraphFont"/>
    <w:uiPriority w:val="99"/>
    <w:unhideWhenUsed/>
    <w:rsid w:val="00B518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83494">
      <w:bodyDiv w:val="1"/>
      <w:marLeft w:val="0"/>
      <w:marRight w:val="0"/>
      <w:marTop w:val="0"/>
      <w:marBottom w:val="0"/>
      <w:divBdr>
        <w:top w:val="none" w:sz="0" w:space="0" w:color="auto"/>
        <w:left w:val="none" w:sz="0" w:space="0" w:color="auto"/>
        <w:bottom w:val="none" w:sz="0" w:space="0" w:color="auto"/>
        <w:right w:val="none" w:sz="0" w:space="0" w:color="auto"/>
      </w:divBdr>
    </w:div>
    <w:div w:id="10047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04146/gear-change-a-bold-vision-for-cycling-and-walkin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strans.org.uk/media/5942/bikelife19_aggregatedrepor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E612-A7F2-48A7-AD7C-70E73BF4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Craig</dc:creator>
  <cp:keywords/>
  <dc:description/>
  <cp:lastModifiedBy>James Craig</cp:lastModifiedBy>
  <cp:revision>3</cp:revision>
  <dcterms:created xsi:type="dcterms:W3CDTF">2021-03-19T23:19:00Z</dcterms:created>
  <dcterms:modified xsi:type="dcterms:W3CDTF">2021-03-19T23:20:00Z</dcterms:modified>
</cp:coreProperties>
</file>