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9948" w14:textId="77777777" w:rsidR="00B95B33" w:rsidRDefault="00B95B33" w:rsidP="00B95B33">
      <w:pPr>
        <w:spacing w:before="100" w:beforeAutospacing="1" w:after="100" w:afterAutospacing="1" w:line="240" w:lineRule="auto"/>
        <w:jc w:val="center"/>
        <w:rPr>
          <w:rFonts w:ascii="Arial" w:hAnsi="Arial" w:cs="Arial"/>
          <w:b/>
        </w:rPr>
      </w:pPr>
      <w:r>
        <w:rPr>
          <w:rFonts w:ascii="Arial" w:hAnsi="Arial" w:cs="Arial"/>
          <w:b/>
          <w:noProof/>
        </w:rPr>
        <w:drawing>
          <wp:inline distT="0" distB="0" distL="0" distR="0" wp14:anchorId="2E42FB0D" wp14:editId="5AA5FF62">
            <wp:extent cx="1198821"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7">
                      <a:extLst>
                        <a:ext uri="{28A0092B-C50C-407E-A947-70E740481C1C}">
                          <a14:useLocalDpi xmlns:a14="http://schemas.microsoft.com/office/drawing/2010/main" val="0"/>
                        </a:ext>
                      </a:extLst>
                    </a:blip>
                    <a:stretch>
                      <a:fillRect/>
                    </a:stretch>
                  </pic:blipFill>
                  <pic:spPr>
                    <a:xfrm>
                      <a:off x="0" y="0"/>
                      <a:ext cx="1208959" cy="1267932"/>
                    </a:xfrm>
                    <a:prstGeom prst="rect">
                      <a:avLst/>
                    </a:prstGeom>
                  </pic:spPr>
                </pic:pic>
              </a:graphicData>
            </a:graphic>
          </wp:inline>
        </w:drawing>
      </w:r>
    </w:p>
    <w:p w14:paraId="55FA5229" w14:textId="77777777" w:rsidR="00F746F2" w:rsidRPr="00416D3C" w:rsidRDefault="00B95B33" w:rsidP="00B95B33">
      <w:pPr>
        <w:spacing w:before="100" w:beforeAutospacing="1" w:after="100" w:afterAutospacing="1" w:line="240" w:lineRule="auto"/>
        <w:jc w:val="center"/>
        <w:rPr>
          <w:rFonts w:ascii="Arial" w:hAnsi="Arial" w:cs="Arial"/>
          <w:b/>
          <w:sz w:val="28"/>
          <w:szCs w:val="28"/>
        </w:rPr>
      </w:pPr>
      <w:r w:rsidRPr="00416D3C">
        <w:rPr>
          <w:rFonts w:ascii="Arial" w:hAnsi="Arial" w:cs="Arial"/>
          <w:b/>
          <w:sz w:val="28"/>
          <w:szCs w:val="28"/>
        </w:rPr>
        <w:t xml:space="preserve">Baildon Town Council - </w:t>
      </w:r>
      <w:r w:rsidR="00F746F2" w:rsidRPr="00416D3C">
        <w:rPr>
          <w:rFonts w:ascii="Arial" w:hAnsi="Arial" w:cs="Arial"/>
          <w:b/>
          <w:sz w:val="28"/>
          <w:szCs w:val="28"/>
        </w:rPr>
        <w:t>C</w:t>
      </w:r>
      <w:r w:rsidRPr="00416D3C">
        <w:rPr>
          <w:rFonts w:ascii="Arial" w:hAnsi="Arial" w:cs="Arial"/>
          <w:b/>
          <w:sz w:val="28"/>
          <w:szCs w:val="28"/>
        </w:rPr>
        <w:t>o</w:t>
      </w:r>
      <w:r w:rsidR="00F746F2" w:rsidRPr="00416D3C">
        <w:rPr>
          <w:rFonts w:ascii="Arial" w:hAnsi="Arial" w:cs="Arial"/>
          <w:b/>
          <w:sz w:val="28"/>
          <w:szCs w:val="28"/>
        </w:rPr>
        <w:t>-</w:t>
      </w:r>
      <w:r w:rsidRPr="00416D3C">
        <w:rPr>
          <w:rFonts w:ascii="Arial" w:hAnsi="Arial" w:cs="Arial"/>
          <w:b/>
          <w:sz w:val="28"/>
          <w:szCs w:val="28"/>
        </w:rPr>
        <w:t>option policy</w:t>
      </w:r>
    </w:p>
    <w:tbl>
      <w:tblPr>
        <w:tblStyle w:val="TableGrid"/>
        <w:tblW w:w="0" w:type="auto"/>
        <w:tblLook w:val="04A0" w:firstRow="1" w:lastRow="0" w:firstColumn="1" w:lastColumn="0" w:noHBand="0" w:noVBand="1"/>
      </w:tblPr>
      <w:tblGrid>
        <w:gridCol w:w="4508"/>
        <w:gridCol w:w="4508"/>
      </w:tblGrid>
      <w:tr w:rsidR="00B95B33" w14:paraId="4929E30D" w14:textId="77777777" w:rsidTr="00A2683D">
        <w:tc>
          <w:tcPr>
            <w:tcW w:w="4508" w:type="dxa"/>
          </w:tcPr>
          <w:p w14:paraId="7F2ED8D7" w14:textId="23C24ED3" w:rsidR="00B95B33" w:rsidRDefault="005117D9" w:rsidP="00B95B33">
            <w:pPr>
              <w:spacing w:before="100" w:beforeAutospacing="1" w:after="100" w:afterAutospacing="1"/>
              <w:rPr>
                <w:rFonts w:ascii="Arial" w:hAnsi="Arial" w:cs="Arial"/>
                <w:b/>
              </w:rPr>
            </w:pPr>
            <w:r>
              <w:rPr>
                <w:rFonts w:ascii="Arial" w:hAnsi="Arial" w:cs="Arial"/>
                <w:b/>
              </w:rPr>
              <w:t xml:space="preserve">Adopted by Full Council </w:t>
            </w:r>
          </w:p>
        </w:tc>
        <w:tc>
          <w:tcPr>
            <w:tcW w:w="4508" w:type="dxa"/>
          </w:tcPr>
          <w:p w14:paraId="4341AA2A" w14:textId="0EDCA57C" w:rsidR="00B95B33" w:rsidRDefault="005117D9" w:rsidP="00B95B33">
            <w:pPr>
              <w:spacing w:before="100" w:beforeAutospacing="1" w:after="100" w:afterAutospacing="1"/>
              <w:rPr>
                <w:rFonts w:ascii="Arial" w:hAnsi="Arial" w:cs="Arial"/>
                <w:b/>
              </w:rPr>
            </w:pPr>
            <w:r>
              <w:rPr>
                <w:rFonts w:ascii="Arial" w:hAnsi="Arial" w:cs="Arial"/>
                <w:b/>
              </w:rPr>
              <w:t>9</w:t>
            </w:r>
            <w:r w:rsidRPr="005117D9">
              <w:rPr>
                <w:rFonts w:ascii="Arial" w:hAnsi="Arial" w:cs="Arial"/>
                <w:b/>
                <w:vertAlign w:val="superscript"/>
              </w:rPr>
              <w:t>th</w:t>
            </w:r>
            <w:r>
              <w:rPr>
                <w:rFonts w:ascii="Arial" w:hAnsi="Arial" w:cs="Arial"/>
                <w:b/>
              </w:rPr>
              <w:t xml:space="preserve"> May 2022</w:t>
            </w:r>
          </w:p>
        </w:tc>
      </w:tr>
    </w:tbl>
    <w:p w14:paraId="66F842BC" w14:textId="77777777" w:rsidR="00956CC3" w:rsidRPr="003D5B43" w:rsidRDefault="00956CC3" w:rsidP="00B95B33">
      <w:pPr>
        <w:spacing w:before="100" w:beforeAutospacing="1" w:after="100" w:afterAutospacing="1" w:line="240" w:lineRule="auto"/>
        <w:jc w:val="both"/>
        <w:rPr>
          <w:rFonts w:ascii="Arial" w:hAnsi="Arial" w:cs="Arial"/>
          <w:b/>
          <w:lang w:val="en-US"/>
        </w:rPr>
      </w:pPr>
      <w:r w:rsidRPr="003D5B43">
        <w:rPr>
          <w:rFonts w:ascii="Arial" w:hAnsi="Arial" w:cs="Arial"/>
          <w:b/>
          <w:lang w:val="en-US"/>
        </w:rPr>
        <w:t>Introduction</w:t>
      </w:r>
    </w:p>
    <w:p w14:paraId="740C5C23" w14:textId="0E09BFF7" w:rsidR="00956CC3" w:rsidRPr="003D5B43" w:rsidRDefault="00713C79" w:rsidP="00B95B33">
      <w:pPr>
        <w:spacing w:before="100" w:beforeAutospacing="1" w:after="100" w:afterAutospacing="1" w:line="240" w:lineRule="auto"/>
        <w:jc w:val="both"/>
        <w:rPr>
          <w:rFonts w:ascii="Arial" w:hAnsi="Arial" w:cs="Arial"/>
          <w:bCs/>
          <w:lang w:val="en-US"/>
        </w:rPr>
      </w:pPr>
      <w:r w:rsidRPr="003D5B43">
        <w:rPr>
          <w:rFonts w:ascii="Arial" w:hAnsi="Arial" w:cs="Arial"/>
          <w:bCs/>
          <w:lang w:val="en-US"/>
        </w:rPr>
        <w:t>For Baildon Town Council</w:t>
      </w:r>
      <w:r w:rsidR="00956CC3" w:rsidRPr="003D5B43">
        <w:rPr>
          <w:rFonts w:ascii="Arial" w:hAnsi="Arial" w:cs="Arial"/>
          <w:bCs/>
          <w:lang w:val="en-US"/>
        </w:rPr>
        <w:t xml:space="preserve"> </w:t>
      </w:r>
      <w:r w:rsidRPr="003D5B43">
        <w:rPr>
          <w:rFonts w:ascii="Arial" w:hAnsi="Arial" w:cs="Arial"/>
          <w:bCs/>
          <w:lang w:val="en-US"/>
        </w:rPr>
        <w:t xml:space="preserve">to be both </w:t>
      </w:r>
      <w:r w:rsidR="00956CC3" w:rsidRPr="003D5B43">
        <w:rPr>
          <w:rFonts w:ascii="Arial" w:hAnsi="Arial" w:cs="Arial"/>
          <w:bCs/>
          <w:lang w:val="en-US"/>
        </w:rPr>
        <w:t xml:space="preserve">effective and efficient there </w:t>
      </w:r>
      <w:r w:rsidRPr="003D5B43">
        <w:rPr>
          <w:rFonts w:ascii="Arial" w:hAnsi="Arial" w:cs="Arial"/>
          <w:bCs/>
          <w:lang w:val="en-US"/>
        </w:rPr>
        <w:t>needs to be sufficient</w:t>
      </w:r>
      <w:r w:rsidR="00956CC3" w:rsidRPr="003D5B43">
        <w:rPr>
          <w:rFonts w:ascii="Arial" w:hAnsi="Arial" w:cs="Arial"/>
          <w:bCs/>
          <w:lang w:val="en-US"/>
        </w:rPr>
        <w:t xml:space="preserve"> councillors to share the workload equitably; to provide a broad cross-section of skills and interests; or to achieve meeting quorums without difficulty, given that some absence is unavoidable at times.</w:t>
      </w:r>
    </w:p>
    <w:p w14:paraId="19379B2F" w14:textId="77777777" w:rsidR="00956CC3" w:rsidRPr="003D5B43" w:rsidRDefault="00956CC3" w:rsidP="00B95B33">
      <w:pPr>
        <w:spacing w:before="100" w:beforeAutospacing="1" w:after="100" w:afterAutospacing="1" w:line="240" w:lineRule="auto"/>
        <w:jc w:val="both"/>
        <w:rPr>
          <w:rFonts w:ascii="Arial" w:hAnsi="Arial" w:cs="Arial"/>
          <w:bCs/>
          <w:lang w:val="en-US"/>
        </w:rPr>
      </w:pPr>
      <w:r w:rsidRPr="003D5B43">
        <w:rPr>
          <w:rFonts w:ascii="Arial" w:hAnsi="Arial" w:cs="Arial"/>
          <w:bCs/>
          <w:lang w:val="en-US"/>
        </w:rPr>
        <w:t>It is, therefore, an aim of Baildon Town Council to fill all vacancies as soon as is practicable.</w:t>
      </w:r>
    </w:p>
    <w:p w14:paraId="05492648" w14:textId="77777777" w:rsidR="001903C8" w:rsidRPr="003D5B43" w:rsidRDefault="001903C8" w:rsidP="00B95B33">
      <w:pPr>
        <w:pStyle w:val="ListParagraph"/>
        <w:spacing w:before="100" w:beforeAutospacing="1" w:after="100" w:afterAutospacing="1" w:line="240" w:lineRule="auto"/>
        <w:ind w:left="0"/>
        <w:rPr>
          <w:rFonts w:ascii="Arial" w:hAnsi="Arial" w:cs="Arial"/>
          <w:b/>
        </w:rPr>
      </w:pPr>
      <w:r w:rsidRPr="003D5B43">
        <w:rPr>
          <w:rFonts w:ascii="Arial" w:hAnsi="Arial" w:cs="Arial"/>
          <w:b/>
        </w:rPr>
        <w:t>Types of Vacancies</w:t>
      </w:r>
    </w:p>
    <w:p w14:paraId="624E4137" w14:textId="77777777" w:rsidR="00B95B33" w:rsidRPr="003D5B43" w:rsidRDefault="00B95B33" w:rsidP="00B95B33">
      <w:pPr>
        <w:pStyle w:val="ListParagraph"/>
        <w:spacing w:before="100" w:beforeAutospacing="1" w:after="100" w:afterAutospacing="1" w:line="240" w:lineRule="auto"/>
        <w:ind w:left="0"/>
        <w:rPr>
          <w:rFonts w:ascii="Arial" w:hAnsi="Arial" w:cs="Arial"/>
          <w:b/>
        </w:rPr>
      </w:pPr>
    </w:p>
    <w:p w14:paraId="6F28C97F" w14:textId="77777777" w:rsidR="001903C8" w:rsidRPr="003D5B43" w:rsidRDefault="001903C8" w:rsidP="00B95B33">
      <w:pPr>
        <w:pStyle w:val="ListParagraph"/>
        <w:spacing w:before="100" w:beforeAutospacing="1" w:after="100" w:afterAutospacing="1" w:line="240" w:lineRule="auto"/>
        <w:ind w:left="0"/>
        <w:rPr>
          <w:rFonts w:ascii="Arial" w:hAnsi="Arial" w:cs="Arial"/>
        </w:rPr>
      </w:pPr>
      <w:r w:rsidRPr="003D5B43">
        <w:rPr>
          <w:rFonts w:ascii="Arial" w:hAnsi="Arial" w:cs="Arial"/>
        </w:rPr>
        <w:t>There are two types of vacancy that may be filled by co-option.</w:t>
      </w:r>
    </w:p>
    <w:p w14:paraId="0AC70A45" w14:textId="77777777" w:rsidR="001903C8" w:rsidRPr="003D5B43" w:rsidRDefault="001903C8" w:rsidP="00B95B33">
      <w:pPr>
        <w:pStyle w:val="ListParagraph"/>
        <w:spacing w:before="100" w:beforeAutospacing="1" w:after="100" w:afterAutospacing="1" w:line="240" w:lineRule="auto"/>
        <w:ind w:left="0"/>
        <w:rPr>
          <w:rFonts w:ascii="Arial" w:hAnsi="Arial" w:cs="Arial"/>
        </w:rPr>
      </w:pPr>
    </w:p>
    <w:p w14:paraId="10E1B9BC" w14:textId="77777777" w:rsidR="001903C8" w:rsidRPr="003D5B43" w:rsidRDefault="001903C8" w:rsidP="00B95B33">
      <w:pPr>
        <w:pStyle w:val="ListParagraph"/>
        <w:numPr>
          <w:ilvl w:val="0"/>
          <w:numId w:val="4"/>
        </w:numPr>
        <w:spacing w:before="100" w:beforeAutospacing="1" w:after="100" w:afterAutospacing="1" w:line="240" w:lineRule="auto"/>
        <w:jc w:val="both"/>
        <w:rPr>
          <w:rFonts w:ascii="Arial" w:hAnsi="Arial" w:cs="Arial"/>
          <w:b/>
          <w:bCs/>
          <w:color w:val="000000"/>
          <w:lang w:val="en-US"/>
        </w:rPr>
      </w:pPr>
      <w:r w:rsidRPr="003D5B43">
        <w:rPr>
          <w:rFonts w:ascii="Arial" w:hAnsi="Arial" w:cs="Arial"/>
          <w:b/>
          <w:bCs/>
          <w:color w:val="000000"/>
          <w:lang w:val="en-US"/>
        </w:rPr>
        <w:t>Vacancies following an Ordinary Election:</w:t>
      </w:r>
    </w:p>
    <w:p w14:paraId="3E9F0B68" w14:textId="77777777" w:rsidR="001903C8" w:rsidRPr="003D5B43" w:rsidRDefault="001903C8" w:rsidP="00B95B33">
      <w:pPr>
        <w:spacing w:before="100" w:beforeAutospacing="1" w:after="100" w:afterAutospacing="1" w:line="240" w:lineRule="auto"/>
        <w:jc w:val="both"/>
        <w:rPr>
          <w:rFonts w:ascii="Arial" w:hAnsi="Arial" w:cs="Arial"/>
          <w:bCs/>
          <w:color w:val="000000"/>
          <w:lang w:val="en-US"/>
        </w:rPr>
      </w:pPr>
      <w:r w:rsidRPr="003D5B43">
        <w:rPr>
          <w:rFonts w:ascii="Arial" w:hAnsi="Arial" w:cs="Arial"/>
          <w:bCs/>
          <w:color w:val="000000"/>
          <w:lang w:val="en-US"/>
        </w:rPr>
        <w:t>When a ward seat or seats remain vacant because no eligible candidate stood for election at the full elections for a new council (currently at four-yearly intervals), the Town Clerk would be notified of vacancies by the Returning Officer at BDMC and that the vacancies are to be filled by co-option, as soon as is practicable.</w:t>
      </w:r>
    </w:p>
    <w:p w14:paraId="768571C4" w14:textId="77777777" w:rsidR="001903C8" w:rsidRPr="003D5B43" w:rsidRDefault="001903C8" w:rsidP="00B95B33">
      <w:pPr>
        <w:spacing w:before="100" w:beforeAutospacing="1" w:after="100" w:afterAutospacing="1" w:line="240" w:lineRule="auto"/>
        <w:jc w:val="both"/>
        <w:rPr>
          <w:rFonts w:ascii="Arial" w:hAnsi="Arial" w:cs="Arial"/>
          <w:bCs/>
          <w:color w:val="000000"/>
          <w:lang w:val="en-US"/>
        </w:rPr>
      </w:pPr>
      <w:r w:rsidRPr="003D5B43">
        <w:rPr>
          <w:rFonts w:ascii="Arial" w:hAnsi="Arial" w:cs="Arial"/>
          <w:bCs/>
          <w:color w:val="000000"/>
          <w:lang w:val="en-US"/>
        </w:rPr>
        <w:t>If insufficient members have been elected and the Council is, therefore, inquorate, Bradford Council may, by order, appoint persons to fill all or any of the vacancies until other councillors are elected/co-opted and take up office.</w:t>
      </w:r>
    </w:p>
    <w:p w14:paraId="786A5600" w14:textId="77777777" w:rsidR="001903C8" w:rsidRPr="003D5B43" w:rsidRDefault="001903C8" w:rsidP="00B95B33">
      <w:pPr>
        <w:spacing w:before="100" w:beforeAutospacing="1" w:after="100" w:afterAutospacing="1" w:line="240" w:lineRule="auto"/>
        <w:jc w:val="both"/>
        <w:rPr>
          <w:rFonts w:ascii="Arial" w:hAnsi="Arial" w:cs="Arial"/>
          <w:bCs/>
          <w:color w:val="000000"/>
          <w:lang w:val="en-US"/>
        </w:rPr>
      </w:pPr>
      <w:r w:rsidRPr="003D5B43">
        <w:rPr>
          <w:rFonts w:ascii="Arial" w:hAnsi="Arial" w:cs="Arial"/>
        </w:rPr>
        <w:t>It should be noted that there is no statutory requirement to give public notice of local council vacancies which remain unfilled after an ordinary election (s.21(2) Representation of the People Act 1985). However, the Town Council can at its discretion give public notice of vacancies which arise in these circumstances to encourage transparency and to attract more applicants.</w:t>
      </w:r>
    </w:p>
    <w:p w14:paraId="22722A20" w14:textId="58D758AD" w:rsidR="001903C8" w:rsidRPr="003D5B43" w:rsidRDefault="001903C8" w:rsidP="00B95B33">
      <w:pPr>
        <w:pStyle w:val="ListParagraph"/>
        <w:numPr>
          <w:ilvl w:val="0"/>
          <w:numId w:val="4"/>
        </w:numPr>
        <w:spacing w:before="100" w:beforeAutospacing="1" w:after="100" w:afterAutospacing="1" w:line="240" w:lineRule="auto"/>
        <w:jc w:val="both"/>
        <w:rPr>
          <w:rFonts w:ascii="Arial" w:hAnsi="Arial" w:cs="Arial"/>
          <w:b/>
          <w:bCs/>
          <w:color w:val="000000"/>
          <w:lang w:val="en-US"/>
        </w:rPr>
      </w:pPr>
      <w:r w:rsidRPr="003D5B43">
        <w:rPr>
          <w:rFonts w:ascii="Arial" w:hAnsi="Arial" w:cs="Arial"/>
          <w:b/>
          <w:bCs/>
          <w:color w:val="000000"/>
          <w:lang w:val="en-US"/>
        </w:rPr>
        <w:t xml:space="preserve">Casual </w:t>
      </w:r>
      <w:r w:rsidR="003D5B43">
        <w:rPr>
          <w:rFonts w:ascii="Arial" w:hAnsi="Arial" w:cs="Arial"/>
          <w:b/>
          <w:bCs/>
          <w:color w:val="000000"/>
          <w:lang w:val="en-US"/>
        </w:rPr>
        <w:t>V</w:t>
      </w:r>
      <w:r w:rsidRPr="003D5B43">
        <w:rPr>
          <w:rFonts w:ascii="Arial" w:hAnsi="Arial" w:cs="Arial"/>
          <w:b/>
          <w:bCs/>
          <w:color w:val="000000"/>
          <w:lang w:val="en-US"/>
        </w:rPr>
        <w:t>acancies</w:t>
      </w:r>
      <w:r w:rsidR="003D5B43">
        <w:rPr>
          <w:rFonts w:ascii="Arial" w:hAnsi="Arial" w:cs="Arial"/>
          <w:b/>
          <w:bCs/>
          <w:color w:val="000000"/>
          <w:lang w:val="en-US"/>
        </w:rPr>
        <w:t>:</w:t>
      </w:r>
    </w:p>
    <w:p w14:paraId="10C6C54D" w14:textId="77777777" w:rsidR="001903C8" w:rsidRPr="003D5B43" w:rsidRDefault="001903C8" w:rsidP="00B95B33">
      <w:pPr>
        <w:spacing w:before="100" w:beforeAutospacing="1" w:after="100" w:afterAutospacing="1" w:line="240" w:lineRule="auto"/>
        <w:jc w:val="both"/>
        <w:rPr>
          <w:rFonts w:ascii="Arial" w:hAnsi="Arial" w:cs="Arial"/>
          <w:bCs/>
          <w:color w:val="000000"/>
          <w:lang w:val="en-US"/>
        </w:rPr>
      </w:pPr>
      <w:r w:rsidRPr="003D5B43">
        <w:rPr>
          <w:rFonts w:ascii="Arial" w:hAnsi="Arial" w:cs="Arial"/>
          <w:bCs/>
          <w:color w:val="000000"/>
          <w:lang w:val="en-US"/>
        </w:rPr>
        <w:t xml:space="preserve">During the life of a council when a ward seat has fallen vacant (because of a resignation, death or ineligibility), the Town Clerk will immediately notify the Electoral Officer at </w:t>
      </w:r>
      <w:proofErr w:type="gramStart"/>
      <w:r w:rsidRPr="003D5B43">
        <w:rPr>
          <w:rFonts w:ascii="Arial" w:hAnsi="Arial" w:cs="Arial"/>
          <w:bCs/>
          <w:color w:val="000000"/>
          <w:lang w:val="en-US"/>
        </w:rPr>
        <w:t>BDMC</w:t>
      </w:r>
      <w:proofErr w:type="gramEnd"/>
      <w:r w:rsidRPr="003D5B43">
        <w:rPr>
          <w:rFonts w:ascii="Arial" w:hAnsi="Arial" w:cs="Arial"/>
          <w:bCs/>
          <w:color w:val="000000"/>
          <w:lang w:val="en-US"/>
        </w:rPr>
        <w:t xml:space="preserve"> and the vacancy will be advertised. If the required 10 electors of the ward have not called for a poll (by-election) within the legally specified </w:t>
      </w:r>
      <w:proofErr w:type="gramStart"/>
      <w:r w:rsidRPr="003D5B43">
        <w:rPr>
          <w:rFonts w:ascii="Arial" w:hAnsi="Arial" w:cs="Arial"/>
          <w:bCs/>
          <w:color w:val="000000"/>
          <w:lang w:val="en-US"/>
        </w:rPr>
        <w:t>time period</w:t>
      </w:r>
      <w:proofErr w:type="gramEnd"/>
      <w:r w:rsidRPr="003D5B43">
        <w:rPr>
          <w:rFonts w:ascii="Arial" w:hAnsi="Arial" w:cs="Arial"/>
          <w:bCs/>
          <w:color w:val="000000"/>
          <w:lang w:val="en-US"/>
        </w:rPr>
        <w:t xml:space="preserve"> (currently 14 days) following publication of the Notice of Vacancy, the Town Clerk would be notified by the Returning Officer at BDMC that the vacancies are to be filled by co-option, as soon as is practicable.</w:t>
      </w:r>
    </w:p>
    <w:p w14:paraId="348BCCE0" w14:textId="551CA75E" w:rsidR="001903C8" w:rsidRDefault="001903C8" w:rsidP="00B95B33">
      <w:pPr>
        <w:spacing w:before="100" w:beforeAutospacing="1" w:after="100" w:afterAutospacing="1" w:line="240" w:lineRule="auto"/>
        <w:jc w:val="both"/>
        <w:rPr>
          <w:rFonts w:ascii="Arial" w:hAnsi="Arial" w:cs="Arial"/>
        </w:rPr>
      </w:pPr>
      <w:r w:rsidRPr="003D5B43">
        <w:rPr>
          <w:rFonts w:ascii="Arial" w:hAnsi="Arial" w:cs="Arial"/>
        </w:rPr>
        <w:t xml:space="preserve">However, if the vacancy occurs within six months of the next scheduled </w:t>
      </w:r>
      <w:r w:rsidR="00B148C5" w:rsidRPr="003D5B43">
        <w:rPr>
          <w:rFonts w:ascii="Arial" w:hAnsi="Arial" w:cs="Arial"/>
        </w:rPr>
        <w:t xml:space="preserve">ordinary </w:t>
      </w:r>
      <w:r w:rsidRPr="003D5B43">
        <w:rPr>
          <w:rFonts w:ascii="Arial" w:hAnsi="Arial" w:cs="Arial"/>
        </w:rPr>
        <w:t>elections for the Town Council, there is no option to hold an election. The Council may fill the vacancy by co-option.</w:t>
      </w:r>
    </w:p>
    <w:p w14:paraId="474D9F1C" w14:textId="77777777" w:rsidR="00A12512" w:rsidRPr="003D5B43" w:rsidRDefault="00A12512" w:rsidP="00B95B33">
      <w:pPr>
        <w:spacing w:before="100" w:beforeAutospacing="1" w:after="100" w:afterAutospacing="1" w:line="240" w:lineRule="auto"/>
        <w:jc w:val="both"/>
        <w:rPr>
          <w:rFonts w:ascii="Arial" w:hAnsi="Arial" w:cs="Arial"/>
        </w:rPr>
      </w:pPr>
    </w:p>
    <w:p w14:paraId="723F862A" w14:textId="77777777" w:rsidR="00F746F2" w:rsidRPr="003D5B43" w:rsidRDefault="00F746F2" w:rsidP="00B95B33">
      <w:pPr>
        <w:spacing w:before="100" w:beforeAutospacing="1" w:after="100" w:afterAutospacing="1" w:line="240" w:lineRule="auto"/>
        <w:rPr>
          <w:rFonts w:ascii="Arial" w:hAnsi="Arial" w:cs="Arial"/>
          <w:b/>
        </w:rPr>
      </w:pPr>
      <w:r w:rsidRPr="003D5B43">
        <w:rPr>
          <w:rFonts w:ascii="Arial" w:hAnsi="Arial" w:cs="Arial"/>
          <w:b/>
        </w:rPr>
        <w:lastRenderedPageBreak/>
        <w:t>Qualification Requirements</w:t>
      </w:r>
    </w:p>
    <w:p w14:paraId="0A0ADC77" w14:textId="77777777" w:rsidR="00F746F2" w:rsidRPr="003D5B43" w:rsidRDefault="00F746F2" w:rsidP="00B95B33">
      <w:pPr>
        <w:spacing w:before="100" w:beforeAutospacing="1" w:after="100" w:afterAutospacing="1" w:line="240" w:lineRule="auto"/>
        <w:rPr>
          <w:rFonts w:ascii="Arial" w:hAnsi="Arial" w:cs="Arial"/>
        </w:rPr>
      </w:pPr>
      <w:r w:rsidRPr="003D5B43">
        <w:rPr>
          <w:rFonts w:ascii="Arial" w:hAnsi="Arial" w:cs="Arial"/>
        </w:rPr>
        <w:t>The qualifications to be eligible to be co-opted to a position of councillor on Baildon Town Council are the same as required for election.</w:t>
      </w:r>
      <w:r w:rsidR="00B95B33" w:rsidRPr="003D5B43">
        <w:rPr>
          <w:rFonts w:ascii="Arial" w:hAnsi="Arial" w:cs="Arial"/>
        </w:rPr>
        <w:t xml:space="preserve"> </w:t>
      </w:r>
      <w:r w:rsidRPr="003D5B43">
        <w:rPr>
          <w:rFonts w:ascii="Arial" w:hAnsi="Arial" w:cs="Arial"/>
        </w:rPr>
        <w:t xml:space="preserve"> An applicant must: </w:t>
      </w:r>
    </w:p>
    <w:p w14:paraId="5DB88796" w14:textId="77777777" w:rsidR="00F746F2" w:rsidRPr="003D5B43" w:rsidRDefault="00F746F2" w:rsidP="00B95B33">
      <w:pPr>
        <w:spacing w:before="100" w:beforeAutospacing="1" w:after="100" w:afterAutospacing="1" w:line="240" w:lineRule="auto"/>
        <w:rPr>
          <w:rFonts w:ascii="Arial" w:hAnsi="Arial" w:cs="Arial"/>
        </w:rPr>
      </w:pPr>
      <w:r w:rsidRPr="003D5B43">
        <w:rPr>
          <w:rFonts w:ascii="Arial" w:hAnsi="Arial" w:cs="Arial"/>
        </w:rPr>
        <w:sym w:font="Symbol" w:char="F0B7"/>
      </w:r>
      <w:r w:rsidRPr="003D5B43">
        <w:rPr>
          <w:rFonts w:ascii="Arial" w:hAnsi="Arial" w:cs="Arial"/>
        </w:rPr>
        <w:t xml:space="preserve"> be at least 18 years old on the day of nomination</w:t>
      </w:r>
    </w:p>
    <w:p w14:paraId="0B3674D7" w14:textId="77777777" w:rsidR="00F746F2" w:rsidRPr="003D5B43" w:rsidRDefault="00F746F2" w:rsidP="00B95B33">
      <w:pPr>
        <w:spacing w:before="100" w:beforeAutospacing="1" w:after="100" w:afterAutospacing="1" w:line="240" w:lineRule="auto"/>
        <w:rPr>
          <w:rFonts w:ascii="Arial" w:hAnsi="Arial" w:cs="Arial"/>
        </w:rPr>
      </w:pPr>
      <w:r w:rsidRPr="003D5B43">
        <w:rPr>
          <w:rFonts w:ascii="Arial" w:hAnsi="Arial" w:cs="Arial"/>
        </w:rPr>
        <w:sym w:font="Symbol" w:char="F0B7"/>
      </w:r>
      <w:r w:rsidRPr="003D5B43">
        <w:rPr>
          <w:rFonts w:ascii="Arial" w:hAnsi="Arial" w:cs="Arial"/>
        </w:rPr>
        <w:t xml:space="preserve"> be a British citizen, an eligible Commonwealth citizen or a citizen of any other member state of the European Union </w:t>
      </w:r>
    </w:p>
    <w:p w14:paraId="432D0C6F" w14:textId="77777777" w:rsidR="00F746F2" w:rsidRPr="003D5B43" w:rsidRDefault="00F746F2" w:rsidP="00B95B33">
      <w:pPr>
        <w:spacing w:before="100" w:beforeAutospacing="1" w:after="100" w:afterAutospacing="1" w:line="240" w:lineRule="auto"/>
        <w:rPr>
          <w:rFonts w:ascii="Arial" w:hAnsi="Arial" w:cs="Arial"/>
        </w:rPr>
      </w:pPr>
      <w:r w:rsidRPr="003D5B43">
        <w:rPr>
          <w:rFonts w:ascii="Arial" w:hAnsi="Arial" w:cs="Arial"/>
        </w:rPr>
        <w:sym w:font="Symbol" w:char="F0B7"/>
      </w:r>
      <w:r w:rsidRPr="003D5B43">
        <w:rPr>
          <w:rFonts w:ascii="Arial" w:hAnsi="Arial" w:cs="Arial"/>
        </w:rPr>
        <w:t xml:space="preserve"> meet at least </w:t>
      </w:r>
      <w:r w:rsidRPr="003D5B43">
        <w:rPr>
          <w:rFonts w:ascii="Arial" w:hAnsi="Arial" w:cs="Arial"/>
          <w:b/>
        </w:rPr>
        <w:t xml:space="preserve">ONE </w:t>
      </w:r>
      <w:r w:rsidRPr="003D5B43">
        <w:rPr>
          <w:rFonts w:ascii="Arial" w:hAnsi="Arial" w:cs="Arial"/>
        </w:rPr>
        <w:t>of the following four qualifications:</w:t>
      </w:r>
    </w:p>
    <w:p w14:paraId="3242DE3C" w14:textId="77777777" w:rsidR="00F746F2" w:rsidRPr="003D5B43" w:rsidRDefault="00F746F2" w:rsidP="00B95B33">
      <w:pPr>
        <w:pStyle w:val="ListParagraph"/>
        <w:numPr>
          <w:ilvl w:val="0"/>
          <w:numId w:val="2"/>
        </w:numPr>
        <w:spacing w:before="100" w:beforeAutospacing="1" w:after="100" w:afterAutospacing="1" w:line="240" w:lineRule="auto"/>
        <w:rPr>
          <w:rFonts w:ascii="Arial" w:hAnsi="Arial" w:cs="Arial"/>
        </w:rPr>
      </w:pPr>
      <w:r w:rsidRPr="003D5B43">
        <w:rPr>
          <w:rFonts w:ascii="Arial" w:hAnsi="Arial" w:cs="Arial"/>
        </w:rPr>
        <w:t>They are, and will continue to be, registered as a local government elector for the parish from the day of their application onwards.</w:t>
      </w:r>
    </w:p>
    <w:p w14:paraId="4A546A74" w14:textId="77777777" w:rsidR="00F746F2" w:rsidRPr="003D5B43" w:rsidRDefault="00F746F2" w:rsidP="00B95B33">
      <w:pPr>
        <w:pStyle w:val="ListParagraph"/>
        <w:spacing w:before="100" w:beforeAutospacing="1" w:after="100" w:afterAutospacing="1" w:line="240" w:lineRule="auto"/>
        <w:ind w:left="750"/>
        <w:rPr>
          <w:rFonts w:ascii="Arial" w:hAnsi="Arial" w:cs="Arial"/>
        </w:rPr>
      </w:pPr>
    </w:p>
    <w:p w14:paraId="2384C8FF" w14:textId="77777777" w:rsidR="00F746F2" w:rsidRPr="003D5B43" w:rsidRDefault="00F746F2" w:rsidP="00B95B33">
      <w:pPr>
        <w:pStyle w:val="ListParagraph"/>
        <w:numPr>
          <w:ilvl w:val="0"/>
          <w:numId w:val="2"/>
        </w:numPr>
        <w:spacing w:before="100" w:beforeAutospacing="1" w:after="100" w:afterAutospacing="1" w:line="240" w:lineRule="auto"/>
        <w:rPr>
          <w:rFonts w:ascii="Arial" w:hAnsi="Arial" w:cs="Arial"/>
        </w:rPr>
      </w:pPr>
      <w:r w:rsidRPr="003D5B43">
        <w:rPr>
          <w:rFonts w:ascii="Arial" w:hAnsi="Arial" w:cs="Arial"/>
        </w:rPr>
        <w:t>They have occupied as owner or tenant any land or other premises in the parish during the whole of the 12 months before the day of their application.</w:t>
      </w:r>
    </w:p>
    <w:p w14:paraId="381FA4D8" w14:textId="77777777" w:rsidR="00F746F2" w:rsidRPr="003D5B43" w:rsidRDefault="00F746F2" w:rsidP="00B95B33">
      <w:pPr>
        <w:pStyle w:val="ListParagraph"/>
        <w:spacing w:before="100" w:beforeAutospacing="1" w:after="100" w:afterAutospacing="1" w:line="240" w:lineRule="auto"/>
        <w:ind w:left="750"/>
        <w:rPr>
          <w:rFonts w:ascii="Arial" w:hAnsi="Arial" w:cs="Arial"/>
        </w:rPr>
      </w:pPr>
    </w:p>
    <w:p w14:paraId="3103D3E0" w14:textId="77777777" w:rsidR="00F746F2" w:rsidRPr="003D5B43" w:rsidRDefault="00F746F2" w:rsidP="00B95B33">
      <w:pPr>
        <w:pStyle w:val="ListParagraph"/>
        <w:numPr>
          <w:ilvl w:val="0"/>
          <w:numId w:val="2"/>
        </w:numPr>
        <w:spacing w:before="100" w:beforeAutospacing="1" w:after="100" w:afterAutospacing="1" w:line="240" w:lineRule="auto"/>
        <w:rPr>
          <w:rFonts w:ascii="Arial" w:hAnsi="Arial" w:cs="Arial"/>
        </w:rPr>
      </w:pPr>
      <w:r w:rsidRPr="003D5B43">
        <w:rPr>
          <w:rFonts w:ascii="Arial" w:hAnsi="Arial" w:cs="Arial"/>
        </w:rPr>
        <w:t xml:space="preserve">Their main or only place of work during the 12 months prior to the day of their application has been in the parish.  </w:t>
      </w:r>
    </w:p>
    <w:p w14:paraId="7AE4174E" w14:textId="77777777" w:rsidR="00F746F2" w:rsidRPr="003D5B43" w:rsidRDefault="00F746F2" w:rsidP="00B95B33">
      <w:pPr>
        <w:pStyle w:val="ListParagraph"/>
        <w:spacing w:before="100" w:beforeAutospacing="1" w:after="100" w:afterAutospacing="1" w:line="240" w:lineRule="auto"/>
        <w:ind w:left="750"/>
        <w:rPr>
          <w:rFonts w:ascii="Arial" w:hAnsi="Arial" w:cs="Arial"/>
        </w:rPr>
      </w:pPr>
    </w:p>
    <w:p w14:paraId="1B5F10DC" w14:textId="77777777" w:rsidR="00F746F2" w:rsidRPr="003D5B43" w:rsidRDefault="00F746F2" w:rsidP="00B95B33">
      <w:pPr>
        <w:pStyle w:val="ListParagraph"/>
        <w:numPr>
          <w:ilvl w:val="0"/>
          <w:numId w:val="2"/>
        </w:numPr>
        <w:spacing w:before="100" w:beforeAutospacing="1" w:after="100" w:afterAutospacing="1" w:line="240" w:lineRule="auto"/>
        <w:rPr>
          <w:rFonts w:ascii="Arial" w:hAnsi="Arial" w:cs="Arial"/>
        </w:rPr>
      </w:pPr>
      <w:r w:rsidRPr="003D5B43">
        <w:rPr>
          <w:rFonts w:ascii="Arial" w:hAnsi="Arial" w:cs="Arial"/>
        </w:rPr>
        <w:t xml:space="preserve">They have lived in the parish or within three miles of it during the whole of the 12 months before the day of their application. </w:t>
      </w:r>
    </w:p>
    <w:p w14:paraId="291695C6" w14:textId="77777777" w:rsidR="00F746F2" w:rsidRPr="003D5B43" w:rsidRDefault="00F746F2" w:rsidP="00B95B33">
      <w:pPr>
        <w:pStyle w:val="ListParagraph"/>
        <w:spacing w:before="100" w:beforeAutospacing="1" w:after="100" w:afterAutospacing="1" w:line="240" w:lineRule="auto"/>
        <w:ind w:left="750"/>
        <w:rPr>
          <w:rFonts w:ascii="Arial" w:hAnsi="Arial" w:cs="Arial"/>
        </w:rPr>
      </w:pPr>
    </w:p>
    <w:p w14:paraId="627C9C34" w14:textId="77777777" w:rsidR="00F746F2" w:rsidRPr="003D5B43" w:rsidRDefault="00F746F2" w:rsidP="00B95B33">
      <w:pPr>
        <w:pStyle w:val="ListParagraph"/>
        <w:spacing w:before="100" w:beforeAutospacing="1" w:after="100" w:afterAutospacing="1" w:line="240" w:lineRule="auto"/>
        <w:ind w:left="0"/>
        <w:rPr>
          <w:rFonts w:ascii="Arial" w:hAnsi="Arial" w:cs="Arial"/>
          <w:b/>
        </w:rPr>
      </w:pPr>
      <w:r w:rsidRPr="003D5B43">
        <w:rPr>
          <w:rFonts w:ascii="Arial" w:hAnsi="Arial" w:cs="Arial"/>
          <w:b/>
        </w:rPr>
        <w:t>Disqua</w:t>
      </w:r>
      <w:r w:rsidR="00956CC3" w:rsidRPr="003D5B43">
        <w:rPr>
          <w:rFonts w:ascii="Arial" w:hAnsi="Arial" w:cs="Arial"/>
          <w:b/>
        </w:rPr>
        <w:t>lifications</w:t>
      </w:r>
    </w:p>
    <w:p w14:paraId="61815779" w14:textId="77777777" w:rsidR="00F746F2" w:rsidRPr="003D5B43" w:rsidRDefault="00F746F2" w:rsidP="00B95B33">
      <w:pPr>
        <w:pStyle w:val="ListParagraph"/>
        <w:spacing w:before="100" w:beforeAutospacing="1" w:after="100" w:afterAutospacing="1" w:line="240" w:lineRule="auto"/>
        <w:ind w:left="0"/>
        <w:rPr>
          <w:rFonts w:ascii="Arial" w:hAnsi="Arial" w:cs="Arial"/>
        </w:rPr>
      </w:pPr>
    </w:p>
    <w:p w14:paraId="3A059BF7" w14:textId="35D861F1" w:rsidR="00F746F2" w:rsidRPr="003D5B43" w:rsidRDefault="00F746F2" w:rsidP="00B95B33">
      <w:pPr>
        <w:pStyle w:val="ListParagraph"/>
        <w:spacing w:before="100" w:beforeAutospacing="1" w:after="100" w:afterAutospacing="1" w:line="240" w:lineRule="auto"/>
        <w:ind w:left="0"/>
        <w:rPr>
          <w:rFonts w:ascii="Arial" w:hAnsi="Arial" w:cs="Arial"/>
        </w:rPr>
      </w:pPr>
      <w:r w:rsidRPr="003D5B43">
        <w:rPr>
          <w:rFonts w:ascii="Arial" w:hAnsi="Arial" w:cs="Arial"/>
        </w:rPr>
        <w:t xml:space="preserve"> Apart from meeting the qualifications for standing for election, </w:t>
      </w:r>
      <w:r w:rsidR="0002508C" w:rsidRPr="003D5B43">
        <w:rPr>
          <w:rFonts w:ascii="Arial" w:hAnsi="Arial" w:cs="Arial"/>
        </w:rPr>
        <w:t>applicants</w:t>
      </w:r>
      <w:r w:rsidRPr="003D5B43">
        <w:rPr>
          <w:rFonts w:ascii="Arial" w:hAnsi="Arial" w:cs="Arial"/>
        </w:rPr>
        <w:t xml:space="preserve"> must also not be disqualified from standing. There are certain people who are disqualified from being elected to a parish council. They cannot be elected if at the time of their application:</w:t>
      </w:r>
    </w:p>
    <w:p w14:paraId="043D38DD" w14:textId="77777777" w:rsidR="00C17F05" w:rsidRPr="003D5B43" w:rsidRDefault="00C17F05" w:rsidP="00B95B33">
      <w:pPr>
        <w:pStyle w:val="ListParagraph"/>
        <w:spacing w:before="100" w:beforeAutospacing="1" w:after="100" w:afterAutospacing="1" w:line="240" w:lineRule="auto"/>
        <w:ind w:left="0"/>
        <w:rPr>
          <w:rFonts w:ascii="Arial" w:hAnsi="Arial" w:cs="Arial"/>
        </w:rPr>
      </w:pPr>
    </w:p>
    <w:p w14:paraId="3BBB1981" w14:textId="4953EBE1" w:rsidR="00F746F2" w:rsidRPr="003D5B43" w:rsidRDefault="0002508C" w:rsidP="00B95B33">
      <w:pPr>
        <w:pStyle w:val="ListParagraph"/>
        <w:numPr>
          <w:ilvl w:val="0"/>
          <w:numId w:val="3"/>
        </w:numPr>
        <w:spacing w:before="100" w:beforeAutospacing="1" w:after="100" w:afterAutospacing="1" w:line="240" w:lineRule="auto"/>
        <w:rPr>
          <w:rFonts w:ascii="Arial" w:hAnsi="Arial" w:cs="Arial"/>
        </w:rPr>
      </w:pPr>
      <w:r w:rsidRPr="003D5B43">
        <w:rPr>
          <w:rFonts w:ascii="Arial" w:hAnsi="Arial" w:cs="Arial"/>
        </w:rPr>
        <w:t>They</w:t>
      </w:r>
      <w:r w:rsidR="005F4699" w:rsidRPr="003D5B43">
        <w:rPr>
          <w:rFonts w:ascii="Arial" w:hAnsi="Arial" w:cs="Arial"/>
        </w:rPr>
        <w:t xml:space="preserve"> hold a paid office with the </w:t>
      </w:r>
      <w:r w:rsidR="00F746F2" w:rsidRPr="003D5B43">
        <w:rPr>
          <w:rFonts w:ascii="Arial" w:hAnsi="Arial" w:cs="Arial"/>
        </w:rPr>
        <w:t xml:space="preserve"> Town council. </w:t>
      </w:r>
    </w:p>
    <w:p w14:paraId="5F26B801" w14:textId="50C2502F" w:rsidR="005F4699" w:rsidRPr="003D5B43" w:rsidRDefault="0002508C" w:rsidP="005F4699">
      <w:pPr>
        <w:pStyle w:val="ListParagraph"/>
        <w:numPr>
          <w:ilvl w:val="0"/>
          <w:numId w:val="3"/>
        </w:numPr>
        <w:rPr>
          <w:rFonts w:ascii="Arial" w:hAnsi="Arial" w:cs="Arial"/>
        </w:rPr>
      </w:pPr>
      <w:r w:rsidRPr="003D5B43">
        <w:rPr>
          <w:rFonts w:ascii="Arial" w:hAnsi="Arial" w:cs="Arial"/>
        </w:rPr>
        <w:t>They</w:t>
      </w:r>
      <w:r w:rsidR="005F4699" w:rsidRPr="003D5B43">
        <w:rPr>
          <w:rFonts w:ascii="Arial" w:hAnsi="Arial" w:cs="Arial"/>
        </w:rPr>
        <w:t xml:space="preserve"> are the subject of a Bankruptcy Restrictions Order or Interim Order, or a Debt Relief Restrictions Order or an Interim Debt Relief Restrictions order under Schedule 4ZB of the Insolvency Act 1986.</w:t>
      </w:r>
    </w:p>
    <w:p w14:paraId="2B5F3B3A" w14:textId="773DD5B7" w:rsidR="005F4699" w:rsidRPr="003D5B43" w:rsidRDefault="0002508C" w:rsidP="005F4699">
      <w:pPr>
        <w:pStyle w:val="ListParagraph"/>
        <w:numPr>
          <w:ilvl w:val="0"/>
          <w:numId w:val="3"/>
        </w:numPr>
        <w:rPr>
          <w:rFonts w:ascii="Arial" w:hAnsi="Arial" w:cs="Arial"/>
        </w:rPr>
      </w:pPr>
      <w:r w:rsidRPr="003D5B43">
        <w:rPr>
          <w:rFonts w:ascii="Arial" w:hAnsi="Arial" w:cs="Arial"/>
        </w:rPr>
        <w:t>They</w:t>
      </w:r>
      <w:r w:rsidR="005F4699" w:rsidRPr="003D5B43">
        <w:rPr>
          <w:rFonts w:ascii="Arial" w:hAnsi="Arial" w:cs="Arial"/>
        </w:rPr>
        <w:t xml:space="preserve"> have within five years prior to the day of your prospective appointment to the council been convicted in the </w:t>
      </w:r>
      <w:proofErr w:type="gramStart"/>
      <w:r w:rsidR="005F4699" w:rsidRPr="003D5B43">
        <w:rPr>
          <w:rFonts w:ascii="Arial" w:hAnsi="Arial" w:cs="Arial"/>
        </w:rPr>
        <w:t>United kingdom</w:t>
      </w:r>
      <w:proofErr w:type="gramEnd"/>
      <w:r w:rsidR="006307FA" w:rsidRPr="003D5B43">
        <w:rPr>
          <w:rFonts w:ascii="Arial" w:hAnsi="Arial" w:cs="Arial"/>
        </w:rPr>
        <w:t>;</w:t>
      </w:r>
      <w:r w:rsidR="005F4699" w:rsidRPr="003D5B43">
        <w:rPr>
          <w:rFonts w:ascii="Arial" w:hAnsi="Arial" w:cs="Arial"/>
        </w:rPr>
        <w:t xml:space="preserve"> the Channel Isles or the Isle of Man</w:t>
      </w:r>
      <w:r w:rsidR="006307FA" w:rsidRPr="003D5B43">
        <w:rPr>
          <w:rFonts w:ascii="Arial" w:hAnsi="Arial" w:cs="Arial"/>
        </w:rPr>
        <w:t>;</w:t>
      </w:r>
      <w:r w:rsidR="005F4699" w:rsidRPr="003D5B43">
        <w:rPr>
          <w:rFonts w:ascii="Arial" w:hAnsi="Arial" w:cs="Arial"/>
        </w:rPr>
        <w:t xml:space="preserve"> of any offence </w:t>
      </w:r>
      <w:r w:rsidR="005F4699" w:rsidRPr="003D5B43">
        <w:rPr>
          <w:rFonts w:ascii="Arial" w:hAnsi="Arial" w:cs="Arial"/>
          <w:i/>
        </w:rPr>
        <w:t>and</w:t>
      </w:r>
      <w:r w:rsidR="005F4699" w:rsidRPr="003D5B43">
        <w:rPr>
          <w:rFonts w:ascii="Arial" w:hAnsi="Arial" w:cs="Arial"/>
        </w:rPr>
        <w:t xml:space="preserve"> have had passed on you a sentence of imprisonment (whether suspended or not) for a period of not less than three months without the option of a fine.</w:t>
      </w:r>
    </w:p>
    <w:p w14:paraId="7D7E6868" w14:textId="547B5980" w:rsidR="00F746F2" w:rsidRPr="003D5B43" w:rsidRDefault="00F746F2" w:rsidP="00B95B33">
      <w:pPr>
        <w:pStyle w:val="ListParagraph"/>
        <w:numPr>
          <w:ilvl w:val="0"/>
          <w:numId w:val="3"/>
        </w:numPr>
        <w:spacing w:before="100" w:beforeAutospacing="1" w:after="100" w:afterAutospacing="1" w:line="240" w:lineRule="auto"/>
        <w:rPr>
          <w:rFonts w:ascii="Arial" w:hAnsi="Arial" w:cs="Arial"/>
        </w:rPr>
      </w:pPr>
      <w:r w:rsidRPr="003D5B43">
        <w:rPr>
          <w:rFonts w:ascii="Arial" w:hAnsi="Arial" w:cs="Arial"/>
        </w:rPr>
        <w:t xml:space="preserve">They have been disqualified under the Representation of the People Act 1983 (which covers corrupt or illegal electoral practices and offences relating to donations) or under the Audit Commission Act 1998. </w:t>
      </w:r>
    </w:p>
    <w:p w14:paraId="75784CD2" w14:textId="77777777" w:rsidR="00F746F2" w:rsidRPr="003D5B43" w:rsidRDefault="00F746F2" w:rsidP="00B95B33">
      <w:pPr>
        <w:pStyle w:val="ListParagraph"/>
        <w:spacing w:before="100" w:beforeAutospacing="1" w:after="100" w:afterAutospacing="1" w:line="240" w:lineRule="auto"/>
        <w:ind w:left="750"/>
        <w:rPr>
          <w:rFonts w:ascii="Arial" w:hAnsi="Arial" w:cs="Arial"/>
        </w:rPr>
      </w:pPr>
    </w:p>
    <w:p w14:paraId="23281BFC" w14:textId="77777777" w:rsidR="00B95B33" w:rsidRPr="003D5B43" w:rsidRDefault="00F746F2" w:rsidP="00B95B33">
      <w:pPr>
        <w:pStyle w:val="ListParagraph"/>
        <w:spacing w:before="100" w:beforeAutospacing="1" w:after="100" w:afterAutospacing="1" w:line="240" w:lineRule="auto"/>
        <w:ind w:left="0"/>
        <w:rPr>
          <w:rFonts w:ascii="Arial" w:hAnsi="Arial" w:cs="Arial"/>
        </w:rPr>
      </w:pPr>
      <w:r w:rsidRPr="003D5B43">
        <w:rPr>
          <w:rFonts w:ascii="Arial" w:hAnsi="Arial" w:cs="Arial"/>
        </w:rPr>
        <w:t xml:space="preserve">The full range of disqualifications is complex and if the applicant is in any doubt about whether they are disqualified, they must do everything they can to check that they are not disqualified before </w:t>
      </w:r>
      <w:proofErr w:type="gramStart"/>
      <w:r w:rsidRPr="003D5B43">
        <w:rPr>
          <w:rFonts w:ascii="Arial" w:hAnsi="Arial" w:cs="Arial"/>
        </w:rPr>
        <w:t>submitting an application</w:t>
      </w:r>
      <w:proofErr w:type="gramEnd"/>
      <w:r w:rsidRPr="003D5B43">
        <w:rPr>
          <w:rFonts w:ascii="Arial" w:hAnsi="Arial" w:cs="Arial"/>
        </w:rPr>
        <w:t xml:space="preserve"> as they will be asked to sign an ‘Application for Co-option’ (see appendix 1) to confirm that they are not disqualified.</w:t>
      </w:r>
    </w:p>
    <w:p w14:paraId="713F3D2C" w14:textId="77777777" w:rsidR="004A7D61" w:rsidRPr="003D5B43" w:rsidRDefault="004A7D61" w:rsidP="004A7D61">
      <w:pPr>
        <w:rPr>
          <w:rFonts w:ascii="Arial" w:hAnsi="Arial" w:cs="Arial"/>
        </w:rPr>
      </w:pPr>
      <w:r w:rsidRPr="003D5B43">
        <w:rPr>
          <w:rFonts w:ascii="Arial" w:hAnsi="Arial" w:cs="Arial"/>
        </w:rPr>
        <w:t>(If you are subject to any of these disqualifications you will not be able to hold public office as a parish councillor until the disqualification is no longer effective).</w:t>
      </w:r>
    </w:p>
    <w:p w14:paraId="59E7D03A" w14:textId="77777777" w:rsidR="00C17F05" w:rsidRPr="003D5B43" w:rsidRDefault="00C17F05" w:rsidP="00B95B33">
      <w:pPr>
        <w:pStyle w:val="ListParagraph"/>
        <w:spacing w:before="100" w:beforeAutospacing="1" w:after="100" w:afterAutospacing="1" w:line="240" w:lineRule="auto"/>
        <w:ind w:left="0"/>
        <w:rPr>
          <w:rFonts w:ascii="Arial" w:hAnsi="Arial" w:cs="Arial"/>
        </w:rPr>
      </w:pPr>
    </w:p>
    <w:p w14:paraId="2D2C2CAB" w14:textId="693EA5D4" w:rsidR="00A05D83" w:rsidRDefault="00F746F2" w:rsidP="00B95B33">
      <w:pPr>
        <w:pStyle w:val="ListParagraph"/>
        <w:spacing w:before="100" w:beforeAutospacing="1" w:after="100" w:afterAutospacing="1" w:line="240" w:lineRule="auto"/>
        <w:ind w:left="0"/>
        <w:rPr>
          <w:rFonts w:ascii="Arial" w:hAnsi="Arial" w:cs="Arial"/>
        </w:rPr>
      </w:pPr>
      <w:r w:rsidRPr="003D5B43">
        <w:rPr>
          <w:rFonts w:ascii="Arial" w:hAnsi="Arial" w:cs="Arial"/>
        </w:rPr>
        <w:t xml:space="preserve">The Returning Officer will not be able to confirm whether or not they are disqualified. </w:t>
      </w:r>
    </w:p>
    <w:p w14:paraId="236CA7D5" w14:textId="1A6F6CD9" w:rsidR="00416D3C" w:rsidRDefault="00416D3C" w:rsidP="00B95B33">
      <w:pPr>
        <w:pStyle w:val="ListParagraph"/>
        <w:spacing w:before="100" w:beforeAutospacing="1" w:after="100" w:afterAutospacing="1" w:line="240" w:lineRule="auto"/>
        <w:ind w:left="0"/>
        <w:rPr>
          <w:rFonts w:ascii="Arial" w:hAnsi="Arial" w:cs="Arial"/>
        </w:rPr>
      </w:pPr>
    </w:p>
    <w:p w14:paraId="3FAF8BD6" w14:textId="76CA96B9" w:rsidR="00416D3C" w:rsidRDefault="00416D3C" w:rsidP="00B95B33">
      <w:pPr>
        <w:pStyle w:val="ListParagraph"/>
        <w:spacing w:before="100" w:beforeAutospacing="1" w:after="100" w:afterAutospacing="1" w:line="240" w:lineRule="auto"/>
        <w:ind w:left="0"/>
        <w:rPr>
          <w:rFonts w:ascii="Arial" w:hAnsi="Arial" w:cs="Arial"/>
        </w:rPr>
      </w:pPr>
    </w:p>
    <w:p w14:paraId="550521E7" w14:textId="77777777" w:rsidR="00416D3C" w:rsidRPr="003D5B43" w:rsidRDefault="00416D3C" w:rsidP="00B95B33">
      <w:pPr>
        <w:pStyle w:val="ListParagraph"/>
        <w:spacing w:before="100" w:beforeAutospacing="1" w:after="100" w:afterAutospacing="1" w:line="240" w:lineRule="auto"/>
        <w:ind w:left="0"/>
        <w:rPr>
          <w:rFonts w:ascii="Arial" w:hAnsi="Arial" w:cs="Arial"/>
        </w:rPr>
      </w:pPr>
    </w:p>
    <w:p w14:paraId="68EFE965" w14:textId="482EAF13" w:rsidR="004A7D61" w:rsidRPr="00416D3C" w:rsidRDefault="004A7D61" w:rsidP="00416D3C">
      <w:pPr>
        <w:pStyle w:val="Heading1"/>
      </w:pPr>
      <w:r w:rsidRPr="00416D3C">
        <w:lastRenderedPageBreak/>
        <w:t>Baildon Town  Co-option Procedure</w:t>
      </w:r>
    </w:p>
    <w:p w14:paraId="41FF3615" w14:textId="77777777" w:rsidR="00416D3C" w:rsidRPr="00416D3C" w:rsidRDefault="00416D3C" w:rsidP="00416D3C"/>
    <w:p w14:paraId="19F20FCB" w14:textId="14B204A6" w:rsidR="00261C95" w:rsidRPr="003D5B43" w:rsidRDefault="00261C95" w:rsidP="00261C95">
      <w:pPr>
        <w:pStyle w:val="Default"/>
        <w:numPr>
          <w:ilvl w:val="0"/>
          <w:numId w:val="8"/>
        </w:numPr>
        <w:spacing w:line="360" w:lineRule="auto"/>
        <w:rPr>
          <w:rFonts w:ascii="Arial" w:hAnsi="Arial" w:cs="Arial"/>
          <w:sz w:val="22"/>
          <w:szCs w:val="22"/>
        </w:rPr>
      </w:pPr>
      <w:r w:rsidRPr="003D5B43">
        <w:rPr>
          <w:rFonts w:ascii="Arial" w:hAnsi="Arial" w:cs="Arial"/>
          <w:sz w:val="22"/>
          <w:szCs w:val="22"/>
        </w:rPr>
        <w:t xml:space="preserve">The Clerk will advertise the vacancy (or vacancies) on the Town Council noticeboard, website and </w:t>
      </w:r>
      <w:r w:rsidRPr="003D5B43">
        <w:rPr>
          <w:rFonts w:ascii="Arial" w:hAnsi="Arial" w:cs="Arial"/>
          <w:sz w:val="22"/>
          <w:szCs w:val="22"/>
        </w:rPr>
        <w:t>via any other media as required</w:t>
      </w:r>
      <w:r w:rsidR="006307FA" w:rsidRPr="003D5B43">
        <w:rPr>
          <w:rFonts w:ascii="Arial" w:hAnsi="Arial" w:cs="Arial"/>
          <w:sz w:val="22"/>
          <w:szCs w:val="22"/>
        </w:rPr>
        <w:t xml:space="preserve"> giving details of the process.</w:t>
      </w:r>
    </w:p>
    <w:p w14:paraId="79BA062C" w14:textId="435473FA" w:rsidR="004A7D61" w:rsidRPr="003D5B43" w:rsidRDefault="004A7D61" w:rsidP="00261C95">
      <w:pPr>
        <w:pStyle w:val="Default"/>
        <w:numPr>
          <w:ilvl w:val="0"/>
          <w:numId w:val="8"/>
        </w:numPr>
        <w:spacing w:after="22" w:line="360" w:lineRule="auto"/>
        <w:rPr>
          <w:rFonts w:ascii="Arial" w:hAnsi="Arial" w:cs="Arial"/>
          <w:sz w:val="22"/>
          <w:szCs w:val="22"/>
        </w:rPr>
      </w:pPr>
      <w:r w:rsidRPr="003D5B43">
        <w:rPr>
          <w:rFonts w:ascii="Arial" w:hAnsi="Arial" w:cs="Arial"/>
          <w:sz w:val="22"/>
          <w:szCs w:val="22"/>
        </w:rPr>
        <w:t xml:space="preserve">Each applicant will be invited to complete a Legal Declaration of Qualification to hold Public Office as a Local Councillor. </w:t>
      </w:r>
    </w:p>
    <w:p w14:paraId="708BCD3A" w14:textId="77777777" w:rsidR="004A7D61" w:rsidRPr="003D5B43" w:rsidRDefault="004A7D61" w:rsidP="00261C95">
      <w:pPr>
        <w:pStyle w:val="Default"/>
        <w:numPr>
          <w:ilvl w:val="0"/>
          <w:numId w:val="8"/>
        </w:numPr>
        <w:spacing w:line="360" w:lineRule="auto"/>
        <w:rPr>
          <w:rFonts w:ascii="Arial" w:hAnsi="Arial" w:cs="Arial"/>
          <w:sz w:val="22"/>
          <w:szCs w:val="22"/>
        </w:rPr>
      </w:pPr>
      <w:r w:rsidRPr="003D5B43">
        <w:rPr>
          <w:rFonts w:ascii="Arial" w:hAnsi="Arial" w:cs="Arial"/>
          <w:sz w:val="22"/>
          <w:szCs w:val="22"/>
        </w:rPr>
        <w:t xml:space="preserve">Each applicant will be invited to provide a “CV” to include the reasons for interest in being a Town Councillor and what attributes they have to offer for the benefit of the community. </w:t>
      </w:r>
    </w:p>
    <w:p w14:paraId="3E4D2507" w14:textId="651E68FF" w:rsidR="004A7D61" w:rsidRPr="003D5B43" w:rsidRDefault="004A7D61" w:rsidP="00261C95">
      <w:pPr>
        <w:pStyle w:val="Default"/>
        <w:numPr>
          <w:ilvl w:val="0"/>
          <w:numId w:val="8"/>
        </w:numPr>
        <w:spacing w:line="360" w:lineRule="auto"/>
        <w:rPr>
          <w:rFonts w:ascii="Arial" w:hAnsi="Arial" w:cs="Arial"/>
          <w:sz w:val="22"/>
          <w:szCs w:val="22"/>
        </w:rPr>
      </w:pPr>
      <w:r w:rsidRPr="003D5B43">
        <w:rPr>
          <w:rFonts w:ascii="Arial" w:hAnsi="Arial" w:cs="Arial"/>
          <w:sz w:val="22"/>
          <w:szCs w:val="22"/>
        </w:rPr>
        <w:t>The Town Clerk will circulate</w:t>
      </w:r>
      <w:r w:rsidR="006307FA" w:rsidRPr="003D5B43">
        <w:rPr>
          <w:rFonts w:ascii="Arial" w:hAnsi="Arial" w:cs="Arial"/>
          <w:sz w:val="22"/>
          <w:szCs w:val="22"/>
        </w:rPr>
        <w:t xml:space="preserve"> (on a confidential basis)</w:t>
      </w:r>
      <w:r w:rsidRPr="003D5B43">
        <w:rPr>
          <w:rFonts w:ascii="Arial" w:hAnsi="Arial" w:cs="Arial"/>
          <w:sz w:val="22"/>
          <w:szCs w:val="22"/>
        </w:rPr>
        <w:t xml:space="preserve">, if possible, details of the application/applications to all the other Councillors prior to the next Parish Council meeting. </w:t>
      </w:r>
    </w:p>
    <w:p w14:paraId="30925A3B" w14:textId="77777777" w:rsidR="004A7D61" w:rsidRPr="003D5B43" w:rsidRDefault="004A7D61" w:rsidP="00261C95">
      <w:pPr>
        <w:pStyle w:val="Default"/>
        <w:numPr>
          <w:ilvl w:val="0"/>
          <w:numId w:val="8"/>
        </w:numPr>
        <w:spacing w:line="360" w:lineRule="auto"/>
        <w:rPr>
          <w:rFonts w:ascii="Arial" w:hAnsi="Arial" w:cs="Arial"/>
          <w:sz w:val="22"/>
          <w:szCs w:val="22"/>
        </w:rPr>
      </w:pPr>
      <w:r w:rsidRPr="003D5B43">
        <w:rPr>
          <w:rFonts w:ascii="Arial" w:hAnsi="Arial" w:cs="Arial"/>
          <w:sz w:val="22"/>
          <w:szCs w:val="22"/>
        </w:rPr>
        <w:t>There will be a separate item on the Town Council meeting Agenda to deal with the application(s).</w:t>
      </w:r>
    </w:p>
    <w:p w14:paraId="799C575B" w14:textId="77777777" w:rsidR="004A7D61" w:rsidRPr="003D5B43" w:rsidRDefault="004A7D61" w:rsidP="00261C95">
      <w:pPr>
        <w:pStyle w:val="Default"/>
        <w:numPr>
          <w:ilvl w:val="0"/>
          <w:numId w:val="8"/>
        </w:numPr>
        <w:spacing w:line="360" w:lineRule="auto"/>
        <w:rPr>
          <w:rFonts w:ascii="Arial" w:hAnsi="Arial" w:cs="Arial"/>
          <w:sz w:val="22"/>
          <w:szCs w:val="22"/>
        </w:rPr>
      </w:pPr>
      <w:r w:rsidRPr="003D5B43">
        <w:rPr>
          <w:rFonts w:ascii="Arial" w:hAnsi="Arial" w:cs="Arial"/>
          <w:sz w:val="22"/>
          <w:szCs w:val="22"/>
        </w:rPr>
        <w:t xml:space="preserve">Each applicant will be invited to attend the Town Council meeting to present themselves to the Town Council. The Town Council will resolve to exclude members of the press and public under the Public Bodies (Admissions to Meetings) Act 1960 to enable it to interview/discuss the merits or otherwise of the applicants. </w:t>
      </w:r>
    </w:p>
    <w:p w14:paraId="7DD03AA9" w14:textId="433B0373" w:rsidR="004A7D61" w:rsidRPr="003D5B43" w:rsidRDefault="004A7D61" w:rsidP="004A7D61">
      <w:pPr>
        <w:pStyle w:val="Default"/>
        <w:numPr>
          <w:ilvl w:val="0"/>
          <w:numId w:val="8"/>
        </w:numPr>
        <w:spacing w:line="360" w:lineRule="auto"/>
        <w:rPr>
          <w:rFonts w:ascii="Arial" w:hAnsi="Arial" w:cs="Arial"/>
          <w:sz w:val="22"/>
          <w:szCs w:val="22"/>
        </w:rPr>
      </w:pPr>
      <w:r w:rsidRPr="003D5B43">
        <w:rPr>
          <w:rFonts w:ascii="Arial" w:hAnsi="Arial" w:cs="Arial"/>
          <w:sz w:val="22"/>
          <w:szCs w:val="22"/>
        </w:rPr>
        <w:t>The Chair will ask each applicant (in the absence of the other candidate(s)a number of set  questions, previously agreed by the Town Council, in the presence of the other Councillors in private session.  Depending on the answers given the councillors present may have additional supplementary questions which may be asked through the chair.</w:t>
      </w:r>
    </w:p>
    <w:p w14:paraId="3867684C" w14:textId="77777777" w:rsidR="004A7D61" w:rsidRPr="003D5B43" w:rsidRDefault="004A7D61" w:rsidP="004A7D61">
      <w:pPr>
        <w:pStyle w:val="Default"/>
        <w:numPr>
          <w:ilvl w:val="0"/>
          <w:numId w:val="8"/>
        </w:numPr>
        <w:spacing w:line="360" w:lineRule="auto"/>
        <w:rPr>
          <w:rFonts w:ascii="Arial" w:hAnsi="Arial" w:cs="Arial"/>
          <w:sz w:val="22"/>
          <w:szCs w:val="22"/>
        </w:rPr>
      </w:pPr>
      <w:r w:rsidRPr="003D5B43">
        <w:rPr>
          <w:rFonts w:ascii="Arial" w:hAnsi="Arial" w:cs="Arial"/>
          <w:sz w:val="22"/>
          <w:szCs w:val="22"/>
        </w:rPr>
        <w:t>If an applicant does not present themselves to the Town Council meeting and they cannot provide a valid reason for not attending then Town Council may decide whether or not to appoint in these circumstances.</w:t>
      </w:r>
    </w:p>
    <w:p w14:paraId="7218EBAC" w14:textId="4A077B65" w:rsidR="004A7D61" w:rsidRPr="003D5B43" w:rsidRDefault="004A7D61" w:rsidP="004A7D61">
      <w:pPr>
        <w:widowControl w:val="0"/>
        <w:numPr>
          <w:ilvl w:val="0"/>
          <w:numId w:val="8"/>
        </w:numPr>
        <w:tabs>
          <w:tab w:val="num" w:pos="567"/>
        </w:tabs>
        <w:suppressAutoHyphens/>
        <w:autoSpaceDE w:val="0"/>
        <w:autoSpaceDN w:val="0"/>
        <w:adjustRightInd w:val="0"/>
        <w:spacing w:after="0" w:line="360" w:lineRule="auto"/>
        <w:textAlignment w:val="center"/>
        <w:rPr>
          <w:rFonts w:ascii="Arial" w:hAnsi="Arial" w:cs="Arial"/>
        </w:rPr>
      </w:pPr>
      <w:r w:rsidRPr="003D5B43">
        <w:rPr>
          <w:rFonts w:ascii="Arial" w:hAnsi="Arial" w:cs="Arial"/>
        </w:rPr>
        <w:tab/>
        <w:t xml:space="preserve">At the next suitable Town Council meeting </w:t>
      </w:r>
      <w:r w:rsidR="00A12512">
        <w:rPr>
          <w:rFonts w:ascii="Arial" w:hAnsi="Arial" w:cs="Arial"/>
        </w:rPr>
        <w:t>a</w:t>
      </w:r>
      <w:r w:rsidRPr="003D5B43">
        <w:rPr>
          <w:rFonts w:ascii="Arial" w:hAnsi="Arial" w:cs="Arial"/>
        </w:rPr>
        <w:t xml:space="preserve"> vote will take place in accordance with the adopted voting protocol (Standing order 9 applies).  </w:t>
      </w:r>
      <w:r w:rsidRPr="003D5B43">
        <w:rPr>
          <w:rFonts w:ascii="Arial" w:eastAsia="Times New Roman" w:hAnsi="Arial" w:cs="Arial"/>
          <w:color w:val="000000"/>
          <w:lang w:bidi="en-US"/>
        </w:rPr>
        <w:t>Where more than two persons have been nominated for a position to be filled by the Council and none of those persons has received an absolute majority of votes in her/his favour, the name of the person having the least number of votes shall be struck off the list and a fresh vote taken. This process shall continue until an absolute majority of votes is given in favour of one person. A tie in votes may be settled by the casting vote exercised by the Chair of the meeting.</w:t>
      </w:r>
    </w:p>
    <w:p w14:paraId="41160AF0" w14:textId="77777777" w:rsidR="004A7D61" w:rsidRPr="003D5B43" w:rsidRDefault="004A7D61" w:rsidP="004A7D61">
      <w:pPr>
        <w:pStyle w:val="Default"/>
        <w:numPr>
          <w:ilvl w:val="0"/>
          <w:numId w:val="8"/>
        </w:numPr>
        <w:spacing w:line="360" w:lineRule="auto"/>
        <w:rPr>
          <w:rFonts w:ascii="Arial" w:hAnsi="Arial" w:cs="Arial"/>
          <w:sz w:val="22"/>
          <w:szCs w:val="22"/>
        </w:rPr>
      </w:pPr>
      <w:r w:rsidRPr="003D5B43">
        <w:rPr>
          <w:rFonts w:ascii="Arial" w:hAnsi="Arial" w:cs="Arial"/>
          <w:sz w:val="22"/>
          <w:szCs w:val="22"/>
        </w:rPr>
        <w:t>The Chairman will declare the result.</w:t>
      </w:r>
    </w:p>
    <w:p w14:paraId="60C41765" w14:textId="63C07B93" w:rsidR="004A7D61" w:rsidRPr="003D5B43" w:rsidRDefault="004A7D61" w:rsidP="00B95B33">
      <w:pPr>
        <w:pStyle w:val="Default"/>
        <w:numPr>
          <w:ilvl w:val="0"/>
          <w:numId w:val="8"/>
        </w:numPr>
        <w:spacing w:before="100" w:beforeAutospacing="1" w:after="100" w:afterAutospacing="1"/>
        <w:jc w:val="both"/>
        <w:rPr>
          <w:rFonts w:ascii="Arial" w:hAnsi="Arial" w:cs="Arial"/>
          <w:b/>
          <w:sz w:val="22"/>
          <w:szCs w:val="22"/>
        </w:rPr>
      </w:pPr>
      <w:r w:rsidRPr="003D5B43">
        <w:rPr>
          <w:rFonts w:ascii="Arial" w:hAnsi="Arial" w:cs="Arial"/>
          <w:sz w:val="22"/>
          <w:szCs w:val="22"/>
        </w:rPr>
        <w:t>The co-opted councillor(s) will only be allowed to take part in the council meeting once they have signed The Declaration of Acceptance of Office.</w:t>
      </w:r>
    </w:p>
    <w:p w14:paraId="200F6902" w14:textId="5AAEE7FC" w:rsidR="006E5392" w:rsidRPr="003D5B43" w:rsidRDefault="006E5392" w:rsidP="00B95B33">
      <w:pPr>
        <w:pStyle w:val="ListParagraph"/>
        <w:spacing w:before="100" w:beforeAutospacing="1" w:after="100" w:afterAutospacing="1" w:line="240" w:lineRule="auto"/>
        <w:ind w:left="892" w:hanging="750"/>
        <w:rPr>
          <w:rFonts w:ascii="Arial" w:hAnsi="Arial" w:cs="Arial"/>
        </w:rPr>
      </w:pPr>
    </w:p>
    <w:p w14:paraId="0306973A" w14:textId="2EE43608" w:rsidR="006307FA" w:rsidRPr="003D5B43" w:rsidRDefault="006307FA" w:rsidP="00B95B33">
      <w:pPr>
        <w:pStyle w:val="ListParagraph"/>
        <w:spacing w:before="100" w:beforeAutospacing="1" w:after="100" w:afterAutospacing="1" w:line="240" w:lineRule="auto"/>
        <w:ind w:left="892" w:hanging="750"/>
        <w:rPr>
          <w:rFonts w:ascii="Arial" w:hAnsi="Arial" w:cs="Arial"/>
        </w:rPr>
      </w:pPr>
    </w:p>
    <w:p w14:paraId="03F99FF6" w14:textId="77777777" w:rsidR="006307FA" w:rsidRPr="003D5B43" w:rsidRDefault="006307FA" w:rsidP="00B95B33">
      <w:pPr>
        <w:pStyle w:val="ListParagraph"/>
        <w:spacing w:before="100" w:beforeAutospacing="1" w:after="100" w:afterAutospacing="1" w:line="240" w:lineRule="auto"/>
        <w:ind w:left="892" w:hanging="750"/>
        <w:rPr>
          <w:rFonts w:ascii="Arial" w:hAnsi="Arial" w:cs="Arial"/>
          <w:b/>
        </w:rPr>
      </w:pPr>
    </w:p>
    <w:p w14:paraId="0A3C279B" w14:textId="77777777" w:rsidR="006B1883" w:rsidRPr="003D5B43" w:rsidRDefault="00956CC3" w:rsidP="00B95B33">
      <w:pPr>
        <w:pStyle w:val="ListParagraph"/>
        <w:spacing w:before="100" w:beforeAutospacing="1" w:after="100" w:afterAutospacing="1" w:line="240" w:lineRule="auto"/>
        <w:ind w:left="892" w:hanging="750"/>
        <w:rPr>
          <w:rFonts w:ascii="Arial" w:hAnsi="Arial" w:cs="Arial"/>
        </w:rPr>
      </w:pPr>
      <w:r w:rsidRPr="003D5B43">
        <w:rPr>
          <w:rFonts w:ascii="Arial" w:hAnsi="Arial" w:cs="Arial"/>
          <w:b/>
        </w:rPr>
        <w:t>Appendix 1</w:t>
      </w:r>
    </w:p>
    <w:p w14:paraId="7AC86D0A" w14:textId="1B6E818C" w:rsidR="00865A7B" w:rsidRPr="00416D3C" w:rsidRDefault="00865A7B" w:rsidP="00865A7B">
      <w:pPr>
        <w:jc w:val="center"/>
        <w:rPr>
          <w:rFonts w:ascii="Arial" w:hAnsi="Arial" w:cs="Arial"/>
          <w:b/>
          <w:bCs/>
          <w:sz w:val="28"/>
          <w:szCs w:val="28"/>
        </w:rPr>
      </w:pPr>
      <w:r w:rsidRPr="00416D3C">
        <w:rPr>
          <w:rFonts w:ascii="Arial" w:hAnsi="Arial" w:cs="Arial"/>
          <w:b/>
          <w:bCs/>
          <w:sz w:val="28"/>
          <w:szCs w:val="28"/>
        </w:rPr>
        <w:t>Baildon Town</w:t>
      </w:r>
      <w:r w:rsidRPr="00416D3C">
        <w:rPr>
          <w:rFonts w:ascii="Arial" w:hAnsi="Arial" w:cs="Arial"/>
          <w:b/>
          <w:bCs/>
          <w:sz w:val="28"/>
          <w:szCs w:val="28"/>
        </w:rPr>
        <w:t xml:space="preserve"> C</w:t>
      </w:r>
      <w:r w:rsidR="00A12512">
        <w:rPr>
          <w:rFonts w:ascii="Arial" w:hAnsi="Arial" w:cs="Arial"/>
          <w:b/>
          <w:bCs/>
          <w:sz w:val="28"/>
          <w:szCs w:val="28"/>
        </w:rPr>
        <w:t>ouncil</w:t>
      </w:r>
    </w:p>
    <w:p w14:paraId="760C0799" w14:textId="77777777" w:rsidR="00865A7B" w:rsidRPr="003D5B43" w:rsidRDefault="00865A7B" w:rsidP="00865A7B">
      <w:pPr>
        <w:jc w:val="center"/>
        <w:rPr>
          <w:rFonts w:ascii="Arial" w:hAnsi="Arial" w:cs="Arial"/>
        </w:rPr>
      </w:pPr>
    </w:p>
    <w:p w14:paraId="468C793C" w14:textId="77777777" w:rsidR="00865A7B" w:rsidRPr="00416D3C" w:rsidRDefault="00865A7B" w:rsidP="00865A7B">
      <w:pPr>
        <w:jc w:val="center"/>
        <w:rPr>
          <w:rFonts w:ascii="Arial" w:hAnsi="Arial" w:cs="Arial"/>
          <w:b/>
          <w:bCs/>
          <w:sz w:val="28"/>
          <w:szCs w:val="28"/>
        </w:rPr>
      </w:pPr>
      <w:r w:rsidRPr="00416D3C">
        <w:rPr>
          <w:rFonts w:ascii="Arial" w:hAnsi="Arial" w:cs="Arial"/>
          <w:b/>
          <w:bCs/>
          <w:sz w:val="28"/>
          <w:szCs w:val="28"/>
        </w:rPr>
        <w:t>LEGAL DECLARATION OF QUALIFICATION TO HOLD PUBLIC OFFICE AS A LOCAL COUNCILLOR</w:t>
      </w:r>
    </w:p>
    <w:p w14:paraId="1613C7FE" w14:textId="77777777" w:rsidR="00865A7B" w:rsidRPr="003D5B43" w:rsidRDefault="00865A7B" w:rsidP="00865A7B">
      <w:pPr>
        <w:jc w:val="center"/>
        <w:rPr>
          <w:rFonts w:ascii="Arial" w:hAnsi="Arial" w:cs="Arial"/>
        </w:rPr>
      </w:pPr>
    </w:p>
    <w:p w14:paraId="0FEC22E8" w14:textId="7B02513B" w:rsidR="00865A7B" w:rsidRPr="003D5B43" w:rsidRDefault="00865A7B" w:rsidP="00865A7B">
      <w:pPr>
        <w:rPr>
          <w:rFonts w:ascii="Arial" w:hAnsi="Arial" w:cs="Arial"/>
        </w:rPr>
      </w:pPr>
      <w:r w:rsidRPr="003D5B43">
        <w:rPr>
          <w:rFonts w:ascii="Arial" w:hAnsi="Arial" w:cs="Arial"/>
        </w:rPr>
        <w:t xml:space="preserve">Where a </w:t>
      </w:r>
      <w:r w:rsidRPr="003D5B43">
        <w:rPr>
          <w:rFonts w:ascii="Arial" w:hAnsi="Arial" w:cs="Arial"/>
        </w:rPr>
        <w:t>Baildon Town C</w:t>
      </w:r>
      <w:r w:rsidRPr="003D5B43">
        <w:rPr>
          <w:rFonts w:ascii="Arial" w:hAnsi="Arial" w:cs="Arial"/>
        </w:rPr>
        <w:t>ouncil is undertaking the process of co-option of a councillor to the authority, it is duty bound to ensure that the person(s) appointed are eligible to hold office as a local councillor.  The qualifications and disqualifications are contained in the Local Government Act 1972, Sections 79 and 80.</w:t>
      </w:r>
    </w:p>
    <w:p w14:paraId="7103EAA1" w14:textId="77777777" w:rsidR="00865A7B" w:rsidRPr="003D5B43" w:rsidRDefault="00865A7B" w:rsidP="00865A7B">
      <w:pPr>
        <w:rPr>
          <w:rFonts w:ascii="Arial" w:hAnsi="Arial" w:cs="Arial"/>
        </w:rPr>
      </w:pPr>
    </w:p>
    <w:p w14:paraId="3E4D2636" w14:textId="77777777" w:rsidR="00865A7B" w:rsidRPr="003D5B43" w:rsidRDefault="00865A7B" w:rsidP="00865A7B">
      <w:pPr>
        <w:rPr>
          <w:rFonts w:ascii="Arial" w:hAnsi="Arial" w:cs="Arial"/>
        </w:rPr>
      </w:pPr>
      <w:r w:rsidRPr="003D5B43">
        <w:rPr>
          <w:rFonts w:ascii="Arial" w:hAnsi="Arial" w:cs="Arial"/>
        </w:rPr>
        <w:t>Please complete the following declaration form and return it to the Clerk to the Council .................................................................................................................................</w:t>
      </w:r>
    </w:p>
    <w:p w14:paraId="30BFCC0C" w14:textId="77777777" w:rsidR="00865A7B" w:rsidRPr="003D5B43" w:rsidRDefault="00865A7B" w:rsidP="00865A7B">
      <w:pPr>
        <w:rPr>
          <w:rFonts w:ascii="Arial" w:hAnsi="Arial" w:cs="Arial"/>
        </w:rPr>
      </w:pPr>
    </w:p>
    <w:p w14:paraId="4903A773" w14:textId="77777777" w:rsidR="00865A7B" w:rsidRPr="003D5B43" w:rsidRDefault="00865A7B" w:rsidP="00865A7B">
      <w:pPr>
        <w:rPr>
          <w:rFonts w:ascii="Arial" w:hAnsi="Arial" w:cs="Arial"/>
          <w:i/>
        </w:rPr>
      </w:pPr>
      <w:r w:rsidRPr="003D5B43">
        <w:rPr>
          <w:rFonts w:ascii="Arial" w:hAnsi="Arial" w:cs="Arial"/>
        </w:rPr>
        <w:t>....................................................................................................... by (</w:t>
      </w:r>
      <w:r w:rsidRPr="003D5B43">
        <w:rPr>
          <w:rFonts w:ascii="Arial" w:hAnsi="Arial" w:cs="Arial"/>
          <w:i/>
        </w:rPr>
        <w:t>insert date).</w:t>
      </w:r>
    </w:p>
    <w:p w14:paraId="0B0302F4" w14:textId="77777777" w:rsidR="00865A7B" w:rsidRPr="003D5B43" w:rsidRDefault="00865A7B" w:rsidP="00865A7B">
      <w:pPr>
        <w:rPr>
          <w:rFonts w:ascii="Arial" w:hAnsi="Arial" w:cs="Arial"/>
          <w:i/>
        </w:rPr>
      </w:pPr>
      <w:r w:rsidRPr="003D5B43">
        <w:rPr>
          <w:rFonts w:ascii="Arial" w:hAnsi="Arial" w:cs="Arial"/>
          <w:i/>
        </w:rPr>
        <w:t>________________________________________________________________</w:t>
      </w:r>
    </w:p>
    <w:p w14:paraId="0D950636" w14:textId="77777777" w:rsidR="00865A7B" w:rsidRPr="003D5B43" w:rsidRDefault="00865A7B" w:rsidP="00535DF2">
      <w:pPr>
        <w:spacing w:line="240" w:lineRule="auto"/>
        <w:rPr>
          <w:rFonts w:ascii="Arial" w:hAnsi="Arial" w:cs="Arial"/>
          <w:i/>
        </w:rPr>
      </w:pPr>
    </w:p>
    <w:p w14:paraId="291C089B" w14:textId="77777777" w:rsidR="00865A7B" w:rsidRPr="003D5B43" w:rsidRDefault="00865A7B" w:rsidP="00535DF2">
      <w:pPr>
        <w:spacing w:line="240" w:lineRule="auto"/>
        <w:rPr>
          <w:rFonts w:ascii="Arial" w:hAnsi="Arial" w:cs="Arial"/>
          <w:b/>
          <w:bCs/>
          <w:u w:val="single"/>
        </w:rPr>
      </w:pPr>
      <w:r w:rsidRPr="003D5B43">
        <w:rPr>
          <w:rFonts w:ascii="Arial" w:hAnsi="Arial" w:cs="Arial"/>
          <w:b/>
          <w:bCs/>
          <w:u w:val="single"/>
        </w:rPr>
        <w:t>Qualifications</w:t>
      </w:r>
    </w:p>
    <w:p w14:paraId="3F897816" w14:textId="77777777" w:rsidR="00865A7B" w:rsidRPr="003D5B43" w:rsidRDefault="00865A7B" w:rsidP="00535DF2">
      <w:pPr>
        <w:spacing w:line="240" w:lineRule="auto"/>
        <w:rPr>
          <w:rFonts w:ascii="Arial" w:hAnsi="Arial" w:cs="Arial"/>
          <w:b/>
          <w:bCs/>
        </w:rPr>
      </w:pPr>
      <w:r w:rsidRPr="003D5B43">
        <w:rPr>
          <w:rFonts w:ascii="Arial" w:hAnsi="Arial" w:cs="Arial"/>
          <w:b/>
          <w:bCs/>
        </w:rPr>
        <w:t>Please indicate which qualifications are applicable to you:</w:t>
      </w:r>
    </w:p>
    <w:p w14:paraId="17D0B30B" w14:textId="77777777" w:rsidR="00865A7B" w:rsidRPr="003D5B43" w:rsidRDefault="00865A7B" w:rsidP="00535DF2">
      <w:pPr>
        <w:spacing w:line="240" w:lineRule="auto"/>
        <w:rPr>
          <w:rFonts w:ascii="Arial" w:hAnsi="Arial" w:cs="Arial"/>
        </w:rPr>
      </w:pPr>
    </w:p>
    <w:p w14:paraId="3C7178AD" w14:textId="3124E0C0" w:rsidR="00865A7B" w:rsidRPr="003D5B43" w:rsidRDefault="00865A7B" w:rsidP="00535DF2">
      <w:pPr>
        <w:spacing w:line="240" w:lineRule="auto"/>
        <w:rPr>
          <w:rFonts w:ascii="Arial" w:hAnsi="Arial" w:cs="Arial"/>
        </w:rPr>
      </w:pPr>
      <w:r w:rsidRPr="003D5B43">
        <w:rPr>
          <w:rFonts w:ascii="Arial" w:hAnsi="Arial" w:cs="Arial"/>
        </w:rPr>
        <w:t xml:space="preserve">You have the required citizenship (s.79 LGA 1972)                               </w:t>
      </w:r>
      <w:r w:rsidR="00116742" w:rsidRPr="003D5B43">
        <w:rPr>
          <w:rFonts w:ascii="Arial" w:hAnsi="Arial" w:cs="Arial"/>
        </w:rPr>
        <w:tab/>
      </w:r>
      <w:r w:rsidRPr="003D5B43">
        <w:rPr>
          <w:rFonts w:ascii="Arial" w:hAnsi="Arial" w:cs="Arial"/>
        </w:rPr>
        <w:t xml:space="preserve">  </w:t>
      </w:r>
      <w:r w:rsidR="00116742" w:rsidRPr="003D5B43">
        <w:rPr>
          <w:rFonts w:ascii="Arial" w:hAnsi="Arial" w:cs="Arial"/>
        </w:rPr>
        <w:tab/>
      </w:r>
      <w:r w:rsidR="00116742" w:rsidRPr="003D5B43">
        <w:rPr>
          <w:rFonts w:ascii="Arial" w:hAnsi="Arial" w:cs="Arial"/>
        </w:rPr>
        <w:tab/>
      </w:r>
      <w:r w:rsidRPr="003D5B43">
        <w:rPr>
          <w:rFonts w:ascii="Arial" w:hAnsi="Arial" w:cs="Arial"/>
        </w:rPr>
        <w:sym w:font="Wingdings" w:char="F0A8"/>
      </w:r>
    </w:p>
    <w:p w14:paraId="682F49DB" w14:textId="77777777" w:rsidR="00865A7B" w:rsidRPr="003D5B43" w:rsidRDefault="00865A7B" w:rsidP="00535DF2">
      <w:pPr>
        <w:spacing w:line="240" w:lineRule="auto"/>
        <w:rPr>
          <w:rFonts w:ascii="Arial" w:hAnsi="Arial" w:cs="Arial"/>
        </w:rPr>
      </w:pPr>
    </w:p>
    <w:p w14:paraId="79313B8F" w14:textId="5F43BBE0" w:rsidR="00865A7B" w:rsidRPr="003D5B43" w:rsidRDefault="00865A7B" w:rsidP="00535DF2">
      <w:pPr>
        <w:spacing w:line="240" w:lineRule="auto"/>
        <w:rPr>
          <w:rFonts w:ascii="Arial" w:hAnsi="Arial" w:cs="Arial"/>
        </w:rPr>
      </w:pPr>
      <w:r w:rsidRPr="003D5B43">
        <w:rPr>
          <w:rFonts w:ascii="Arial" w:hAnsi="Arial" w:cs="Arial"/>
        </w:rPr>
        <w:t>You are 18 years of age or over</w:t>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00116742" w:rsidRPr="003D5B43">
        <w:rPr>
          <w:rFonts w:ascii="Arial" w:hAnsi="Arial" w:cs="Arial"/>
        </w:rPr>
        <w:tab/>
      </w:r>
      <w:r w:rsidRPr="003D5B43">
        <w:rPr>
          <w:rFonts w:ascii="Arial" w:hAnsi="Arial" w:cs="Arial"/>
        </w:rPr>
        <w:sym w:font="Wingdings" w:char="F0A8"/>
      </w:r>
    </w:p>
    <w:p w14:paraId="70C6D774" w14:textId="77777777" w:rsidR="00865A7B" w:rsidRPr="003D5B43" w:rsidRDefault="00865A7B" w:rsidP="00535DF2">
      <w:pPr>
        <w:spacing w:line="240" w:lineRule="auto"/>
        <w:rPr>
          <w:rFonts w:ascii="Arial" w:hAnsi="Arial" w:cs="Arial"/>
          <w:b/>
        </w:rPr>
      </w:pPr>
    </w:p>
    <w:p w14:paraId="17447CBF" w14:textId="77777777" w:rsidR="00865A7B" w:rsidRPr="003D5B43" w:rsidRDefault="00865A7B" w:rsidP="00535DF2">
      <w:pPr>
        <w:spacing w:line="240" w:lineRule="auto"/>
        <w:rPr>
          <w:rFonts w:ascii="Arial" w:hAnsi="Arial" w:cs="Arial"/>
          <w:b/>
        </w:rPr>
      </w:pPr>
      <w:r w:rsidRPr="003D5B43">
        <w:rPr>
          <w:rFonts w:ascii="Arial" w:hAnsi="Arial" w:cs="Arial"/>
          <w:b/>
        </w:rPr>
        <w:t>and</w:t>
      </w:r>
    </w:p>
    <w:p w14:paraId="39726BC0" w14:textId="2D9243E7" w:rsidR="00865A7B" w:rsidRPr="003D5B43" w:rsidRDefault="00865A7B" w:rsidP="00535DF2">
      <w:pPr>
        <w:spacing w:line="240" w:lineRule="auto"/>
        <w:rPr>
          <w:rFonts w:ascii="Arial" w:hAnsi="Arial" w:cs="Arial"/>
        </w:rPr>
      </w:pPr>
      <w:r w:rsidRPr="003D5B43">
        <w:rPr>
          <w:rFonts w:ascii="Arial" w:hAnsi="Arial" w:cs="Arial"/>
        </w:rPr>
        <w:t xml:space="preserve">At the date of application to the </w:t>
      </w:r>
      <w:r w:rsidR="00116742" w:rsidRPr="003D5B43">
        <w:rPr>
          <w:rFonts w:ascii="Arial" w:hAnsi="Arial" w:cs="Arial"/>
        </w:rPr>
        <w:t>town</w:t>
      </w:r>
      <w:r w:rsidRPr="003D5B43">
        <w:rPr>
          <w:rFonts w:ascii="Arial" w:hAnsi="Arial" w:cs="Arial"/>
        </w:rPr>
        <w:t xml:space="preserve"> council you are a local government elector for the parish of </w:t>
      </w:r>
      <w:r w:rsidR="00116742" w:rsidRPr="003D5B43">
        <w:rPr>
          <w:rFonts w:ascii="Arial" w:hAnsi="Arial" w:cs="Arial"/>
        </w:rPr>
        <w:t>Baildon</w:t>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Pr="003D5B43">
        <w:rPr>
          <w:rFonts w:ascii="Arial" w:hAnsi="Arial" w:cs="Arial"/>
        </w:rPr>
        <w:sym w:font="Wingdings" w:char="F0A8"/>
      </w:r>
    </w:p>
    <w:p w14:paraId="759C7FB6" w14:textId="77777777" w:rsidR="00865A7B" w:rsidRPr="003D5B43" w:rsidRDefault="00865A7B" w:rsidP="00535DF2">
      <w:pPr>
        <w:spacing w:line="240" w:lineRule="auto"/>
        <w:rPr>
          <w:rFonts w:ascii="Arial" w:hAnsi="Arial" w:cs="Arial"/>
          <w:b/>
        </w:rPr>
      </w:pPr>
      <w:r w:rsidRPr="003D5B43">
        <w:rPr>
          <w:rFonts w:ascii="Arial" w:hAnsi="Arial" w:cs="Arial"/>
          <w:b/>
        </w:rPr>
        <w:t>or</w:t>
      </w:r>
    </w:p>
    <w:p w14:paraId="0FDC5697" w14:textId="0024AC14" w:rsidR="00865A7B" w:rsidRPr="003D5B43" w:rsidRDefault="00865A7B" w:rsidP="00535DF2">
      <w:pPr>
        <w:spacing w:line="240" w:lineRule="auto"/>
        <w:rPr>
          <w:rFonts w:ascii="Arial" w:hAnsi="Arial" w:cs="Arial"/>
        </w:rPr>
      </w:pPr>
      <w:r w:rsidRPr="003D5B43">
        <w:rPr>
          <w:rFonts w:ascii="Arial" w:hAnsi="Arial" w:cs="Arial"/>
        </w:rPr>
        <w:t xml:space="preserve">At the date of application to the </w:t>
      </w:r>
      <w:r w:rsidR="00116742" w:rsidRPr="003D5B43">
        <w:rPr>
          <w:rFonts w:ascii="Arial" w:hAnsi="Arial" w:cs="Arial"/>
        </w:rPr>
        <w:t xml:space="preserve">town </w:t>
      </w:r>
      <w:r w:rsidRPr="003D5B43">
        <w:rPr>
          <w:rFonts w:ascii="Arial" w:hAnsi="Arial" w:cs="Arial"/>
        </w:rPr>
        <w:t>council you have, during the whole of the twelve months preceding that day, occupied as owner or tenant of any land or other premises in the parish:</w:t>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Pr="003D5B43">
        <w:rPr>
          <w:rFonts w:ascii="Arial" w:hAnsi="Arial" w:cs="Arial"/>
        </w:rPr>
        <w:sym w:font="Wingdings" w:char="F0A8"/>
      </w:r>
    </w:p>
    <w:p w14:paraId="12F2A0DF" w14:textId="77777777" w:rsidR="00865A7B" w:rsidRPr="003D5B43" w:rsidRDefault="00865A7B" w:rsidP="00535DF2">
      <w:pPr>
        <w:spacing w:line="240" w:lineRule="auto"/>
        <w:rPr>
          <w:rFonts w:ascii="Arial" w:hAnsi="Arial" w:cs="Arial"/>
          <w:b/>
        </w:rPr>
      </w:pPr>
      <w:r w:rsidRPr="003D5B43">
        <w:rPr>
          <w:rFonts w:ascii="Arial" w:hAnsi="Arial" w:cs="Arial"/>
          <w:b/>
        </w:rPr>
        <w:t>or</w:t>
      </w:r>
    </w:p>
    <w:p w14:paraId="01123F77" w14:textId="53C1121E" w:rsidR="00865A7B" w:rsidRPr="003D5B43" w:rsidRDefault="00865A7B" w:rsidP="00116742">
      <w:pPr>
        <w:rPr>
          <w:rFonts w:ascii="Arial" w:hAnsi="Arial" w:cs="Arial"/>
        </w:rPr>
      </w:pPr>
      <w:r w:rsidRPr="003D5B43">
        <w:rPr>
          <w:rFonts w:ascii="Arial" w:hAnsi="Arial" w:cs="Arial"/>
        </w:rPr>
        <w:t xml:space="preserve">At the date of application to the </w:t>
      </w:r>
      <w:r w:rsidR="00116742" w:rsidRPr="003D5B43">
        <w:rPr>
          <w:rFonts w:ascii="Arial" w:hAnsi="Arial" w:cs="Arial"/>
        </w:rPr>
        <w:t>town</w:t>
      </w:r>
      <w:r w:rsidRPr="003D5B43">
        <w:rPr>
          <w:rFonts w:ascii="Arial" w:hAnsi="Arial" w:cs="Arial"/>
        </w:rPr>
        <w:t xml:space="preserve"> council you have, during the whole the twelve months preceding that day, had your principal or only place or work in the parish</w:t>
      </w:r>
      <w:r w:rsidRPr="003D5B43">
        <w:rPr>
          <w:rFonts w:ascii="Arial" w:hAnsi="Arial" w:cs="Arial"/>
        </w:rPr>
        <w:tab/>
        <w:t>:</w:t>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00116742" w:rsidRPr="003D5B43">
        <w:rPr>
          <w:rFonts w:ascii="Arial" w:hAnsi="Arial" w:cs="Arial"/>
        </w:rPr>
        <w:tab/>
      </w:r>
      <w:r w:rsidRPr="003D5B43">
        <w:rPr>
          <w:rFonts w:ascii="Arial" w:hAnsi="Arial" w:cs="Arial"/>
        </w:rPr>
        <w:sym w:font="Wingdings" w:char="F0A8"/>
      </w:r>
    </w:p>
    <w:p w14:paraId="34197167" w14:textId="77777777" w:rsidR="00865A7B" w:rsidRPr="00865A7B" w:rsidRDefault="00865A7B" w:rsidP="00535DF2">
      <w:pPr>
        <w:spacing w:line="240" w:lineRule="auto"/>
        <w:rPr>
          <w:rFonts w:ascii="Arial" w:hAnsi="Arial" w:cs="Arial"/>
          <w:b/>
        </w:rPr>
      </w:pPr>
      <w:r w:rsidRPr="00865A7B">
        <w:rPr>
          <w:rFonts w:ascii="Arial" w:hAnsi="Arial" w:cs="Arial"/>
          <w:b/>
        </w:rPr>
        <w:lastRenderedPageBreak/>
        <w:t>or</w:t>
      </w:r>
      <w:r w:rsidRPr="00865A7B">
        <w:rPr>
          <w:rFonts w:ascii="Arial" w:hAnsi="Arial" w:cs="Arial"/>
          <w:b/>
        </w:rPr>
        <w:tab/>
      </w:r>
      <w:r w:rsidRPr="00865A7B">
        <w:rPr>
          <w:rFonts w:ascii="Arial" w:hAnsi="Arial" w:cs="Arial"/>
          <w:b/>
        </w:rPr>
        <w:tab/>
      </w:r>
    </w:p>
    <w:p w14:paraId="4F204699" w14:textId="2A809C2E" w:rsidR="00865A7B" w:rsidRPr="00865A7B" w:rsidRDefault="00865A7B" w:rsidP="00535DF2">
      <w:pPr>
        <w:spacing w:line="240" w:lineRule="auto"/>
        <w:rPr>
          <w:rFonts w:ascii="Arial" w:hAnsi="Arial" w:cs="Arial"/>
        </w:rPr>
      </w:pPr>
      <w:r w:rsidRPr="00865A7B">
        <w:rPr>
          <w:rFonts w:ascii="Arial" w:hAnsi="Arial" w:cs="Arial"/>
        </w:rPr>
        <w:t xml:space="preserve">At the date of application to the </w:t>
      </w:r>
      <w:r w:rsidR="00116742">
        <w:rPr>
          <w:rFonts w:ascii="Arial" w:hAnsi="Arial" w:cs="Arial"/>
        </w:rPr>
        <w:t>town</w:t>
      </w:r>
      <w:r w:rsidRPr="00865A7B">
        <w:rPr>
          <w:rFonts w:ascii="Arial" w:hAnsi="Arial" w:cs="Arial"/>
        </w:rPr>
        <w:t xml:space="preserve"> council you have, during the whole the twelve months preceding that day, resided in the parish or within three miles of it:</w:t>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00116742">
        <w:rPr>
          <w:rFonts w:ascii="Arial" w:hAnsi="Arial" w:cs="Arial"/>
        </w:rPr>
        <w:tab/>
      </w:r>
      <w:r w:rsidR="00116742">
        <w:rPr>
          <w:rFonts w:ascii="Arial" w:hAnsi="Arial" w:cs="Arial"/>
        </w:rPr>
        <w:tab/>
      </w:r>
      <w:r w:rsidR="00116742">
        <w:rPr>
          <w:rFonts w:ascii="Arial" w:hAnsi="Arial" w:cs="Arial"/>
        </w:rPr>
        <w:tab/>
      </w:r>
      <w:r w:rsidR="00116742">
        <w:rPr>
          <w:rFonts w:ascii="Arial" w:hAnsi="Arial" w:cs="Arial"/>
        </w:rPr>
        <w:tab/>
      </w:r>
      <w:r w:rsidR="00116742">
        <w:rPr>
          <w:rFonts w:ascii="Arial" w:hAnsi="Arial" w:cs="Arial"/>
        </w:rPr>
        <w:tab/>
      </w:r>
      <w:r w:rsidRPr="00865A7B">
        <w:rPr>
          <w:rFonts w:ascii="Arial" w:hAnsi="Arial" w:cs="Arial"/>
        </w:rPr>
        <w:sym w:font="Wingdings" w:char="F0A8"/>
      </w:r>
    </w:p>
    <w:p w14:paraId="7561C9BB" w14:textId="77777777" w:rsidR="00865A7B" w:rsidRPr="00865A7B" w:rsidRDefault="00865A7B" w:rsidP="00535DF2">
      <w:pPr>
        <w:spacing w:line="240" w:lineRule="auto"/>
        <w:rPr>
          <w:rFonts w:ascii="Arial" w:hAnsi="Arial" w:cs="Arial"/>
        </w:rPr>
      </w:pPr>
      <w:r w:rsidRPr="00865A7B">
        <w:rPr>
          <w:rFonts w:ascii="Arial" w:hAnsi="Arial" w:cs="Arial"/>
        </w:rPr>
        <w:t>(</w:t>
      </w:r>
      <w:r w:rsidRPr="00865A7B">
        <w:rPr>
          <w:rFonts w:ascii="Arial" w:hAnsi="Arial" w:cs="Arial"/>
          <w:b/>
        </w:rPr>
        <w:t>Please note</w:t>
      </w:r>
      <w:r w:rsidRPr="00865A7B">
        <w:rPr>
          <w:rFonts w:ascii="Arial" w:hAnsi="Arial" w:cs="Arial"/>
        </w:rPr>
        <w:t xml:space="preserve"> that you do not have to meet all of these qualifications.  To be eligible you must be 18 or over and must also meet one of the other provisions.  However, it would be helpful if you could indicate all of those which apply).</w:t>
      </w:r>
    </w:p>
    <w:p w14:paraId="5DC4C09B" w14:textId="77777777" w:rsidR="00865A7B" w:rsidRPr="00865A7B" w:rsidRDefault="00865A7B" w:rsidP="00535DF2">
      <w:pPr>
        <w:spacing w:line="240" w:lineRule="auto"/>
        <w:rPr>
          <w:rFonts w:ascii="Arial" w:hAnsi="Arial" w:cs="Arial"/>
          <w:b/>
          <w:bCs/>
          <w:u w:val="single"/>
        </w:rPr>
      </w:pPr>
      <w:r w:rsidRPr="00865A7B">
        <w:rPr>
          <w:rFonts w:ascii="Arial" w:hAnsi="Arial" w:cs="Arial"/>
          <w:b/>
          <w:bCs/>
          <w:u w:val="single"/>
        </w:rPr>
        <w:t>Disqualifications</w:t>
      </w:r>
    </w:p>
    <w:p w14:paraId="601DD3C5" w14:textId="77777777" w:rsidR="00865A7B" w:rsidRPr="00865A7B" w:rsidRDefault="00865A7B" w:rsidP="00535DF2">
      <w:pPr>
        <w:spacing w:line="240" w:lineRule="auto"/>
        <w:rPr>
          <w:rFonts w:ascii="Arial" w:hAnsi="Arial" w:cs="Arial"/>
          <w:u w:val="single"/>
        </w:rPr>
      </w:pPr>
    </w:p>
    <w:p w14:paraId="7352281F" w14:textId="13665D66" w:rsidR="00865A7B" w:rsidRPr="00865A7B" w:rsidRDefault="00865A7B" w:rsidP="00535DF2">
      <w:pPr>
        <w:spacing w:line="240" w:lineRule="auto"/>
        <w:rPr>
          <w:rFonts w:ascii="Arial" w:hAnsi="Arial" w:cs="Arial"/>
        </w:rPr>
      </w:pPr>
      <w:r w:rsidRPr="00865A7B">
        <w:rPr>
          <w:rFonts w:ascii="Arial" w:hAnsi="Arial" w:cs="Arial"/>
        </w:rPr>
        <w:t xml:space="preserve">You hold any paid office with the </w:t>
      </w:r>
      <w:r w:rsidR="00116742">
        <w:rPr>
          <w:rFonts w:ascii="Arial" w:hAnsi="Arial" w:cs="Arial"/>
        </w:rPr>
        <w:t>town</w:t>
      </w:r>
      <w:r w:rsidRPr="00865A7B">
        <w:rPr>
          <w:rFonts w:ascii="Arial" w:hAnsi="Arial" w:cs="Arial"/>
        </w:rPr>
        <w:t xml:space="preserve"> council</w:t>
      </w:r>
      <w:r w:rsidRPr="00865A7B">
        <w:rPr>
          <w:rFonts w:ascii="Arial" w:hAnsi="Arial" w:cs="Arial"/>
        </w:rPr>
        <w:tab/>
      </w:r>
      <w:r w:rsidRPr="00865A7B">
        <w:rPr>
          <w:rFonts w:ascii="Arial" w:hAnsi="Arial" w:cs="Arial"/>
        </w:rPr>
        <w:tab/>
      </w:r>
      <w:r w:rsidR="00116742">
        <w:rPr>
          <w:rFonts w:ascii="Arial" w:hAnsi="Arial" w:cs="Arial"/>
        </w:rPr>
        <w:tab/>
      </w:r>
      <w:r w:rsidR="00116742">
        <w:rPr>
          <w:rFonts w:ascii="Arial" w:hAnsi="Arial" w:cs="Arial"/>
        </w:rPr>
        <w:tab/>
      </w:r>
      <w:r w:rsidRPr="00865A7B">
        <w:rPr>
          <w:rFonts w:ascii="Arial" w:hAnsi="Arial" w:cs="Arial"/>
        </w:rPr>
        <w:t xml:space="preserve">Yes </w:t>
      </w:r>
      <w:r w:rsidRPr="00865A7B">
        <w:rPr>
          <w:rFonts w:ascii="Arial" w:hAnsi="Arial" w:cs="Arial"/>
        </w:rPr>
        <w:sym w:font="Wingdings" w:char="F0A8"/>
      </w:r>
      <w:r w:rsidRPr="00865A7B">
        <w:rPr>
          <w:rFonts w:ascii="Arial" w:hAnsi="Arial" w:cs="Arial"/>
        </w:rPr>
        <w:tab/>
        <w:t xml:space="preserve">No </w:t>
      </w:r>
      <w:r w:rsidRPr="00865A7B">
        <w:rPr>
          <w:rFonts w:ascii="Arial" w:hAnsi="Arial" w:cs="Arial"/>
        </w:rPr>
        <w:sym w:font="Wingdings" w:char="F0A8"/>
      </w:r>
    </w:p>
    <w:p w14:paraId="31DA1B42" w14:textId="77777777" w:rsidR="00865A7B" w:rsidRPr="00865A7B" w:rsidRDefault="00865A7B" w:rsidP="00535DF2">
      <w:pPr>
        <w:spacing w:line="240" w:lineRule="auto"/>
        <w:rPr>
          <w:rFonts w:ascii="Arial" w:hAnsi="Arial" w:cs="Arial"/>
        </w:rPr>
      </w:pPr>
    </w:p>
    <w:p w14:paraId="17547F55" w14:textId="77777777" w:rsidR="00865A7B" w:rsidRPr="00865A7B" w:rsidRDefault="00865A7B" w:rsidP="00535DF2">
      <w:pPr>
        <w:spacing w:line="240" w:lineRule="auto"/>
        <w:rPr>
          <w:rFonts w:ascii="Arial" w:hAnsi="Arial" w:cs="Arial"/>
        </w:rPr>
      </w:pPr>
      <w:r w:rsidRPr="00865A7B">
        <w:rPr>
          <w:rFonts w:ascii="Arial" w:hAnsi="Arial" w:cs="Arial"/>
        </w:rPr>
        <w:t>You are the subject of a Bankruptcy Restrictions Order or Interim Order, or a Debt Relief Restrictions Order or an Interim Debt Relief Restrictions order under Schedule 4ZB of the Insolvency Act 1986.</w:t>
      </w:r>
    </w:p>
    <w:p w14:paraId="1FA596E1" w14:textId="5919E017" w:rsidR="00865A7B" w:rsidRPr="00865A7B" w:rsidRDefault="00865A7B" w:rsidP="00535DF2">
      <w:pPr>
        <w:spacing w:line="240" w:lineRule="auto"/>
        <w:rPr>
          <w:rFonts w:ascii="Arial" w:hAnsi="Arial" w:cs="Arial"/>
        </w:rPr>
      </w:pP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00116742">
        <w:rPr>
          <w:rFonts w:ascii="Arial" w:hAnsi="Arial" w:cs="Arial"/>
        </w:rPr>
        <w:tab/>
      </w:r>
      <w:r w:rsidRPr="00865A7B">
        <w:rPr>
          <w:rFonts w:ascii="Arial" w:hAnsi="Arial" w:cs="Arial"/>
        </w:rPr>
        <w:t xml:space="preserve">Yes </w:t>
      </w:r>
      <w:r w:rsidRPr="00865A7B">
        <w:rPr>
          <w:rFonts w:ascii="Arial" w:hAnsi="Arial" w:cs="Arial"/>
        </w:rPr>
        <w:sym w:font="Wingdings" w:char="F0A8"/>
      </w:r>
      <w:r w:rsidRPr="00865A7B">
        <w:rPr>
          <w:rFonts w:ascii="Arial" w:hAnsi="Arial" w:cs="Arial"/>
        </w:rPr>
        <w:tab/>
        <w:t xml:space="preserve">No </w:t>
      </w:r>
      <w:r w:rsidRPr="00865A7B">
        <w:rPr>
          <w:rFonts w:ascii="Arial" w:hAnsi="Arial" w:cs="Arial"/>
        </w:rPr>
        <w:sym w:font="Wingdings" w:char="F0A8"/>
      </w:r>
    </w:p>
    <w:p w14:paraId="2E99F5A7" w14:textId="77777777" w:rsidR="00865A7B" w:rsidRPr="00865A7B" w:rsidRDefault="00865A7B" w:rsidP="00535DF2">
      <w:pPr>
        <w:spacing w:line="240" w:lineRule="auto"/>
        <w:jc w:val="right"/>
        <w:rPr>
          <w:rFonts w:ascii="Arial" w:hAnsi="Arial" w:cs="Arial"/>
        </w:rPr>
      </w:pPr>
    </w:p>
    <w:p w14:paraId="228BEDE9" w14:textId="77777777" w:rsidR="00865A7B" w:rsidRPr="00865A7B" w:rsidRDefault="00865A7B" w:rsidP="00535DF2">
      <w:pPr>
        <w:spacing w:line="240" w:lineRule="auto"/>
        <w:rPr>
          <w:rFonts w:ascii="Arial" w:hAnsi="Arial" w:cs="Arial"/>
        </w:rPr>
      </w:pPr>
      <w:r w:rsidRPr="00865A7B">
        <w:rPr>
          <w:rFonts w:ascii="Arial" w:hAnsi="Arial" w:cs="Arial"/>
        </w:rPr>
        <w:t xml:space="preserve">You have within five years prior to the day of your prospective appointment to the council been convicted in the </w:t>
      </w:r>
      <w:proofErr w:type="gramStart"/>
      <w:r w:rsidRPr="00865A7B">
        <w:rPr>
          <w:rFonts w:ascii="Arial" w:hAnsi="Arial" w:cs="Arial"/>
        </w:rPr>
        <w:t>United kingdom</w:t>
      </w:r>
      <w:proofErr w:type="gramEnd"/>
      <w:r w:rsidRPr="00865A7B">
        <w:rPr>
          <w:rFonts w:ascii="Arial" w:hAnsi="Arial" w:cs="Arial"/>
        </w:rPr>
        <w:t xml:space="preserve">, the Channel Isles or the Isle of Man, of any offence </w:t>
      </w:r>
      <w:r w:rsidRPr="00865A7B">
        <w:rPr>
          <w:rFonts w:ascii="Arial" w:hAnsi="Arial" w:cs="Arial"/>
          <w:i/>
        </w:rPr>
        <w:t>and</w:t>
      </w:r>
      <w:r w:rsidRPr="00865A7B">
        <w:rPr>
          <w:rFonts w:ascii="Arial" w:hAnsi="Arial" w:cs="Arial"/>
        </w:rPr>
        <w:t xml:space="preserve"> have had passed on you a sentence of imprisonment (whether suspended or not) for a period of not less than three months without the option of a fine.</w:t>
      </w:r>
    </w:p>
    <w:p w14:paraId="6D32C355" w14:textId="50B6C63B" w:rsidR="00865A7B" w:rsidRPr="00865A7B" w:rsidRDefault="00865A7B" w:rsidP="00535DF2">
      <w:pPr>
        <w:spacing w:line="240" w:lineRule="auto"/>
        <w:rPr>
          <w:rFonts w:ascii="Arial" w:hAnsi="Arial" w:cs="Arial"/>
        </w:rPr>
      </w:pP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00116742">
        <w:rPr>
          <w:rFonts w:ascii="Arial" w:hAnsi="Arial" w:cs="Arial"/>
        </w:rPr>
        <w:tab/>
      </w:r>
      <w:r w:rsidRPr="00865A7B">
        <w:rPr>
          <w:rFonts w:ascii="Arial" w:hAnsi="Arial" w:cs="Arial"/>
        </w:rPr>
        <w:t xml:space="preserve">Yes </w:t>
      </w:r>
      <w:r w:rsidRPr="00865A7B">
        <w:rPr>
          <w:rFonts w:ascii="Arial" w:hAnsi="Arial" w:cs="Arial"/>
        </w:rPr>
        <w:sym w:font="Wingdings" w:char="F0A8"/>
      </w:r>
      <w:r w:rsidRPr="00865A7B">
        <w:rPr>
          <w:rFonts w:ascii="Arial" w:hAnsi="Arial" w:cs="Arial"/>
        </w:rPr>
        <w:tab/>
        <w:t xml:space="preserve">No </w:t>
      </w:r>
      <w:r w:rsidRPr="00865A7B">
        <w:rPr>
          <w:rFonts w:ascii="Arial" w:hAnsi="Arial" w:cs="Arial"/>
        </w:rPr>
        <w:sym w:font="Wingdings" w:char="F0A8"/>
      </w:r>
    </w:p>
    <w:p w14:paraId="4F7C7CDA" w14:textId="77777777" w:rsidR="00865A7B" w:rsidRPr="00865A7B" w:rsidRDefault="00865A7B" w:rsidP="00535DF2">
      <w:pPr>
        <w:spacing w:line="240" w:lineRule="auto"/>
        <w:rPr>
          <w:rFonts w:ascii="Arial" w:hAnsi="Arial" w:cs="Arial"/>
        </w:rPr>
      </w:pPr>
    </w:p>
    <w:p w14:paraId="75CEA377" w14:textId="4493D2FA" w:rsidR="00865A7B" w:rsidRPr="00865A7B" w:rsidRDefault="00865A7B" w:rsidP="00535DF2">
      <w:pPr>
        <w:spacing w:line="240" w:lineRule="auto"/>
        <w:rPr>
          <w:rFonts w:ascii="Arial" w:hAnsi="Arial" w:cs="Arial"/>
        </w:rPr>
      </w:pPr>
      <w:r w:rsidRPr="00865A7B">
        <w:rPr>
          <w:rFonts w:ascii="Arial" w:hAnsi="Arial" w:cs="Arial"/>
        </w:rPr>
        <w:t xml:space="preserve">You are disqualified from being elected or from being a member of </w:t>
      </w:r>
      <w:r w:rsidR="00116742">
        <w:rPr>
          <w:rFonts w:ascii="Arial" w:hAnsi="Arial" w:cs="Arial"/>
        </w:rPr>
        <w:t xml:space="preserve">Baildon Town </w:t>
      </w:r>
      <w:r w:rsidRPr="00865A7B">
        <w:rPr>
          <w:rFonts w:ascii="Arial" w:hAnsi="Arial" w:cs="Arial"/>
        </w:rPr>
        <w:t>Council under Part III of the Representation of the People Act 1983 or under the Audit Commission Act 1998.</w:t>
      </w:r>
    </w:p>
    <w:p w14:paraId="1361F821" w14:textId="76118C1F" w:rsidR="00865A7B" w:rsidRPr="00865A7B" w:rsidRDefault="00865A7B" w:rsidP="00535DF2">
      <w:pPr>
        <w:spacing w:line="240" w:lineRule="auto"/>
        <w:rPr>
          <w:rFonts w:ascii="Arial" w:hAnsi="Arial" w:cs="Arial"/>
        </w:rPr>
      </w:pP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Pr="00865A7B">
        <w:rPr>
          <w:rFonts w:ascii="Arial" w:hAnsi="Arial" w:cs="Arial"/>
        </w:rPr>
        <w:tab/>
      </w:r>
      <w:r w:rsidR="00116742">
        <w:rPr>
          <w:rFonts w:ascii="Arial" w:hAnsi="Arial" w:cs="Arial"/>
        </w:rPr>
        <w:tab/>
      </w:r>
      <w:r w:rsidRPr="00865A7B">
        <w:rPr>
          <w:rFonts w:ascii="Arial" w:hAnsi="Arial" w:cs="Arial"/>
        </w:rPr>
        <w:t xml:space="preserve">Yes </w:t>
      </w:r>
      <w:r w:rsidRPr="00865A7B">
        <w:rPr>
          <w:rFonts w:ascii="Arial" w:hAnsi="Arial" w:cs="Arial"/>
        </w:rPr>
        <w:sym w:font="Wingdings" w:char="F0A8"/>
      </w:r>
      <w:r w:rsidRPr="00865A7B">
        <w:rPr>
          <w:rFonts w:ascii="Arial" w:hAnsi="Arial" w:cs="Arial"/>
        </w:rPr>
        <w:tab/>
        <w:t xml:space="preserve">No </w:t>
      </w:r>
      <w:r w:rsidRPr="00865A7B">
        <w:rPr>
          <w:rFonts w:ascii="Arial" w:hAnsi="Arial" w:cs="Arial"/>
        </w:rPr>
        <w:sym w:font="Wingdings" w:char="F0A8"/>
      </w:r>
    </w:p>
    <w:p w14:paraId="3078D30B" w14:textId="77777777" w:rsidR="00865A7B" w:rsidRPr="00865A7B" w:rsidRDefault="00865A7B" w:rsidP="00535DF2">
      <w:pPr>
        <w:spacing w:line="240" w:lineRule="auto"/>
        <w:rPr>
          <w:rFonts w:ascii="Arial" w:hAnsi="Arial" w:cs="Arial"/>
        </w:rPr>
      </w:pPr>
    </w:p>
    <w:p w14:paraId="26452AA9" w14:textId="6E1B91D4" w:rsidR="00865A7B" w:rsidRPr="00865A7B" w:rsidRDefault="00865A7B" w:rsidP="00535DF2">
      <w:pPr>
        <w:spacing w:line="240" w:lineRule="auto"/>
        <w:rPr>
          <w:rFonts w:ascii="Arial" w:hAnsi="Arial" w:cs="Arial"/>
        </w:rPr>
      </w:pPr>
      <w:r w:rsidRPr="00865A7B">
        <w:rPr>
          <w:rFonts w:ascii="Arial" w:hAnsi="Arial" w:cs="Arial"/>
        </w:rPr>
        <w:t xml:space="preserve">(If you are subject to any of these disqualifications you will not be able to hold public office as a </w:t>
      </w:r>
      <w:r w:rsidR="00116742">
        <w:rPr>
          <w:rFonts w:ascii="Arial" w:hAnsi="Arial" w:cs="Arial"/>
        </w:rPr>
        <w:t>town</w:t>
      </w:r>
      <w:r w:rsidRPr="00865A7B">
        <w:rPr>
          <w:rFonts w:ascii="Arial" w:hAnsi="Arial" w:cs="Arial"/>
        </w:rPr>
        <w:t xml:space="preserve"> councillor until the disqualification is no longer effective).</w:t>
      </w:r>
    </w:p>
    <w:p w14:paraId="46824AD1" w14:textId="77777777" w:rsidR="00865A7B" w:rsidRPr="00865A7B" w:rsidRDefault="00865A7B" w:rsidP="00535DF2">
      <w:pPr>
        <w:spacing w:line="240" w:lineRule="auto"/>
        <w:rPr>
          <w:rFonts w:ascii="Arial" w:hAnsi="Arial" w:cs="Arial"/>
        </w:rPr>
      </w:pPr>
    </w:p>
    <w:p w14:paraId="0F7D2153" w14:textId="61B80809" w:rsidR="00865A7B" w:rsidRPr="00865A7B" w:rsidRDefault="00535DF2" w:rsidP="00535DF2">
      <w:pPr>
        <w:spacing w:line="240" w:lineRule="auto"/>
        <w:rPr>
          <w:rFonts w:ascii="Arial" w:hAnsi="Arial" w:cs="Arial"/>
        </w:rPr>
      </w:pPr>
      <w:r>
        <w:rPr>
          <w:rFonts w:ascii="Arial" w:hAnsi="Arial" w:cs="Arial"/>
        </w:rPr>
        <w:t>Baildon Town</w:t>
      </w:r>
      <w:r w:rsidR="00865A7B" w:rsidRPr="00865A7B">
        <w:rPr>
          <w:rFonts w:ascii="Arial" w:hAnsi="Arial" w:cs="Arial"/>
        </w:rPr>
        <w:t xml:space="preserve"> Council confirms that it is duty bound to treat this information as strictly confidential.</w:t>
      </w:r>
    </w:p>
    <w:p w14:paraId="4E74281F" w14:textId="77777777" w:rsidR="00865A7B" w:rsidRPr="00865A7B" w:rsidRDefault="00865A7B" w:rsidP="00535DF2">
      <w:pPr>
        <w:spacing w:line="240" w:lineRule="auto"/>
        <w:rPr>
          <w:rFonts w:ascii="Arial" w:hAnsi="Arial" w:cs="Arial"/>
        </w:rPr>
      </w:pPr>
    </w:p>
    <w:p w14:paraId="5934053A" w14:textId="77777777" w:rsidR="00865A7B" w:rsidRPr="00865A7B" w:rsidRDefault="00865A7B" w:rsidP="00535DF2">
      <w:pPr>
        <w:spacing w:line="240" w:lineRule="auto"/>
        <w:rPr>
          <w:rFonts w:ascii="Arial" w:hAnsi="Arial" w:cs="Arial"/>
        </w:rPr>
      </w:pPr>
    </w:p>
    <w:p w14:paraId="3BB9655A" w14:textId="77777777" w:rsidR="00865A7B" w:rsidRPr="00865A7B" w:rsidRDefault="00865A7B" w:rsidP="00535DF2">
      <w:pPr>
        <w:spacing w:line="240" w:lineRule="auto"/>
        <w:rPr>
          <w:rFonts w:ascii="Arial" w:hAnsi="Arial" w:cs="Arial"/>
        </w:rPr>
      </w:pPr>
      <w:r w:rsidRPr="00865A7B">
        <w:rPr>
          <w:rFonts w:ascii="Arial" w:hAnsi="Arial" w:cs="Arial"/>
        </w:rPr>
        <w:t>Signature of candidate ......................................................................</w:t>
      </w:r>
    </w:p>
    <w:p w14:paraId="5271FB05" w14:textId="77777777" w:rsidR="00865A7B" w:rsidRPr="00865A7B" w:rsidRDefault="00865A7B" w:rsidP="00535DF2">
      <w:pPr>
        <w:spacing w:line="240" w:lineRule="auto"/>
        <w:rPr>
          <w:rFonts w:ascii="Arial" w:hAnsi="Arial" w:cs="Arial"/>
        </w:rPr>
      </w:pPr>
    </w:p>
    <w:p w14:paraId="79B7DA09" w14:textId="77777777" w:rsidR="00865A7B" w:rsidRPr="00865A7B" w:rsidRDefault="00865A7B" w:rsidP="00535DF2">
      <w:pPr>
        <w:spacing w:line="240" w:lineRule="auto"/>
        <w:rPr>
          <w:rFonts w:ascii="Arial" w:hAnsi="Arial" w:cs="Arial"/>
        </w:rPr>
      </w:pPr>
      <w:r w:rsidRPr="00865A7B">
        <w:rPr>
          <w:rFonts w:ascii="Arial" w:hAnsi="Arial" w:cs="Arial"/>
        </w:rPr>
        <w:t>Printed name of candidate ................................................................</w:t>
      </w:r>
    </w:p>
    <w:p w14:paraId="1D3488B4" w14:textId="77777777" w:rsidR="00865A7B" w:rsidRPr="00865A7B" w:rsidRDefault="00865A7B" w:rsidP="00535DF2">
      <w:pPr>
        <w:spacing w:line="240" w:lineRule="auto"/>
        <w:rPr>
          <w:rFonts w:ascii="Arial" w:hAnsi="Arial" w:cs="Arial"/>
        </w:rPr>
      </w:pPr>
    </w:p>
    <w:p w14:paraId="036D1791" w14:textId="77777777" w:rsidR="00865A7B" w:rsidRPr="00865A7B" w:rsidRDefault="00865A7B" w:rsidP="00535DF2">
      <w:pPr>
        <w:spacing w:line="240" w:lineRule="auto"/>
        <w:rPr>
          <w:rFonts w:ascii="Arial" w:hAnsi="Arial" w:cs="Arial"/>
        </w:rPr>
      </w:pPr>
      <w:r w:rsidRPr="00865A7B">
        <w:rPr>
          <w:rFonts w:ascii="Arial" w:hAnsi="Arial" w:cs="Arial"/>
        </w:rPr>
        <w:t>Date .................................................</w:t>
      </w:r>
    </w:p>
    <w:p w14:paraId="08F10B93" w14:textId="77777777" w:rsidR="002B4F9F" w:rsidRPr="00865A7B" w:rsidRDefault="00457622" w:rsidP="00535DF2">
      <w:pPr>
        <w:spacing w:before="100" w:beforeAutospacing="1" w:after="100" w:afterAutospacing="1" w:line="240" w:lineRule="auto"/>
        <w:rPr>
          <w:rFonts w:ascii="Arial" w:hAnsi="Arial" w:cs="Arial"/>
          <w:lang w:val="en-US"/>
        </w:rPr>
      </w:pPr>
      <w:r w:rsidRPr="00865A7B">
        <w:rPr>
          <w:rFonts w:ascii="Arial" w:hAnsi="Arial" w:cs="Arial"/>
          <w:b/>
          <w:color w:val="000000"/>
          <w:lang w:val="en-US"/>
        </w:rPr>
        <w:lastRenderedPageBreak/>
        <w:t>Appendix 3</w:t>
      </w:r>
    </w:p>
    <w:p w14:paraId="2255CDA9" w14:textId="77777777" w:rsidR="002B4F9F" w:rsidRPr="00865A7B" w:rsidRDefault="002B4F9F" w:rsidP="00535DF2">
      <w:pPr>
        <w:autoSpaceDE w:val="0"/>
        <w:autoSpaceDN w:val="0"/>
        <w:adjustRightInd w:val="0"/>
        <w:spacing w:before="100" w:beforeAutospacing="1" w:after="100" w:afterAutospacing="1" w:line="240" w:lineRule="auto"/>
        <w:jc w:val="center"/>
        <w:rPr>
          <w:rFonts w:ascii="Arial" w:hAnsi="Arial" w:cs="Arial"/>
          <w:color w:val="000000"/>
          <w:lang w:val="en-US"/>
        </w:rPr>
      </w:pPr>
      <w:r w:rsidRPr="00865A7B">
        <w:rPr>
          <w:rFonts w:ascii="Arial" w:hAnsi="Arial" w:cs="Arial"/>
          <w:b/>
          <w:bCs/>
          <w:caps/>
          <w:color w:val="000000"/>
          <w:lang w:val="en-US"/>
        </w:rPr>
        <w:t>Baildon Town Council</w:t>
      </w:r>
    </w:p>
    <w:p w14:paraId="50BF9C44" w14:textId="77777777" w:rsidR="002B4F9F" w:rsidRPr="00865A7B" w:rsidRDefault="002B4F9F" w:rsidP="00535DF2">
      <w:pPr>
        <w:autoSpaceDE w:val="0"/>
        <w:autoSpaceDN w:val="0"/>
        <w:adjustRightInd w:val="0"/>
        <w:spacing w:before="100" w:beforeAutospacing="1" w:after="100" w:afterAutospacing="1" w:line="240" w:lineRule="auto"/>
        <w:jc w:val="center"/>
        <w:rPr>
          <w:rFonts w:ascii="Arial" w:hAnsi="Arial" w:cs="Arial"/>
          <w:b/>
          <w:bCs/>
          <w:color w:val="000000"/>
          <w:u w:val="single"/>
          <w:lang w:val="en-US"/>
        </w:rPr>
      </w:pPr>
      <w:r w:rsidRPr="00865A7B">
        <w:rPr>
          <w:rFonts w:ascii="Arial" w:hAnsi="Arial" w:cs="Arial"/>
          <w:b/>
          <w:bCs/>
          <w:color w:val="000000"/>
          <w:u w:val="single"/>
          <w:lang w:val="en-US"/>
        </w:rPr>
        <w:t>Co-option Application Form</w:t>
      </w:r>
    </w:p>
    <w:p w14:paraId="61DACEAB" w14:textId="77777777" w:rsidR="002B4F9F" w:rsidRPr="00865A7B" w:rsidRDefault="002B4F9F" w:rsidP="00535DF2">
      <w:pPr>
        <w:autoSpaceDE w:val="0"/>
        <w:autoSpaceDN w:val="0"/>
        <w:adjustRightInd w:val="0"/>
        <w:spacing w:before="100" w:beforeAutospacing="1" w:after="100" w:afterAutospacing="1" w:line="240" w:lineRule="auto"/>
        <w:jc w:val="center"/>
        <w:rPr>
          <w:rFonts w:ascii="Arial" w:hAnsi="Arial" w:cs="Arial"/>
          <w:bCs/>
          <w:color w:val="000000"/>
          <w:lang w:val="en-US"/>
        </w:rPr>
      </w:pPr>
      <w:r w:rsidRPr="00865A7B">
        <w:rPr>
          <w:rFonts w:ascii="Arial" w:hAnsi="Arial" w:cs="Arial"/>
          <w:b/>
          <w:bCs/>
          <w:color w:val="000000"/>
          <w:u w:val="single"/>
          <w:lang w:val="en-US"/>
        </w:rPr>
        <w:t xml:space="preserve">Contact Details </w:t>
      </w:r>
      <w:r w:rsidRPr="00865A7B">
        <w:rPr>
          <w:rFonts w:ascii="Arial" w:hAnsi="Arial" w:cs="Arial"/>
          <w:bCs/>
          <w:color w:val="000000"/>
          <w:lang w:val="en-US"/>
        </w:rPr>
        <w:t>(Block Capitals please)</w:t>
      </w:r>
    </w:p>
    <w:p w14:paraId="22375A87" w14:textId="77777777" w:rsidR="002B4F9F" w:rsidRPr="00865A7B" w:rsidRDefault="002B4F9F" w:rsidP="00535DF2">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Name ……………………………………………</w:t>
      </w:r>
      <w:r w:rsidR="003154A5" w:rsidRPr="00865A7B">
        <w:rPr>
          <w:rFonts w:ascii="Arial" w:hAnsi="Arial" w:cs="Arial"/>
          <w:b/>
          <w:bCs/>
          <w:color w:val="000000"/>
          <w:lang w:val="en-US"/>
        </w:rPr>
        <w:t>………………………………………</w:t>
      </w:r>
    </w:p>
    <w:p w14:paraId="4098AFCE"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Address …………………………………………………………………………………</w:t>
      </w:r>
    </w:p>
    <w:p w14:paraId="3C9D459B"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w:t>
      </w:r>
    </w:p>
    <w:p w14:paraId="788427FE" w14:textId="77777777" w:rsidR="002B4F9F" w:rsidRPr="00865A7B" w:rsidRDefault="003154A5"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noProof/>
        </w:rPr>
        <mc:AlternateContent>
          <mc:Choice Requires="wps">
            <w:drawing>
              <wp:anchor distT="45720" distB="45720" distL="114300" distR="114300" simplePos="0" relativeHeight="251660288" behindDoc="0" locked="0" layoutInCell="1" allowOverlap="1" wp14:anchorId="2D432E64" wp14:editId="0557795D">
                <wp:simplePos x="0" y="0"/>
                <wp:positionH relativeFrom="column">
                  <wp:posOffset>4277360</wp:posOffset>
                </wp:positionH>
                <wp:positionV relativeFrom="paragraph">
                  <wp:posOffset>163195</wp:posOffset>
                </wp:positionV>
                <wp:extent cx="1455420" cy="1225550"/>
                <wp:effectExtent l="10160" t="5080" r="10795"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225550"/>
                        </a:xfrm>
                        <a:prstGeom prst="rect">
                          <a:avLst/>
                        </a:prstGeom>
                        <a:solidFill>
                          <a:srgbClr val="FFFFFF"/>
                        </a:solidFill>
                        <a:ln w="9525">
                          <a:solidFill>
                            <a:srgbClr val="000000"/>
                          </a:solidFill>
                          <a:miter lim="800000"/>
                          <a:headEnd/>
                          <a:tailEnd/>
                        </a:ln>
                      </wps:spPr>
                      <wps:txbx>
                        <w:txbxContent>
                          <w:p w14:paraId="5E821629" w14:textId="77777777" w:rsidR="002B4F9F" w:rsidRPr="00EC1736" w:rsidRDefault="002B4F9F" w:rsidP="002B4F9F">
                            <w:pPr>
                              <w:rPr>
                                <w:rFonts w:ascii="Verdana" w:hAnsi="Verdana"/>
                                <w:b/>
                              </w:rPr>
                            </w:pPr>
                            <w:r w:rsidRPr="00EC1736">
                              <w:rPr>
                                <w:rFonts w:ascii="Verdana" w:hAnsi="Verdana"/>
                                <w:b/>
                              </w:rPr>
                              <w:t>For verification by Town Clerk</w:t>
                            </w:r>
                          </w:p>
                          <w:p w14:paraId="3F98FB3C" w14:textId="77777777" w:rsidR="002B4F9F" w:rsidRPr="00EC1736" w:rsidRDefault="002B4F9F" w:rsidP="002B4F9F">
                            <w:pPr>
                              <w:rPr>
                                <w:rFonts w:ascii="Verdana" w:hAnsi="Verdana"/>
                              </w:rPr>
                            </w:pPr>
                          </w:p>
                          <w:p w14:paraId="6AEB0C8E" w14:textId="77777777" w:rsidR="002B4F9F" w:rsidRPr="00EC1736" w:rsidRDefault="002B4F9F" w:rsidP="002B4F9F">
                            <w:pPr>
                              <w:rPr>
                                <w:rFonts w:ascii="Verdana" w:hAnsi="Verdana"/>
                              </w:rPr>
                            </w:pPr>
                            <w:r w:rsidRPr="00EC1736">
                              <w:rPr>
                                <w:rFonts w:ascii="Verdana" w:hAnsi="Verdana"/>
                              </w:rPr>
                              <w:t>Electoral Roll No.</w:t>
                            </w:r>
                          </w:p>
                          <w:p w14:paraId="564D82AB" w14:textId="77777777" w:rsidR="002B4F9F" w:rsidRDefault="002B4F9F" w:rsidP="002B4F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432E64" id="_x0000_t202" coordsize="21600,21600" o:spt="202" path="m,l,21600r21600,l21600,xe">
                <v:stroke joinstyle="miter"/>
                <v:path gradientshapeok="t" o:connecttype="rect"/>
              </v:shapetype>
              <v:shape id="Text Box 2" o:spid="_x0000_s1026" type="#_x0000_t202" style="position:absolute;margin-left:336.8pt;margin-top:12.85pt;width:114.6pt;height: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">
                <v:textbox>
                  <w:txbxContent>
                    <w:p w14:paraId="5E821629" w14:textId="77777777" w:rsidR="002B4F9F" w:rsidRPr="00EC1736" w:rsidRDefault="002B4F9F" w:rsidP="002B4F9F">
                      <w:pPr>
                        <w:rPr>
                          <w:rFonts w:ascii="Verdana" w:hAnsi="Verdana"/>
                          <w:b/>
                        </w:rPr>
                      </w:pPr>
                      <w:r w:rsidRPr="00EC1736">
                        <w:rPr>
                          <w:rFonts w:ascii="Verdana" w:hAnsi="Verdana"/>
                          <w:b/>
                        </w:rPr>
                        <w:t>For verification by Town Clerk</w:t>
                      </w:r>
                    </w:p>
                    <w:p w14:paraId="3F98FB3C" w14:textId="77777777" w:rsidR="002B4F9F" w:rsidRPr="00EC1736" w:rsidRDefault="002B4F9F" w:rsidP="002B4F9F">
                      <w:pPr>
                        <w:rPr>
                          <w:rFonts w:ascii="Verdana" w:hAnsi="Verdana"/>
                        </w:rPr>
                      </w:pPr>
                    </w:p>
                    <w:p w14:paraId="6AEB0C8E" w14:textId="77777777" w:rsidR="002B4F9F" w:rsidRPr="00EC1736" w:rsidRDefault="002B4F9F" w:rsidP="002B4F9F">
                      <w:pPr>
                        <w:rPr>
                          <w:rFonts w:ascii="Verdana" w:hAnsi="Verdana"/>
                        </w:rPr>
                      </w:pPr>
                      <w:r w:rsidRPr="00EC1736">
                        <w:rPr>
                          <w:rFonts w:ascii="Verdana" w:hAnsi="Verdana"/>
                        </w:rPr>
                        <w:t>Electoral Roll No.</w:t>
                      </w:r>
                    </w:p>
                    <w:p w14:paraId="564D82AB" w14:textId="77777777" w:rsidR="002B4F9F" w:rsidRDefault="002B4F9F" w:rsidP="002B4F9F"/>
                  </w:txbxContent>
                </v:textbox>
                <w10:wrap type="square"/>
              </v:shape>
            </w:pict>
          </mc:Fallback>
        </mc:AlternateContent>
      </w:r>
      <w:r w:rsidR="002B4F9F" w:rsidRPr="00865A7B">
        <w:rPr>
          <w:rFonts w:ascii="Arial" w:hAnsi="Arial" w:cs="Arial"/>
          <w:b/>
          <w:bCs/>
          <w:color w:val="000000"/>
          <w:lang w:val="en-US"/>
        </w:rPr>
        <w:t>Postcode ………………………</w:t>
      </w:r>
      <w:proofErr w:type="gramStart"/>
      <w:r w:rsidR="002B4F9F" w:rsidRPr="00865A7B">
        <w:rPr>
          <w:rFonts w:ascii="Arial" w:hAnsi="Arial" w:cs="Arial"/>
          <w:b/>
          <w:bCs/>
          <w:color w:val="000000"/>
          <w:lang w:val="en-US"/>
        </w:rPr>
        <w:t>…..</w:t>
      </w:r>
      <w:proofErr w:type="gramEnd"/>
    </w:p>
    <w:p w14:paraId="00FF2F91"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Email address ………………………………………</w:t>
      </w:r>
      <w:proofErr w:type="gramStart"/>
      <w:r w:rsidRPr="00865A7B">
        <w:rPr>
          <w:rFonts w:ascii="Arial" w:hAnsi="Arial" w:cs="Arial"/>
          <w:b/>
          <w:bCs/>
          <w:color w:val="000000"/>
          <w:lang w:val="en-US"/>
        </w:rPr>
        <w:t>…..</w:t>
      </w:r>
      <w:proofErr w:type="gramEnd"/>
    </w:p>
    <w:p w14:paraId="58D07D8E"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Home Tel. No. ………………………………………</w:t>
      </w:r>
      <w:proofErr w:type="gramStart"/>
      <w:r w:rsidRPr="00865A7B">
        <w:rPr>
          <w:rFonts w:ascii="Arial" w:hAnsi="Arial" w:cs="Arial"/>
          <w:b/>
          <w:bCs/>
          <w:color w:val="000000"/>
          <w:lang w:val="en-US"/>
        </w:rPr>
        <w:t>…..</w:t>
      </w:r>
      <w:proofErr w:type="gramEnd"/>
    </w:p>
    <w:p w14:paraId="516D8D0C"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Mobile Tel. No ………………………………………</w:t>
      </w:r>
      <w:proofErr w:type="gramStart"/>
      <w:r w:rsidRPr="00865A7B">
        <w:rPr>
          <w:rFonts w:ascii="Arial" w:hAnsi="Arial" w:cs="Arial"/>
          <w:b/>
          <w:bCs/>
          <w:color w:val="000000"/>
          <w:lang w:val="en-US"/>
        </w:rPr>
        <w:t>…..</w:t>
      </w:r>
      <w:proofErr w:type="gramEnd"/>
    </w:p>
    <w:p w14:paraId="72C8F034" w14:textId="77777777" w:rsidR="002B4F9F" w:rsidRPr="00865A7B" w:rsidRDefault="002B4F9F" w:rsidP="00B95B33">
      <w:pPr>
        <w:autoSpaceDE w:val="0"/>
        <w:autoSpaceDN w:val="0"/>
        <w:adjustRightInd w:val="0"/>
        <w:spacing w:before="100" w:beforeAutospacing="1" w:after="100" w:afterAutospacing="1" w:line="240" w:lineRule="auto"/>
        <w:jc w:val="center"/>
        <w:rPr>
          <w:rFonts w:ascii="Arial" w:hAnsi="Arial" w:cs="Arial"/>
          <w:b/>
          <w:bCs/>
          <w:color w:val="000000"/>
          <w:lang w:val="en-US"/>
        </w:rPr>
      </w:pPr>
    </w:p>
    <w:p w14:paraId="21B3FBD8" w14:textId="77777777" w:rsidR="002B4F9F" w:rsidRPr="00865A7B" w:rsidRDefault="002B4F9F" w:rsidP="003154A5">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Are you 18 or over? YES/NO</w:t>
      </w:r>
    </w:p>
    <w:p w14:paraId="10D1582D"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If not resident in the Baildon Town Council area, the address (business or home) for qualification for eligibility</w:t>
      </w:r>
    </w:p>
    <w:p w14:paraId="4A306D7F"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w:t>
      </w:r>
    </w:p>
    <w:p w14:paraId="3EE56EFD" w14:textId="773C8566" w:rsidR="002B4F9F" w:rsidRPr="00865A7B" w:rsidRDefault="002B4F9F" w:rsidP="00B95B33">
      <w:pPr>
        <w:autoSpaceDE w:val="0"/>
        <w:autoSpaceDN w:val="0"/>
        <w:adjustRightInd w:val="0"/>
        <w:spacing w:before="100" w:beforeAutospacing="1" w:after="100" w:afterAutospacing="1" w:line="240" w:lineRule="auto"/>
        <w:rPr>
          <w:rFonts w:ascii="Arial" w:hAnsi="Arial" w:cs="Arial"/>
          <w:b/>
        </w:rPr>
      </w:pPr>
      <w:r w:rsidRPr="00865A7B">
        <w:rPr>
          <w:rFonts w:ascii="Arial" w:hAnsi="Arial" w:cs="Arial"/>
          <w:b/>
          <w:color w:val="000000"/>
          <w:lang w:val="en-US"/>
        </w:rPr>
        <w:t>N</w:t>
      </w:r>
      <w:r w:rsidR="003154A5" w:rsidRPr="00865A7B">
        <w:rPr>
          <w:rFonts w:ascii="Arial" w:hAnsi="Arial" w:cs="Arial"/>
          <w:b/>
          <w:color w:val="000000"/>
          <w:lang w:val="en-US"/>
        </w:rPr>
        <w:t>.</w:t>
      </w:r>
      <w:r w:rsidRPr="00865A7B">
        <w:rPr>
          <w:rFonts w:ascii="Arial" w:hAnsi="Arial" w:cs="Arial"/>
          <w:b/>
          <w:color w:val="000000"/>
          <w:lang w:val="en-US"/>
        </w:rPr>
        <w:t>B</w:t>
      </w:r>
      <w:r w:rsidR="003154A5" w:rsidRPr="00865A7B">
        <w:rPr>
          <w:rFonts w:ascii="Arial" w:hAnsi="Arial" w:cs="Arial"/>
          <w:b/>
          <w:color w:val="000000"/>
          <w:lang w:val="en-US"/>
        </w:rPr>
        <w:t>.</w:t>
      </w:r>
      <w:r w:rsidRPr="00865A7B">
        <w:rPr>
          <w:rFonts w:ascii="Arial" w:hAnsi="Arial" w:cs="Arial"/>
          <w:b/>
          <w:color w:val="000000"/>
          <w:lang w:val="en-US"/>
        </w:rPr>
        <w:t xml:space="preserve"> Please attach a </w:t>
      </w:r>
      <w:r w:rsidR="00624474" w:rsidRPr="00865A7B">
        <w:rPr>
          <w:rFonts w:ascii="Arial" w:hAnsi="Arial" w:cs="Arial"/>
          <w:b/>
        </w:rPr>
        <w:t>written</w:t>
      </w:r>
      <w:r w:rsidRPr="00865A7B">
        <w:rPr>
          <w:rFonts w:ascii="Arial" w:hAnsi="Arial" w:cs="Arial"/>
          <w:b/>
        </w:rPr>
        <w:t xml:space="preserve"> summary covering your reasons for wishing to be a councillor; previous voluntary / community / council work; any other skills you can bring to the Council; your interests and recent career history.</w:t>
      </w:r>
    </w:p>
    <w:p w14:paraId="02DFAF30"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color w:val="000000"/>
          <w:lang w:val="en-US"/>
        </w:rPr>
      </w:pPr>
      <w:r w:rsidRPr="00865A7B">
        <w:rPr>
          <w:rFonts w:ascii="Arial" w:hAnsi="Arial" w:cs="Arial"/>
          <w:b/>
          <w:bCs/>
          <w:color w:val="000000"/>
          <w:lang w:val="en-US"/>
        </w:rPr>
        <w:t xml:space="preserve">Is there any other information you would like to disclose regarding your application? </w:t>
      </w:r>
      <w:r w:rsidRPr="00865A7B">
        <w:rPr>
          <w:rFonts w:ascii="Arial" w:hAnsi="Arial" w:cs="Arial"/>
          <w:color w:val="000000"/>
          <w:lang w:val="en-US"/>
        </w:rPr>
        <w:t>(</w:t>
      </w:r>
      <w:proofErr w:type="gramStart"/>
      <w:r w:rsidRPr="00865A7B">
        <w:rPr>
          <w:rFonts w:ascii="Arial" w:hAnsi="Arial" w:cs="Arial"/>
          <w:color w:val="000000"/>
          <w:lang w:val="en-US"/>
        </w:rPr>
        <w:t>e.g.</w:t>
      </w:r>
      <w:proofErr w:type="gramEnd"/>
      <w:r w:rsidRPr="00865A7B">
        <w:rPr>
          <w:rFonts w:ascii="Arial" w:hAnsi="Arial" w:cs="Arial"/>
          <w:color w:val="000000"/>
          <w:lang w:val="en-US"/>
        </w:rPr>
        <w:t xml:space="preserve"> if you are related to an employee of the Council)</w:t>
      </w:r>
    </w:p>
    <w:p w14:paraId="5A507EA8" w14:textId="77777777" w:rsidR="008C245C" w:rsidRPr="00865A7B" w:rsidRDefault="008C245C" w:rsidP="00B95B33">
      <w:pPr>
        <w:autoSpaceDE w:val="0"/>
        <w:autoSpaceDN w:val="0"/>
        <w:adjustRightInd w:val="0"/>
        <w:spacing w:before="100" w:beforeAutospacing="1" w:after="100" w:afterAutospacing="1" w:line="240" w:lineRule="auto"/>
        <w:jc w:val="center"/>
        <w:rPr>
          <w:rFonts w:ascii="Arial" w:hAnsi="Arial" w:cs="Arial"/>
          <w:color w:val="000000"/>
          <w:lang w:val="en-US"/>
        </w:rPr>
      </w:pPr>
    </w:p>
    <w:p w14:paraId="5D17D20B" w14:textId="77777777" w:rsidR="008C245C" w:rsidRPr="00865A7B" w:rsidRDefault="008C245C" w:rsidP="003154A5">
      <w:pPr>
        <w:autoSpaceDE w:val="0"/>
        <w:autoSpaceDN w:val="0"/>
        <w:adjustRightInd w:val="0"/>
        <w:spacing w:before="100" w:beforeAutospacing="1" w:after="100" w:afterAutospacing="1" w:line="240" w:lineRule="auto"/>
        <w:rPr>
          <w:rFonts w:ascii="Arial" w:hAnsi="Arial" w:cs="Arial"/>
          <w:color w:val="000000"/>
          <w:lang w:val="en-US"/>
        </w:rPr>
      </w:pPr>
      <w:r w:rsidRPr="00865A7B">
        <w:rPr>
          <w:rFonts w:ascii="Arial" w:hAnsi="Arial" w:cs="Arial"/>
          <w:color w:val="000000"/>
          <w:lang w:val="en-US"/>
        </w:rPr>
        <w:t>-----------------------------------------------------------------------------------------------------------------------</w:t>
      </w:r>
    </w:p>
    <w:p w14:paraId="75E1C6C3" w14:textId="77777777" w:rsidR="00B95B33" w:rsidRPr="00865A7B" w:rsidRDefault="00B95B33" w:rsidP="00B95B33">
      <w:pPr>
        <w:autoSpaceDE w:val="0"/>
        <w:autoSpaceDN w:val="0"/>
        <w:adjustRightInd w:val="0"/>
        <w:spacing w:before="100" w:beforeAutospacing="1" w:after="100" w:afterAutospacing="1" w:line="240" w:lineRule="auto"/>
        <w:rPr>
          <w:rFonts w:ascii="Arial" w:hAnsi="Arial" w:cs="Arial"/>
          <w:b/>
          <w:bCs/>
          <w:color w:val="000000"/>
          <w:lang w:val="en-US"/>
        </w:rPr>
      </w:pPr>
    </w:p>
    <w:p w14:paraId="71930DB7"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Signature ……………………………………. Date …………………………………</w:t>
      </w:r>
    </w:p>
    <w:p w14:paraId="31820E75" w14:textId="77777777" w:rsidR="002B4F9F" w:rsidRPr="00865A7B" w:rsidRDefault="002B4F9F" w:rsidP="00B95B33">
      <w:pPr>
        <w:autoSpaceDE w:val="0"/>
        <w:autoSpaceDN w:val="0"/>
        <w:adjustRightInd w:val="0"/>
        <w:spacing w:before="100" w:beforeAutospacing="1" w:after="100" w:afterAutospacing="1" w:line="240" w:lineRule="auto"/>
        <w:rPr>
          <w:rFonts w:ascii="Arial" w:hAnsi="Arial" w:cs="Arial"/>
          <w:b/>
          <w:bCs/>
          <w:color w:val="000000"/>
          <w:lang w:val="en-US"/>
        </w:rPr>
      </w:pPr>
      <w:r w:rsidRPr="00865A7B">
        <w:rPr>
          <w:rFonts w:ascii="Arial" w:hAnsi="Arial" w:cs="Arial"/>
          <w:b/>
          <w:bCs/>
          <w:color w:val="000000"/>
          <w:lang w:val="en-US"/>
        </w:rPr>
        <w:t>Please return your completed form, together with your written summary and the Co-option Eligibility Form to:</w:t>
      </w:r>
    </w:p>
    <w:p w14:paraId="65716469" w14:textId="77777777" w:rsidR="002B4F9F" w:rsidRPr="00865A7B" w:rsidRDefault="002B4F9F" w:rsidP="00B95B33">
      <w:pPr>
        <w:autoSpaceDE w:val="0"/>
        <w:autoSpaceDN w:val="0"/>
        <w:adjustRightInd w:val="0"/>
        <w:spacing w:before="100" w:beforeAutospacing="1" w:after="100" w:afterAutospacing="1" w:line="240" w:lineRule="auto"/>
        <w:jc w:val="center"/>
        <w:rPr>
          <w:rFonts w:ascii="Arial" w:hAnsi="Arial" w:cs="Arial"/>
          <w:color w:val="000000"/>
          <w:lang w:val="en-US"/>
        </w:rPr>
      </w:pPr>
      <w:r w:rsidRPr="00865A7B">
        <w:rPr>
          <w:rFonts w:ascii="Arial" w:hAnsi="Arial" w:cs="Arial"/>
          <w:color w:val="000000"/>
          <w:lang w:val="en-US"/>
        </w:rPr>
        <w:t>Town Clerk</w:t>
      </w:r>
      <w:r w:rsidR="003154A5" w:rsidRPr="00865A7B">
        <w:rPr>
          <w:rFonts w:ascii="Arial" w:hAnsi="Arial" w:cs="Arial"/>
          <w:color w:val="000000"/>
          <w:lang w:val="en-US"/>
        </w:rPr>
        <w:t xml:space="preserve">, </w:t>
      </w:r>
      <w:r w:rsidRPr="00865A7B">
        <w:rPr>
          <w:rFonts w:ascii="Arial" w:hAnsi="Arial" w:cs="Arial"/>
          <w:color w:val="000000"/>
          <w:lang w:val="en-US"/>
        </w:rPr>
        <w:t>Baildon Town Council</w:t>
      </w:r>
      <w:r w:rsidR="003154A5" w:rsidRPr="00865A7B">
        <w:rPr>
          <w:rFonts w:ascii="Arial" w:hAnsi="Arial" w:cs="Arial"/>
          <w:color w:val="000000"/>
          <w:lang w:val="en-US"/>
        </w:rPr>
        <w:t xml:space="preserve">, </w:t>
      </w:r>
      <w:r w:rsidRPr="00865A7B">
        <w:rPr>
          <w:rFonts w:ascii="Arial" w:hAnsi="Arial" w:cs="Arial"/>
          <w:color w:val="000000"/>
          <w:lang w:val="en-US"/>
        </w:rPr>
        <w:t>Hallcliffe,</w:t>
      </w:r>
      <w:r w:rsidR="003154A5" w:rsidRPr="00865A7B">
        <w:rPr>
          <w:rFonts w:ascii="Arial" w:hAnsi="Arial" w:cs="Arial"/>
          <w:color w:val="000000"/>
          <w:lang w:val="en-US"/>
        </w:rPr>
        <w:t xml:space="preserve"> </w:t>
      </w:r>
      <w:r w:rsidRPr="00865A7B">
        <w:rPr>
          <w:rFonts w:ascii="Arial" w:hAnsi="Arial" w:cs="Arial"/>
          <w:color w:val="000000"/>
          <w:lang w:val="en-US"/>
        </w:rPr>
        <w:t>Baildon BD17 6ND</w:t>
      </w:r>
    </w:p>
    <w:p w14:paraId="4A25FC0A" w14:textId="77777777" w:rsidR="002B4F9F" w:rsidRPr="00B95B33" w:rsidRDefault="002B4F9F" w:rsidP="00B95B33">
      <w:pPr>
        <w:autoSpaceDE w:val="0"/>
        <w:autoSpaceDN w:val="0"/>
        <w:adjustRightInd w:val="0"/>
        <w:spacing w:before="100" w:beforeAutospacing="1" w:after="100" w:afterAutospacing="1" w:line="240" w:lineRule="auto"/>
        <w:jc w:val="center"/>
        <w:rPr>
          <w:rFonts w:ascii="Arial" w:hAnsi="Arial" w:cs="Arial"/>
          <w:color w:val="000000"/>
          <w:lang w:val="en-US"/>
        </w:rPr>
      </w:pPr>
      <w:r w:rsidRPr="00865A7B">
        <w:rPr>
          <w:rFonts w:ascii="Arial" w:hAnsi="Arial" w:cs="Arial"/>
          <w:color w:val="000000"/>
          <w:lang w:val="en-US"/>
        </w:rPr>
        <w:t>Or via email at Clerk@baildontowncou</w:t>
      </w:r>
      <w:r w:rsidRPr="00B95B33">
        <w:rPr>
          <w:rFonts w:ascii="Arial" w:hAnsi="Arial" w:cs="Arial"/>
          <w:color w:val="000000"/>
          <w:lang w:val="en-US"/>
        </w:rPr>
        <w:t>ncil.gov.uk</w:t>
      </w:r>
    </w:p>
    <w:sectPr w:rsidR="002B4F9F" w:rsidRPr="00B95B33" w:rsidSect="00535DF2">
      <w:footerReference w:type="default" r:id="rId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3882" w14:textId="77777777" w:rsidR="00701986" w:rsidRDefault="00701986" w:rsidP="001661F9">
      <w:pPr>
        <w:spacing w:after="0" w:line="240" w:lineRule="auto"/>
      </w:pPr>
      <w:r>
        <w:separator/>
      </w:r>
    </w:p>
  </w:endnote>
  <w:endnote w:type="continuationSeparator" w:id="0">
    <w:p w14:paraId="255BA08D" w14:textId="77777777" w:rsidR="00701986" w:rsidRDefault="00701986" w:rsidP="0016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507012"/>
      <w:docPartObj>
        <w:docPartGallery w:val="Page Numbers (Bottom of Page)"/>
        <w:docPartUnique/>
      </w:docPartObj>
    </w:sdtPr>
    <w:sdtEndPr>
      <w:rPr>
        <w:noProof/>
      </w:rPr>
    </w:sdtEndPr>
    <w:sdtContent>
      <w:p w14:paraId="1E151541" w14:textId="77777777" w:rsidR="00B95B33" w:rsidRDefault="00B95B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DD1516" w14:textId="77777777" w:rsidR="00B95B33" w:rsidRDefault="00B95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610" w14:textId="77777777" w:rsidR="00701986" w:rsidRDefault="00701986" w:rsidP="001661F9">
      <w:pPr>
        <w:spacing w:after="0" w:line="240" w:lineRule="auto"/>
      </w:pPr>
      <w:r>
        <w:separator/>
      </w:r>
    </w:p>
  </w:footnote>
  <w:footnote w:type="continuationSeparator" w:id="0">
    <w:p w14:paraId="3E40AC85" w14:textId="77777777" w:rsidR="00701986" w:rsidRDefault="00701986" w:rsidP="00166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E62"/>
    <w:multiLevelType w:val="hybridMultilevel"/>
    <w:tmpl w:val="90EAF898"/>
    <w:lvl w:ilvl="0" w:tplc="D7BE419C">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15:restartNumberingAfterBreak="0">
    <w:nsid w:val="1D7A105A"/>
    <w:multiLevelType w:val="hybridMultilevel"/>
    <w:tmpl w:val="139E1C8C"/>
    <w:lvl w:ilvl="0" w:tplc="867A8F7C">
      <w:start w:val="1"/>
      <w:numFmt w:val="lowerRoman"/>
      <w:lvlText w:val="%1)"/>
      <w:lvlJc w:val="left"/>
      <w:pPr>
        <w:ind w:left="892" w:hanging="720"/>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2" w15:restartNumberingAfterBreak="0">
    <w:nsid w:val="46045585"/>
    <w:multiLevelType w:val="hybridMultilevel"/>
    <w:tmpl w:val="3C20F7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636041"/>
    <w:multiLevelType w:val="hybridMultilevel"/>
    <w:tmpl w:val="F2264A7C"/>
    <w:lvl w:ilvl="0" w:tplc="08090017">
      <w:start w:val="1"/>
      <w:numFmt w:val="lowerLetter"/>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4" w15:restartNumberingAfterBreak="0">
    <w:nsid w:val="71F10887"/>
    <w:multiLevelType w:val="hybridMultilevel"/>
    <w:tmpl w:val="0BBC9A40"/>
    <w:lvl w:ilvl="0" w:tplc="0A0A6CEC">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5" w15:restartNumberingAfterBreak="0">
    <w:nsid w:val="72087AC1"/>
    <w:multiLevelType w:val="hybridMultilevel"/>
    <w:tmpl w:val="DD9646C4"/>
    <w:lvl w:ilvl="0" w:tplc="21505AD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155FC0"/>
    <w:multiLevelType w:val="hybridMultilevel"/>
    <w:tmpl w:val="2152B2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033F0A"/>
    <w:multiLevelType w:val="hybridMultilevel"/>
    <w:tmpl w:val="47D08E0E"/>
    <w:lvl w:ilvl="0" w:tplc="F95E3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699042">
    <w:abstractNumId w:val="0"/>
  </w:num>
  <w:num w:numId="2" w16cid:durableId="497311461">
    <w:abstractNumId w:val="3"/>
  </w:num>
  <w:num w:numId="3" w16cid:durableId="1578052719">
    <w:abstractNumId w:val="4"/>
  </w:num>
  <w:num w:numId="4" w16cid:durableId="1430153775">
    <w:abstractNumId w:val="6"/>
  </w:num>
  <w:num w:numId="5" w16cid:durableId="336426793">
    <w:abstractNumId w:val="7"/>
  </w:num>
  <w:num w:numId="6" w16cid:durableId="467212165">
    <w:abstractNumId w:val="1"/>
  </w:num>
  <w:num w:numId="7" w16cid:durableId="2019234112">
    <w:abstractNumId w:val="2"/>
  </w:num>
  <w:num w:numId="8" w16cid:durableId="294600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F2"/>
    <w:rsid w:val="0002508C"/>
    <w:rsid w:val="000B0C35"/>
    <w:rsid w:val="000E2A40"/>
    <w:rsid w:val="000E3376"/>
    <w:rsid w:val="00116742"/>
    <w:rsid w:val="00134150"/>
    <w:rsid w:val="00151ADB"/>
    <w:rsid w:val="001661F9"/>
    <w:rsid w:val="001903C8"/>
    <w:rsid w:val="00193C6D"/>
    <w:rsid w:val="001B595F"/>
    <w:rsid w:val="00261C95"/>
    <w:rsid w:val="002B4F9F"/>
    <w:rsid w:val="002D7CA1"/>
    <w:rsid w:val="003154A5"/>
    <w:rsid w:val="003D5B43"/>
    <w:rsid w:val="00416D3C"/>
    <w:rsid w:val="00457622"/>
    <w:rsid w:val="00475380"/>
    <w:rsid w:val="004A7D61"/>
    <w:rsid w:val="004D0FFC"/>
    <w:rsid w:val="005117D9"/>
    <w:rsid w:val="00535DF2"/>
    <w:rsid w:val="005F4699"/>
    <w:rsid w:val="00624474"/>
    <w:rsid w:val="006307FA"/>
    <w:rsid w:val="00633E05"/>
    <w:rsid w:val="006B1883"/>
    <w:rsid w:val="006E5392"/>
    <w:rsid w:val="00701986"/>
    <w:rsid w:val="00713C79"/>
    <w:rsid w:val="007B52A0"/>
    <w:rsid w:val="00865A7B"/>
    <w:rsid w:val="0088424B"/>
    <w:rsid w:val="008C245C"/>
    <w:rsid w:val="00956CC3"/>
    <w:rsid w:val="009E2E2F"/>
    <w:rsid w:val="00A05D83"/>
    <w:rsid w:val="00A12512"/>
    <w:rsid w:val="00A2683D"/>
    <w:rsid w:val="00A43617"/>
    <w:rsid w:val="00A81ABA"/>
    <w:rsid w:val="00B148C5"/>
    <w:rsid w:val="00B90F54"/>
    <w:rsid w:val="00B923D7"/>
    <w:rsid w:val="00B95B33"/>
    <w:rsid w:val="00C17F05"/>
    <w:rsid w:val="00C3480D"/>
    <w:rsid w:val="00D05FC3"/>
    <w:rsid w:val="00D444C8"/>
    <w:rsid w:val="00E72D18"/>
    <w:rsid w:val="00F70873"/>
    <w:rsid w:val="00F710E4"/>
    <w:rsid w:val="00F746F2"/>
    <w:rsid w:val="00FC1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C3B8"/>
  <w15:docId w15:val="{A8F8CAD4-CD44-4A9D-8634-19BE534F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80"/>
  </w:style>
  <w:style w:type="paragraph" w:styleId="Heading1">
    <w:name w:val="heading 1"/>
    <w:basedOn w:val="Normal"/>
    <w:next w:val="Normal"/>
    <w:link w:val="Heading1Char"/>
    <w:autoRedefine/>
    <w:qFormat/>
    <w:rsid w:val="00416D3C"/>
    <w:pPr>
      <w:keepNext/>
      <w:spacing w:before="240" w:after="60" w:line="240" w:lineRule="auto"/>
      <w:jc w:val="center"/>
      <w:outlineLvl w:val="0"/>
    </w:pPr>
    <w:rPr>
      <w:rFonts w:ascii="Arial" w:eastAsiaTheme="majorEastAsia" w:hAnsi="Arial" w:cs="Arial"/>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F2"/>
    <w:pPr>
      <w:ind w:left="720"/>
      <w:contextualSpacing/>
    </w:pPr>
  </w:style>
  <w:style w:type="paragraph" w:styleId="Header">
    <w:name w:val="header"/>
    <w:basedOn w:val="Normal"/>
    <w:link w:val="HeaderChar"/>
    <w:uiPriority w:val="99"/>
    <w:unhideWhenUsed/>
    <w:rsid w:val="00166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1F9"/>
  </w:style>
  <w:style w:type="paragraph" w:styleId="Footer">
    <w:name w:val="footer"/>
    <w:basedOn w:val="Normal"/>
    <w:link w:val="FooterChar"/>
    <w:uiPriority w:val="99"/>
    <w:unhideWhenUsed/>
    <w:rsid w:val="00166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1F9"/>
  </w:style>
  <w:style w:type="table" w:styleId="TableGrid">
    <w:name w:val="Table Grid"/>
    <w:basedOn w:val="TableNormal"/>
    <w:uiPriority w:val="59"/>
    <w:unhideWhenUsed/>
    <w:rsid w:val="00B95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52A0"/>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416D3C"/>
    <w:rPr>
      <w:rFonts w:ascii="Arial" w:eastAsiaTheme="majorEastAsia" w:hAnsi="Arial" w:cs="Arial"/>
      <w:b/>
      <w:bCs/>
      <w:kern w:val="32"/>
      <w:sz w:val="28"/>
      <w:szCs w:val="28"/>
    </w:rPr>
  </w:style>
  <w:style w:type="paragraph" w:customStyle="1" w:styleId="Default">
    <w:name w:val="Default"/>
    <w:rsid w:val="004A7D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Clerk - Baildon TC</cp:lastModifiedBy>
  <cp:revision>5</cp:revision>
  <cp:lastPrinted>2022-05-09T12:01:00Z</cp:lastPrinted>
  <dcterms:created xsi:type="dcterms:W3CDTF">2022-05-09T11:56:00Z</dcterms:created>
  <dcterms:modified xsi:type="dcterms:W3CDTF">2022-05-09T12:26:00Z</dcterms:modified>
</cp:coreProperties>
</file>