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A8BC5" w14:textId="00511F69" w:rsidR="00BD6CAD" w:rsidRPr="0010626C" w:rsidRDefault="00E57578" w:rsidP="0010626C">
      <w:pPr>
        <w:tabs>
          <w:tab w:val="center" w:pos="4153"/>
          <w:tab w:val="right" w:pos="8306"/>
        </w:tabs>
        <w:spacing w:before="0" w:after="60"/>
        <w:ind w:left="0" w:right="0"/>
        <w:rPr>
          <w:rFonts w:eastAsia="Calibri" w:cs="Arial"/>
          <w:b/>
          <w:color w:val="000000"/>
          <w:sz w:val="24"/>
          <w:szCs w:val="24"/>
        </w:rPr>
      </w:pPr>
      <w:r w:rsidRPr="00E57578">
        <w:rPr>
          <w:rFonts w:eastAsia="Calibri"/>
          <w:noProof/>
          <w:color w:val="000000"/>
          <w:szCs w:val="22"/>
        </w:rPr>
        <w:drawing>
          <wp:anchor distT="0" distB="0" distL="114300" distR="114300" simplePos="0" relativeHeight="251659264" behindDoc="1" locked="0" layoutInCell="1" allowOverlap="1" wp14:anchorId="5A2F1C0A" wp14:editId="23C98332">
            <wp:simplePos x="0" y="0"/>
            <wp:positionH relativeFrom="column">
              <wp:posOffset>5879478</wp:posOffset>
            </wp:positionH>
            <wp:positionV relativeFrom="paragraph">
              <wp:posOffset>34925</wp:posOffset>
            </wp:positionV>
            <wp:extent cx="1126800" cy="1202400"/>
            <wp:effectExtent l="0" t="0" r="0" b="0"/>
            <wp:wrapTight wrapText="bothSides">
              <wp:wrapPolygon edited="0">
                <wp:start x="0" y="0"/>
                <wp:lineTo x="0" y="21223"/>
                <wp:lineTo x="21186" y="21223"/>
                <wp:lineTo x="211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6800" cy="120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1962">
        <w:rPr>
          <w:rFonts w:eastAsia="Times New Roman" w:cs="Arial"/>
          <w:b/>
          <w:bCs/>
          <w:color w:val="000000"/>
          <w:kern w:val="32"/>
          <w:szCs w:val="22"/>
          <w:lang w:eastAsia="en-GB"/>
        </w:rPr>
        <w:t>T</w:t>
      </w:r>
      <w:r w:rsidR="00BD6CAD" w:rsidRPr="0010626C">
        <w:rPr>
          <w:rFonts w:eastAsia="Times New Roman" w:cs="Arial"/>
          <w:b/>
          <w:bCs/>
          <w:color w:val="000000"/>
          <w:kern w:val="32"/>
          <w:szCs w:val="22"/>
          <w:lang w:eastAsia="en-GB"/>
        </w:rPr>
        <w:t xml:space="preserve">o all members of the Council, you are hereby summoned to attend </w:t>
      </w:r>
      <w:r w:rsidR="00173D8C">
        <w:rPr>
          <w:rFonts w:eastAsia="Times New Roman" w:cs="Arial"/>
          <w:b/>
          <w:bCs/>
          <w:color w:val="000000"/>
          <w:kern w:val="32"/>
          <w:szCs w:val="22"/>
          <w:lang w:eastAsia="en-GB"/>
        </w:rPr>
        <w:t xml:space="preserve">a </w:t>
      </w:r>
      <w:r w:rsidR="00404F96">
        <w:rPr>
          <w:rFonts w:eastAsia="Times New Roman" w:cs="Arial"/>
          <w:b/>
          <w:bCs/>
          <w:color w:val="000000"/>
          <w:kern w:val="32"/>
          <w:szCs w:val="22"/>
          <w:lang w:eastAsia="en-GB"/>
        </w:rPr>
        <w:t xml:space="preserve">Full Council </w:t>
      </w:r>
      <w:r w:rsidR="00BD6CAD" w:rsidRPr="0010626C">
        <w:rPr>
          <w:rFonts w:eastAsia="Times New Roman" w:cs="Arial"/>
          <w:b/>
          <w:bCs/>
          <w:color w:val="000000"/>
          <w:kern w:val="32"/>
          <w:szCs w:val="22"/>
          <w:lang w:eastAsia="en-GB"/>
        </w:rPr>
        <w:t xml:space="preserve">Meeting of Baildon Town Council, to be held </w:t>
      </w:r>
      <w:r w:rsidR="00FE61B8">
        <w:rPr>
          <w:rFonts w:eastAsia="Times New Roman" w:cs="Arial"/>
          <w:b/>
          <w:bCs/>
          <w:color w:val="000000"/>
          <w:kern w:val="32"/>
          <w:szCs w:val="22"/>
          <w:lang w:eastAsia="en-GB"/>
        </w:rPr>
        <w:t xml:space="preserve">in the Epworth Room </w:t>
      </w:r>
      <w:r w:rsidR="00BD6CAD" w:rsidRPr="0010626C">
        <w:rPr>
          <w:rFonts w:eastAsia="Times New Roman" w:cs="Arial"/>
          <w:b/>
          <w:bCs/>
          <w:color w:val="000000"/>
          <w:kern w:val="32"/>
          <w:szCs w:val="22"/>
          <w:lang w:eastAsia="en-GB"/>
        </w:rPr>
        <w:t xml:space="preserve">at </w:t>
      </w:r>
      <w:r w:rsidR="00CA6539">
        <w:rPr>
          <w:rFonts w:eastAsia="Times New Roman" w:cs="Arial"/>
          <w:b/>
          <w:bCs/>
          <w:color w:val="000000"/>
          <w:kern w:val="32"/>
          <w:szCs w:val="22"/>
          <w:lang w:eastAsia="en-GB"/>
        </w:rPr>
        <w:t xml:space="preserve">Wesleys </w:t>
      </w:r>
      <w:r w:rsidR="00CD205D">
        <w:rPr>
          <w:rFonts w:eastAsia="Times New Roman" w:cs="Arial"/>
          <w:b/>
          <w:bCs/>
          <w:color w:val="000000"/>
          <w:kern w:val="32"/>
          <w:szCs w:val="22"/>
          <w:lang w:eastAsia="en-GB"/>
        </w:rPr>
        <w:t xml:space="preserve">Methodist Church </w:t>
      </w:r>
      <w:r w:rsidR="00CA6539">
        <w:rPr>
          <w:rFonts w:eastAsia="Times New Roman" w:cs="Arial"/>
          <w:b/>
          <w:bCs/>
          <w:color w:val="000000"/>
          <w:kern w:val="32"/>
          <w:szCs w:val="22"/>
          <w:lang w:eastAsia="en-GB"/>
        </w:rPr>
        <w:t>at</w:t>
      </w:r>
      <w:r w:rsidR="001D0E25" w:rsidRPr="0010626C">
        <w:rPr>
          <w:rFonts w:eastAsia="Times New Roman" w:cs="Arial"/>
          <w:b/>
          <w:bCs/>
          <w:kern w:val="32"/>
          <w:szCs w:val="22"/>
          <w:lang w:eastAsia="en-GB"/>
        </w:rPr>
        <w:t xml:space="preserve"> </w:t>
      </w:r>
      <w:r w:rsidR="00F81962">
        <w:rPr>
          <w:rFonts w:eastAsia="Times New Roman" w:cs="Arial"/>
          <w:b/>
          <w:bCs/>
          <w:kern w:val="32"/>
          <w:szCs w:val="22"/>
          <w:lang w:eastAsia="en-GB"/>
        </w:rPr>
        <w:t>7</w:t>
      </w:r>
      <w:r w:rsidR="001D0E25" w:rsidRPr="0010626C">
        <w:rPr>
          <w:rFonts w:eastAsia="Times New Roman" w:cs="Arial"/>
          <w:b/>
          <w:bCs/>
          <w:kern w:val="32"/>
          <w:szCs w:val="22"/>
          <w:lang w:eastAsia="en-GB"/>
        </w:rPr>
        <w:t xml:space="preserve">pm </w:t>
      </w:r>
      <w:r w:rsidR="00BD6CAD" w:rsidRPr="0010626C">
        <w:rPr>
          <w:rFonts w:eastAsia="Times New Roman" w:cs="Arial"/>
          <w:b/>
          <w:bCs/>
          <w:color w:val="000000"/>
          <w:kern w:val="32"/>
          <w:szCs w:val="22"/>
          <w:lang w:eastAsia="en-GB"/>
        </w:rPr>
        <w:t xml:space="preserve">on Monday the </w:t>
      </w:r>
      <w:r w:rsidR="00CC08AD" w:rsidRPr="0010626C">
        <w:rPr>
          <w:rFonts w:eastAsia="Times New Roman" w:cs="Arial"/>
          <w:b/>
          <w:bCs/>
          <w:color w:val="000000"/>
          <w:kern w:val="32"/>
          <w:szCs w:val="22"/>
          <w:lang w:eastAsia="en-GB"/>
        </w:rPr>
        <w:t>2</w:t>
      </w:r>
      <w:r w:rsidR="00173D8C">
        <w:rPr>
          <w:rFonts w:eastAsia="Times New Roman" w:cs="Arial"/>
          <w:b/>
          <w:bCs/>
          <w:color w:val="000000"/>
          <w:kern w:val="32"/>
          <w:szCs w:val="22"/>
          <w:lang w:eastAsia="en-GB"/>
        </w:rPr>
        <w:t>4</w:t>
      </w:r>
      <w:r w:rsidR="00CC08AD" w:rsidRPr="0010626C">
        <w:rPr>
          <w:rFonts w:eastAsia="Times New Roman" w:cs="Arial"/>
          <w:b/>
          <w:bCs/>
          <w:color w:val="000000"/>
          <w:kern w:val="32"/>
          <w:szCs w:val="22"/>
          <w:vertAlign w:val="superscript"/>
          <w:lang w:eastAsia="en-GB"/>
        </w:rPr>
        <w:t>th</w:t>
      </w:r>
      <w:r w:rsidR="00CC08AD" w:rsidRPr="0010626C">
        <w:rPr>
          <w:rFonts w:eastAsia="Times New Roman" w:cs="Arial"/>
          <w:b/>
          <w:bCs/>
          <w:color w:val="000000"/>
          <w:kern w:val="32"/>
          <w:szCs w:val="22"/>
          <w:lang w:eastAsia="en-GB"/>
        </w:rPr>
        <w:t xml:space="preserve"> Ju</w:t>
      </w:r>
      <w:r w:rsidR="00173D8C">
        <w:rPr>
          <w:rFonts w:eastAsia="Times New Roman" w:cs="Arial"/>
          <w:b/>
          <w:bCs/>
          <w:color w:val="000000"/>
          <w:kern w:val="32"/>
          <w:szCs w:val="22"/>
          <w:lang w:eastAsia="en-GB"/>
        </w:rPr>
        <w:t>ly</w:t>
      </w:r>
      <w:r w:rsidR="00EA05CD" w:rsidRPr="0010626C">
        <w:rPr>
          <w:rFonts w:eastAsia="Times New Roman" w:cs="Arial"/>
          <w:b/>
          <w:bCs/>
          <w:color w:val="000000"/>
          <w:kern w:val="32"/>
          <w:szCs w:val="22"/>
          <w:lang w:eastAsia="en-GB"/>
        </w:rPr>
        <w:t xml:space="preserve"> </w:t>
      </w:r>
      <w:r w:rsidR="00BD6CAD" w:rsidRPr="0010626C">
        <w:rPr>
          <w:rFonts w:eastAsia="Times New Roman" w:cs="Arial"/>
          <w:b/>
          <w:bCs/>
          <w:color w:val="000000"/>
          <w:kern w:val="32"/>
          <w:szCs w:val="22"/>
          <w:lang w:eastAsia="en-GB"/>
        </w:rPr>
        <w:t>202</w:t>
      </w:r>
      <w:r w:rsidR="00CC08AD" w:rsidRPr="0010626C">
        <w:rPr>
          <w:rFonts w:eastAsia="Times New Roman" w:cs="Arial"/>
          <w:b/>
          <w:bCs/>
          <w:color w:val="000000"/>
          <w:kern w:val="32"/>
          <w:szCs w:val="22"/>
          <w:lang w:eastAsia="en-GB"/>
        </w:rPr>
        <w:t>3</w:t>
      </w:r>
      <w:r w:rsidR="00BD6CAD" w:rsidRPr="0010626C">
        <w:rPr>
          <w:rFonts w:eastAsia="Times New Roman" w:cs="Arial"/>
          <w:b/>
          <w:bCs/>
          <w:color w:val="000000"/>
          <w:kern w:val="32"/>
          <w:szCs w:val="22"/>
          <w:lang w:eastAsia="en-GB"/>
        </w:rPr>
        <w:t>.</w:t>
      </w:r>
    </w:p>
    <w:p w14:paraId="7F7B7CFD" w14:textId="77777777" w:rsidR="00E57578" w:rsidRPr="00E57578" w:rsidRDefault="00E57578" w:rsidP="00CD30E4">
      <w:pPr>
        <w:tabs>
          <w:tab w:val="center" w:pos="4153"/>
          <w:tab w:val="right" w:pos="8306"/>
        </w:tabs>
        <w:spacing w:before="0" w:after="0" w:line="120" w:lineRule="auto"/>
        <w:ind w:left="0" w:right="0"/>
        <w:rPr>
          <w:rFonts w:eastAsia="Calibri" w:cs="Arial"/>
          <w:b/>
          <w:color w:val="000000"/>
          <w:sz w:val="24"/>
          <w:szCs w:val="24"/>
        </w:rPr>
      </w:pPr>
    </w:p>
    <w:p w14:paraId="3F76EE3F" w14:textId="77777777" w:rsidR="00E57578" w:rsidRPr="0010626C" w:rsidRDefault="00E57578" w:rsidP="00E57578">
      <w:pPr>
        <w:spacing w:before="0" w:after="60" w:line="276" w:lineRule="auto"/>
        <w:ind w:left="0" w:right="0"/>
        <w:outlineLvl w:val="1"/>
        <w:rPr>
          <w:rFonts w:eastAsia="Times New Roman"/>
          <w:b/>
          <w:i/>
          <w:iCs/>
          <w:color w:val="000000"/>
          <w:sz w:val="18"/>
          <w:szCs w:val="18"/>
        </w:rPr>
      </w:pPr>
      <w:r w:rsidRPr="0010626C">
        <w:rPr>
          <w:rFonts w:eastAsia="Times New Roman"/>
          <w:b/>
          <w:i/>
          <w:iCs/>
          <w:color w:val="000000"/>
          <w:sz w:val="18"/>
          <w:szCs w:val="18"/>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p>
    <w:p w14:paraId="509EB5EF" w14:textId="77777777" w:rsidR="00E57578" w:rsidRPr="0010626C" w:rsidRDefault="00E57578" w:rsidP="00E57578">
      <w:pPr>
        <w:tabs>
          <w:tab w:val="center" w:pos="4153"/>
          <w:tab w:val="right" w:pos="8306"/>
        </w:tabs>
        <w:spacing w:before="0" w:after="60"/>
        <w:ind w:left="0" w:right="0"/>
        <w:rPr>
          <w:rFonts w:eastAsia="Calibri" w:cs="Arial"/>
          <w:i/>
          <w:iCs/>
          <w:color w:val="000000"/>
          <w:sz w:val="18"/>
          <w:szCs w:val="18"/>
        </w:rPr>
      </w:pPr>
    </w:p>
    <w:p w14:paraId="73B683DD" w14:textId="77777777" w:rsidR="00E57578" w:rsidRPr="0010626C" w:rsidRDefault="00E57578" w:rsidP="00E57578">
      <w:pPr>
        <w:spacing w:before="0" w:after="60" w:line="276" w:lineRule="auto"/>
        <w:ind w:left="0" w:right="0"/>
        <w:outlineLvl w:val="1"/>
        <w:rPr>
          <w:rFonts w:eastAsia="Times New Roman"/>
          <w:b/>
          <w:i/>
          <w:iCs/>
          <w:color w:val="000000"/>
          <w:sz w:val="18"/>
          <w:szCs w:val="18"/>
        </w:rPr>
      </w:pPr>
      <w:r w:rsidRPr="0010626C">
        <w:rPr>
          <w:rFonts w:eastAsia="Times New Roman"/>
          <w:b/>
          <w:i/>
          <w:iCs/>
          <w:color w:val="000000"/>
          <w:sz w:val="18"/>
          <w:szCs w:val="18"/>
        </w:rPr>
        <w:t>Any member of the public wishing to attend this meeting should contact the Clerk for joining instructions.</w:t>
      </w:r>
    </w:p>
    <w:p w14:paraId="2639321D" w14:textId="171C7DDF" w:rsidR="00E57578" w:rsidRPr="0010626C" w:rsidRDefault="008F2A17" w:rsidP="00E57578">
      <w:pPr>
        <w:spacing w:before="0" w:after="200" w:line="276" w:lineRule="auto"/>
        <w:ind w:left="0" w:right="0"/>
        <w:rPr>
          <w:rFonts w:asciiTheme="minorHAnsi" w:eastAsia="Calibri" w:hAnsiTheme="minorHAnsi" w:cstheme="minorHAnsi"/>
          <w:sz w:val="24"/>
          <w:szCs w:val="24"/>
        </w:rPr>
      </w:pPr>
      <w:r w:rsidRPr="0010626C">
        <w:rPr>
          <w:rFonts w:asciiTheme="minorHAnsi" w:eastAsia="Calibri" w:hAnsiTheme="minorHAnsi" w:cstheme="minorHAnsi"/>
          <w:color w:val="000000"/>
          <w:szCs w:val="22"/>
        </w:rPr>
        <w:t>Helen Thornton</w:t>
      </w:r>
      <w:r w:rsidR="00E57578" w:rsidRPr="0010626C">
        <w:rPr>
          <w:rFonts w:asciiTheme="minorHAnsi" w:eastAsia="Calibri" w:hAnsiTheme="minorHAnsi" w:cstheme="minorHAnsi"/>
          <w:color w:val="000000"/>
          <w:szCs w:val="22"/>
        </w:rPr>
        <w:t xml:space="preserve">, Town Clerk </w:t>
      </w:r>
      <w:r w:rsidR="00173D8C">
        <w:rPr>
          <w:rFonts w:asciiTheme="minorHAnsi" w:eastAsia="Calibri" w:hAnsiTheme="minorHAnsi" w:cstheme="minorHAnsi"/>
          <w:color w:val="000000"/>
          <w:szCs w:val="22"/>
        </w:rPr>
        <w:t xml:space="preserve"> </w:t>
      </w:r>
      <w:r w:rsidR="00FE61B8">
        <w:rPr>
          <w:rFonts w:asciiTheme="minorHAnsi" w:eastAsia="Calibri" w:hAnsiTheme="minorHAnsi" w:cstheme="minorHAnsi"/>
          <w:color w:val="000000"/>
          <w:szCs w:val="22"/>
        </w:rPr>
        <w:t>18</w:t>
      </w:r>
      <w:r w:rsidR="00FE61B8" w:rsidRPr="00FE61B8">
        <w:rPr>
          <w:rFonts w:asciiTheme="minorHAnsi" w:eastAsia="Calibri" w:hAnsiTheme="minorHAnsi" w:cstheme="minorHAnsi"/>
          <w:color w:val="000000"/>
          <w:szCs w:val="22"/>
          <w:vertAlign w:val="superscript"/>
        </w:rPr>
        <w:t>th</w:t>
      </w:r>
      <w:r w:rsidR="00FE61B8">
        <w:rPr>
          <w:rFonts w:asciiTheme="minorHAnsi" w:eastAsia="Calibri" w:hAnsiTheme="minorHAnsi" w:cstheme="minorHAnsi"/>
          <w:color w:val="000000"/>
          <w:szCs w:val="22"/>
        </w:rPr>
        <w:t xml:space="preserve"> July </w:t>
      </w:r>
      <w:r w:rsidR="001D0E25" w:rsidRPr="0010626C">
        <w:rPr>
          <w:rFonts w:asciiTheme="minorHAnsi" w:eastAsia="Calibri" w:hAnsiTheme="minorHAnsi" w:cstheme="minorHAnsi"/>
          <w:szCs w:val="22"/>
        </w:rPr>
        <w:t>202</w:t>
      </w:r>
      <w:r w:rsidR="00CC08AD" w:rsidRPr="0010626C">
        <w:rPr>
          <w:rFonts w:asciiTheme="minorHAnsi" w:eastAsia="Calibri" w:hAnsiTheme="minorHAnsi" w:cstheme="minorHAnsi"/>
          <w:szCs w:val="22"/>
        </w:rPr>
        <w:t>3</w:t>
      </w:r>
      <w:r w:rsidR="00CD30E4">
        <w:rPr>
          <w:rFonts w:asciiTheme="minorHAnsi" w:eastAsia="Calibri" w:hAnsiTheme="minorHAnsi" w:cstheme="minorHAnsi"/>
          <w:szCs w:val="22"/>
        </w:rPr>
        <w:t xml:space="preserve">. </w:t>
      </w:r>
      <w:r w:rsidR="00CD30E4" w:rsidRPr="0010626C">
        <w:rPr>
          <w:rFonts w:asciiTheme="minorHAnsi" w:eastAsia="Calibri" w:hAnsiTheme="minorHAnsi" w:cstheme="minorHAnsi"/>
          <w:color w:val="000000"/>
          <w:szCs w:val="22"/>
        </w:rPr>
        <w:t xml:space="preserve">Tel. </w:t>
      </w:r>
      <w:r w:rsidR="00CD30E4" w:rsidRPr="0010626C">
        <w:rPr>
          <w:rFonts w:asciiTheme="minorHAnsi" w:hAnsiTheme="minorHAnsi" w:cstheme="minorHAnsi"/>
          <w:szCs w:val="22"/>
          <w:lang w:eastAsia="en-GB"/>
        </w:rPr>
        <w:t xml:space="preserve">01274 593169    </w:t>
      </w:r>
      <w:r w:rsidR="00CD30E4" w:rsidRPr="0010626C">
        <w:rPr>
          <w:rFonts w:asciiTheme="minorHAnsi" w:eastAsia="Calibri" w:hAnsiTheme="minorHAnsi" w:cstheme="minorHAnsi"/>
          <w:color w:val="000000"/>
          <w:szCs w:val="22"/>
        </w:rPr>
        <w:t>Email: clerk@baildontowncouncil.gov.uk</w:t>
      </w:r>
    </w:p>
    <w:p w14:paraId="7B443748" w14:textId="7ED91C4C" w:rsidR="00E57578" w:rsidRPr="0010626C" w:rsidRDefault="00E57578" w:rsidP="00E57578">
      <w:pPr>
        <w:keepNext/>
        <w:spacing w:before="240" w:after="60" w:line="276" w:lineRule="auto"/>
        <w:ind w:left="0" w:right="0"/>
        <w:outlineLvl w:val="0"/>
        <w:rPr>
          <w:rFonts w:asciiTheme="minorHAnsi" w:eastAsia="Times New Roman" w:hAnsiTheme="minorHAnsi" w:cstheme="minorHAnsi"/>
          <w:b/>
          <w:bCs/>
          <w:color w:val="000000"/>
          <w:kern w:val="32"/>
          <w:szCs w:val="22"/>
        </w:rPr>
      </w:pPr>
      <w:r w:rsidRPr="0010626C">
        <w:rPr>
          <w:rFonts w:asciiTheme="minorHAnsi" w:eastAsia="Times New Roman" w:hAnsiTheme="minorHAnsi" w:cstheme="minorHAnsi"/>
          <w:b/>
          <w:bCs/>
          <w:color w:val="000000"/>
          <w:kern w:val="32"/>
          <w:szCs w:val="22"/>
        </w:rPr>
        <w:t>AGENDA</w:t>
      </w:r>
    </w:p>
    <w:p w14:paraId="0309C091" w14:textId="5951E6AC" w:rsidR="00E57578" w:rsidRPr="00B570D0" w:rsidRDefault="00E57578" w:rsidP="00CD30E4">
      <w:pPr>
        <w:keepNext/>
        <w:spacing w:before="240" w:after="60" w:line="120" w:lineRule="auto"/>
        <w:ind w:left="0" w:right="0"/>
        <w:outlineLvl w:val="0"/>
        <w:rPr>
          <w:rFonts w:asciiTheme="minorHAnsi" w:eastAsia="Times New Roman" w:hAnsiTheme="minorHAnsi" w:cstheme="minorHAnsi"/>
          <w:b/>
          <w:bCs/>
          <w:color w:val="000000"/>
          <w:kern w:val="32"/>
          <w:szCs w:val="22"/>
        </w:rPr>
      </w:pPr>
      <w:r w:rsidRPr="0010626C">
        <w:rPr>
          <w:rFonts w:asciiTheme="minorHAnsi" w:eastAsia="Times New Roman" w:hAnsiTheme="minorHAnsi" w:cstheme="minorHAnsi"/>
          <w:b/>
          <w:bCs/>
          <w:color w:val="000000"/>
          <w:kern w:val="32"/>
          <w:szCs w:val="22"/>
        </w:rPr>
        <w:t>1.</w:t>
      </w:r>
      <w:r w:rsidR="0010626C" w:rsidRPr="0010626C">
        <w:rPr>
          <w:rFonts w:asciiTheme="minorHAnsi" w:eastAsia="Times New Roman" w:hAnsiTheme="minorHAnsi" w:cstheme="minorHAnsi"/>
          <w:b/>
          <w:bCs/>
          <w:color w:val="000000"/>
          <w:kern w:val="32"/>
          <w:szCs w:val="22"/>
        </w:rPr>
        <w:t xml:space="preserve"> </w:t>
      </w:r>
      <w:r w:rsidRPr="00B570D0">
        <w:rPr>
          <w:rFonts w:asciiTheme="minorHAnsi" w:eastAsia="Times New Roman" w:hAnsiTheme="minorHAnsi" w:cstheme="minorHAnsi"/>
          <w:b/>
          <w:bCs/>
          <w:color w:val="000000"/>
          <w:kern w:val="32"/>
          <w:szCs w:val="22"/>
        </w:rPr>
        <w:t>Chai</w:t>
      </w:r>
      <w:r w:rsidR="0010626C" w:rsidRPr="00B570D0">
        <w:rPr>
          <w:rFonts w:asciiTheme="minorHAnsi" w:eastAsia="Times New Roman" w:hAnsiTheme="minorHAnsi" w:cstheme="minorHAnsi"/>
          <w:b/>
          <w:bCs/>
          <w:color w:val="000000"/>
          <w:kern w:val="32"/>
          <w:szCs w:val="22"/>
        </w:rPr>
        <w:t>r</w:t>
      </w:r>
      <w:r w:rsidRPr="00B570D0">
        <w:rPr>
          <w:rFonts w:asciiTheme="minorHAnsi" w:eastAsia="Times New Roman" w:hAnsiTheme="minorHAnsi" w:cstheme="minorHAnsi"/>
          <w:b/>
          <w:bCs/>
          <w:color w:val="000000"/>
          <w:kern w:val="32"/>
          <w:szCs w:val="22"/>
        </w:rPr>
        <w:t>’s opening remarks</w:t>
      </w:r>
    </w:p>
    <w:p w14:paraId="282D3473" w14:textId="5A5C5D10" w:rsidR="00E57578" w:rsidRPr="00B570D0" w:rsidRDefault="00E57578" w:rsidP="00CD30E4">
      <w:pPr>
        <w:keepNext/>
        <w:spacing w:before="240" w:after="60" w:line="120" w:lineRule="auto"/>
        <w:ind w:left="0" w:right="0"/>
        <w:outlineLvl w:val="0"/>
        <w:rPr>
          <w:rFonts w:asciiTheme="minorHAnsi" w:eastAsia="Times New Roman" w:hAnsiTheme="minorHAnsi" w:cstheme="minorHAnsi"/>
          <w:b/>
          <w:bCs/>
          <w:color w:val="000000"/>
          <w:kern w:val="32"/>
          <w:szCs w:val="22"/>
        </w:rPr>
      </w:pPr>
      <w:r w:rsidRPr="00B570D0">
        <w:rPr>
          <w:rFonts w:asciiTheme="minorHAnsi" w:eastAsia="Times New Roman" w:hAnsiTheme="minorHAnsi" w:cstheme="minorHAnsi"/>
          <w:b/>
          <w:bCs/>
          <w:color w:val="000000"/>
          <w:kern w:val="32"/>
          <w:szCs w:val="22"/>
        </w:rPr>
        <w:t>2. Approve reasons for absence</w:t>
      </w:r>
    </w:p>
    <w:p w14:paraId="6941D4FA" w14:textId="77777777" w:rsidR="00E57578" w:rsidRPr="00B570D0" w:rsidRDefault="00E57578" w:rsidP="00E57578">
      <w:pPr>
        <w:keepNext/>
        <w:spacing w:before="240" w:after="60" w:line="276" w:lineRule="auto"/>
        <w:ind w:left="0" w:right="0"/>
        <w:outlineLvl w:val="0"/>
        <w:rPr>
          <w:rFonts w:asciiTheme="minorHAnsi" w:eastAsia="Times New Roman" w:hAnsiTheme="minorHAnsi" w:cstheme="minorHAnsi"/>
          <w:b/>
          <w:bCs/>
          <w:color w:val="000000"/>
          <w:kern w:val="32"/>
          <w:szCs w:val="22"/>
        </w:rPr>
      </w:pPr>
      <w:r w:rsidRPr="00B570D0">
        <w:rPr>
          <w:rFonts w:asciiTheme="minorHAnsi" w:eastAsia="Times New Roman" w:hAnsiTheme="minorHAnsi" w:cstheme="minorHAnsi"/>
          <w:b/>
          <w:bCs/>
          <w:color w:val="000000"/>
          <w:kern w:val="32"/>
          <w:szCs w:val="22"/>
        </w:rPr>
        <w:t>3. Disclosures of interest</w:t>
      </w:r>
    </w:p>
    <w:p w14:paraId="1D946A51" w14:textId="77777777" w:rsidR="00E57578" w:rsidRPr="00B570D0" w:rsidRDefault="00E57578" w:rsidP="00E57578">
      <w:pPr>
        <w:spacing w:before="0" w:after="200" w:line="276" w:lineRule="auto"/>
        <w:ind w:left="0" w:right="0"/>
        <w:rPr>
          <w:rFonts w:asciiTheme="minorHAnsi" w:eastAsia="Calibri" w:hAnsiTheme="minorHAnsi" w:cstheme="minorHAnsi"/>
          <w:b/>
          <w:color w:val="000000"/>
          <w:szCs w:val="22"/>
        </w:rPr>
      </w:pPr>
      <w:r w:rsidRPr="00B570D0">
        <w:rPr>
          <w:rFonts w:asciiTheme="minorHAnsi" w:eastAsia="Calibri" w:hAnsiTheme="minorHAnsi" w:cstheme="minorHAnsi"/>
          <w:color w:val="000000"/>
          <w:szCs w:val="22"/>
        </w:rPr>
        <w:t xml:space="preserve">To receive disclosures of interest from members on matters to be considered at the meeting. </w:t>
      </w:r>
    </w:p>
    <w:p w14:paraId="479D11F0" w14:textId="735991A0" w:rsidR="00CC08AD" w:rsidRPr="00B570D0" w:rsidRDefault="00E57578" w:rsidP="00EF338E">
      <w:pPr>
        <w:keepNext/>
        <w:spacing w:before="240" w:after="60" w:line="276" w:lineRule="auto"/>
        <w:ind w:left="0" w:right="0"/>
        <w:outlineLvl w:val="0"/>
        <w:rPr>
          <w:rFonts w:asciiTheme="minorHAnsi" w:eastAsia="Times New Roman" w:hAnsiTheme="minorHAnsi" w:cstheme="minorHAnsi"/>
          <w:b/>
          <w:bCs/>
          <w:color w:val="000000"/>
          <w:kern w:val="32"/>
          <w:szCs w:val="22"/>
        </w:rPr>
      </w:pPr>
      <w:r w:rsidRPr="00B570D0">
        <w:rPr>
          <w:rFonts w:asciiTheme="minorHAnsi" w:eastAsia="Times New Roman" w:hAnsiTheme="minorHAnsi" w:cstheme="minorHAnsi"/>
          <w:b/>
          <w:bCs/>
          <w:color w:val="000000"/>
          <w:kern w:val="32"/>
          <w:szCs w:val="22"/>
        </w:rPr>
        <w:t>4. Minutes of the previous meeting</w:t>
      </w:r>
      <w:r w:rsidR="00EF338E" w:rsidRPr="00B570D0">
        <w:rPr>
          <w:rFonts w:asciiTheme="minorHAnsi" w:eastAsia="Times New Roman" w:hAnsiTheme="minorHAnsi" w:cstheme="minorHAnsi"/>
          <w:b/>
          <w:bCs/>
          <w:color w:val="000000"/>
          <w:kern w:val="32"/>
          <w:szCs w:val="22"/>
        </w:rPr>
        <w:t xml:space="preserve"> </w:t>
      </w:r>
    </w:p>
    <w:p w14:paraId="5FA12B8C" w14:textId="46A3EA2A" w:rsidR="00CC08AD" w:rsidRPr="00B570D0" w:rsidRDefault="00CC08AD" w:rsidP="00173D8C">
      <w:pPr>
        <w:keepNext/>
        <w:spacing w:before="240" w:after="60" w:line="120" w:lineRule="auto"/>
        <w:ind w:left="0" w:right="0"/>
        <w:outlineLvl w:val="0"/>
        <w:rPr>
          <w:rFonts w:asciiTheme="minorHAnsi" w:hAnsiTheme="minorHAnsi" w:cstheme="minorHAnsi"/>
          <w:szCs w:val="22"/>
        </w:rPr>
      </w:pPr>
      <w:r w:rsidRPr="00B570D0">
        <w:rPr>
          <w:rFonts w:asciiTheme="minorHAnsi" w:hAnsiTheme="minorHAnsi" w:cstheme="minorHAnsi"/>
          <w:szCs w:val="22"/>
        </w:rPr>
        <w:t>To approve the M</w:t>
      </w:r>
      <w:r w:rsidR="00E57578" w:rsidRPr="00B570D0">
        <w:rPr>
          <w:rFonts w:asciiTheme="minorHAnsi" w:hAnsiTheme="minorHAnsi" w:cstheme="minorHAnsi"/>
          <w:szCs w:val="22"/>
        </w:rPr>
        <w:t xml:space="preserve">inutes of the </w:t>
      </w:r>
      <w:r w:rsidR="00173D8C" w:rsidRPr="00B570D0">
        <w:rPr>
          <w:rFonts w:asciiTheme="minorHAnsi" w:hAnsiTheme="minorHAnsi" w:cstheme="minorHAnsi"/>
          <w:szCs w:val="22"/>
        </w:rPr>
        <w:t xml:space="preserve">Additional Full </w:t>
      </w:r>
      <w:r w:rsidR="0010626C" w:rsidRPr="00B570D0">
        <w:rPr>
          <w:rFonts w:asciiTheme="minorHAnsi" w:hAnsiTheme="minorHAnsi" w:cstheme="minorHAnsi"/>
          <w:szCs w:val="22"/>
        </w:rPr>
        <w:t>C</w:t>
      </w:r>
      <w:r w:rsidR="00E57578" w:rsidRPr="00B570D0">
        <w:rPr>
          <w:rFonts w:asciiTheme="minorHAnsi" w:hAnsiTheme="minorHAnsi" w:cstheme="minorHAnsi"/>
          <w:szCs w:val="22"/>
        </w:rPr>
        <w:t xml:space="preserve">ouncil meeting </w:t>
      </w:r>
      <w:r w:rsidRPr="00B570D0">
        <w:rPr>
          <w:rFonts w:asciiTheme="minorHAnsi" w:hAnsiTheme="minorHAnsi" w:cstheme="minorHAnsi"/>
          <w:szCs w:val="22"/>
        </w:rPr>
        <w:t>2</w:t>
      </w:r>
      <w:r w:rsidR="00173D8C" w:rsidRPr="00B570D0">
        <w:rPr>
          <w:rFonts w:asciiTheme="minorHAnsi" w:hAnsiTheme="minorHAnsi" w:cstheme="minorHAnsi"/>
          <w:szCs w:val="22"/>
        </w:rPr>
        <w:t>6</w:t>
      </w:r>
      <w:r w:rsidR="00173D8C" w:rsidRPr="00B570D0">
        <w:rPr>
          <w:rFonts w:asciiTheme="minorHAnsi" w:hAnsiTheme="minorHAnsi" w:cstheme="minorHAnsi"/>
          <w:szCs w:val="22"/>
          <w:vertAlign w:val="superscript"/>
        </w:rPr>
        <w:t>th</w:t>
      </w:r>
      <w:r w:rsidR="00173D8C" w:rsidRPr="00B570D0">
        <w:rPr>
          <w:rFonts w:asciiTheme="minorHAnsi" w:hAnsiTheme="minorHAnsi" w:cstheme="minorHAnsi"/>
          <w:szCs w:val="22"/>
        </w:rPr>
        <w:t xml:space="preserve"> June</w:t>
      </w:r>
      <w:r w:rsidRPr="00B570D0">
        <w:rPr>
          <w:rFonts w:asciiTheme="minorHAnsi" w:hAnsiTheme="minorHAnsi" w:cstheme="minorHAnsi"/>
          <w:szCs w:val="22"/>
        </w:rPr>
        <w:t xml:space="preserve"> 2023 </w:t>
      </w:r>
    </w:p>
    <w:p w14:paraId="53B5EF03" w14:textId="74B21420" w:rsidR="00EF44E3" w:rsidRDefault="00D93A03" w:rsidP="00CD30E4">
      <w:pPr>
        <w:keepNext/>
        <w:spacing w:before="240" w:after="60" w:line="120" w:lineRule="auto"/>
        <w:ind w:left="0" w:right="0"/>
        <w:outlineLvl w:val="0"/>
        <w:rPr>
          <w:rFonts w:asciiTheme="minorHAnsi" w:eastAsia="Times New Roman" w:hAnsiTheme="minorHAnsi" w:cstheme="minorHAnsi"/>
          <w:b/>
          <w:bCs/>
          <w:kern w:val="32"/>
          <w:szCs w:val="22"/>
        </w:rPr>
      </w:pPr>
      <w:r w:rsidRPr="00B570D0">
        <w:rPr>
          <w:rFonts w:asciiTheme="minorHAnsi" w:eastAsia="Times New Roman" w:hAnsiTheme="minorHAnsi" w:cstheme="minorHAnsi"/>
          <w:b/>
          <w:bCs/>
          <w:kern w:val="32"/>
          <w:szCs w:val="22"/>
        </w:rPr>
        <w:t>5</w:t>
      </w:r>
      <w:r w:rsidR="00E57578" w:rsidRPr="00B570D0">
        <w:rPr>
          <w:rFonts w:asciiTheme="minorHAnsi" w:eastAsia="Times New Roman" w:hAnsiTheme="minorHAnsi" w:cstheme="minorHAnsi"/>
          <w:b/>
          <w:bCs/>
          <w:kern w:val="32"/>
          <w:szCs w:val="22"/>
        </w:rPr>
        <w:t>. Clerk</w:t>
      </w:r>
      <w:r w:rsidR="00404F96" w:rsidRPr="00B570D0">
        <w:rPr>
          <w:rFonts w:asciiTheme="minorHAnsi" w:eastAsia="Times New Roman" w:hAnsiTheme="minorHAnsi" w:cstheme="minorHAnsi"/>
          <w:b/>
          <w:bCs/>
          <w:kern w:val="32"/>
          <w:szCs w:val="22"/>
        </w:rPr>
        <w:t>’</w:t>
      </w:r>
      <w:r w:rsidR="00E57578" w:rsidRPr="00B570D0">
        <w:rPr>
          <w:rFonts w:asciiTheme="minorHAnsi" w:eastAsia="Times New Roman" w:hAnsiTheme="minorHAnsi" w:cstheme="minorHAnsi"/>
          <w:b/>
          <w:bCs/>
          <w:kern w:val="32"/>
          <w:szCs w:val="22"/>
        </w:rPr>
        <w:t xml:space="preserve">s report  </w:t>
      </w:r>
    </w:p>
    <w:p w14:paraId="38A87580" w14:textId="1E8E2BEE" w:rsidR="00E57578" w:rsidRPr="00B570D0" w:rsidRDefault="00EF44E3" w:rsidP="00CD30E4">
      <w:pPr>
        <w:keepNext/>
        <w:spacing w:before="240" w:after="60" w:line="120" w:lineRule="auto"/>
        <w:ind w:left="0" w:right="0"/>
        <w:outlineLvl w:val="0"/>
        <w:rPr>
          <w:rFonts w:asciiTheme="minorHAnsi" w:eastAsia="Times New Roman" w:hAnsiTheme="minorHAnsi" w:cstheme="minorHAnsi"/>
          <w:b/>
          <w:bCs/>
          <w:kern w:val="32"/>
          <w:szCs w:val="22"/>
        </w:rPr>
      </w:pPr>
      <w:r>
        <w:rPr>
          <w:rFonts w:asciiTheme="minorHAnsi" w:eastAsia="Times New Roman" w:hAnsiTheme="minorHAnsi" w:cstheme="minorHAnsi"/>
          <w:b/>
          <w:bCs/>
          <w:kern w:val="32"/>
          <w:szCs w:val="22"/>
        </w:rPr>
        <w:t xml:space="preserve">6. </w:t>
      </w:r>
      <w:r w:rsidR="00E57578" w:rsidRPr="00B570D0">
        <w:rPr>
          <w:rFonts w:asciiTheme="minorHAnsi" w:eastAsia="Times New Roman" w:hAnsiTheme="minorHAnsi" w:cstheme="minorHAnsi"/>
          <w:b/>
          <w:bCs/>
          <w:kern w:val="32"/>
          <w:szCs w:val="22"/>
        </w:rPr>
        <w:t xml:space="preserve">Public participation </w:t>
      </w:r>
    </w:p>
    <w:p w14:paraId="2E528964" w14:textId="6C532904" w:rsidR="00E57578" w:rsidRDefault="00D93A03" w:rsidP="00CD30E4">
      <w:pPr>
        <w:keepNext/>
        <w:spacing w:before="240" w:after="60" w:line="120" w:lineRule="auto"/>
        <w:ind w:left="0" w:right="0"/>
        <w:outlineLvl w:val="0"/>
        <w:rPr>
          <w:rFonts w:asciiTheme="minorHAnsi" w:eastAsia="Times New Roman" w:hAnsiTheme="minorHAnsi" w:cstheme="minorHAnsi"/>
          <w:b/>
          <w:bCs/>
          <w:color w:val="000000"/>
          <w:kern w:val="32"/>
          <w:szCs w:val="22"/>
        </w:rPr>
      </w:pPr>
      <w:r w:rsidRPr="00B570D0">
        <w:rPr>
          <w:rFonts w:asciiTheme="minorHAnsi" w:eastAsia="Times New Roman" w:hAnsiTheme="minorHAnsi" w:cstheme="minorHAnsi"/>
          <w:b/>
          <w:bCs/>
          <w:kern w:val="32"/>
          <w:szCs w:val="22"/>
        </w:rPr>
        <w:t>7</w:t>
      </w:r>
      <w:r w:rsidR="00E57578" w:rsidRPr="00B570D0">
        <w:rPr>
          <w:rFonts w:asciiTheme="minorHAnsi" w:eastAsia="Times New Roman" w:hAnsiTheme="minorHAnsi" w:cstheme="minorHAnsi"/>
          <w:b/>
          <w:bCs/>
          <w:kern w:val="32"/>
          <w:szCs w:val="22"/>
        </w:rPr>
        <w:t xml:space="preserve">. Important </w:t>
      </w:r>
      <w:r w:rsidR="00E57578" w:rsidRPr="00B570D0">
        <w:rPr>
          <w:rFonts w:asciiTheme="minorHAnsi" w:eastAsia="Times New Roman" w:hAnsiTheme="minorHAnsi" w:cstheme="minorHAnsi"/>
          <w:b/>
          <w:bCs/>
          <w:color w:val="000000"/>
          <w:kern w:val="32"/>
          <w:szCs w:val="22"/>
        </w:rPr>
        <w:t xml:space="preserve">information from Councillors and staff </w:t>
      </w:r>
    </w:p>
    <w:p w14:paraId="5DC45CBC" w14:textId="1832EB4E" w:rsidR="00453EFB" w:rsidRDefault="00453EFB" w:rsidP="00453EFB">
      <w:pPr>
        <w:keepNext/>
        <w:spacing w:before="240" w:after="60" w:line="276" w:lineRule="auto"/>
        <w:ind w:left="0" w:right="0"/>
        <w:outlineLvl w:val="0"/>
        <w:rPr>
          <w:rFonts w:asciiTheme="minorHAnsi" w:eastAsia="Times New Roman" w:hAnsiTheme="minorHAnsi" w:cstheme="minorHAnsi"/>
          <w:b/>
          <w:bCs/>
          <w:kern w:val="32"/>
          <w:szCs w:val="22"/>
        </w:rPr>
      </w:pPr>
      <w:r>
        <w:rPr>
          <w:rFonts w:asciiTheme="minorHAnsi" w:eastAsia="Times New Roman" w:hAnsiTheme="minorHAnsi" w:cstheme="minorHAnsi"/>
          <w:b/>
          <w:bCs/>
          <w:kern w:val="32"/>
          <w:szCs w:val="22"/>
        </w:rPr>
        <w:t>8</w:t>
      </w:r>
      <w:r w:rsidRPr="00B570D0">
        <w:rPr>
          <w:rFonts w:asciiTheme="minorHAnsi" w:eastAsia="Times New Roman" w:hAnsiTheme="minorHAnsi" w:cstheme="minorHAnsi"/>
          <w:b/>
          <w:bCs/>
          <w:kern w:val="32"/>
          <w:szCs w:val="22"/>
        </w:rPr>
        <w:t xml:space="preserve">. </w:t>
      </w:r>
      <w:r>
        <w:rPr>
          <w:rFonts w:asciiTheme="minorHAnsi" w:eastAsia="Times New Roman" w:hAnsiTheme="minorHAnsi" w:cstheme="minorHAnsi"/>
          <w:b/>
          <w:bCs/>
          <w:kern w:val="32"/>
          <w:szCs w:val="22"/>
        </w:rPr>
        <w:t>Baildon Walkers are Welcome – 10</w:t>
      </w:r>
      <w:r w:rsidRPr="000059BD">
        <w:rPr>
          <w:rFonts w:asciiTheme="minorHAnsi" w:eastAsia="Times New Roman" w:hAnsiTheme="minorHAnsi" w:cstheme="minorHAnsi"/>
          <w:b/>
          <w:bCs/>
          <w:kern w:val="32"/>
          <w:szCs w:val="22"/>
          <w:vertAlign w:val="superscript"/>
        </w:rPr>
        <w:t>th</w:t>
      </w:r>
      <w:r>
        <w:rPr>
          <w:rFonts w:asciiTheme="minorHAnsi" w:eastAsia="Times New Roman" w:hAnsiTheme="minorHAnsi" w:cstheme="minorHAnsi"/>
          <w:b/>
          <w:bCs/>
          <w:kern w:val="32"/>
          <w:szCs w:val="22"/>
        </w:rPr>
        <w:t xml:space="preserve"> </w:t>
      </w:r>
      <w:r w:rsidR="00EF44E3">
        <w:rPr>
          <w:rFonts w:asciiTheme="minorHAnsi" w:eastAsia="Times New Roman" w:hAnsiTheme="minorHAnsi" w:cstheme="minorHAnsi"/>
          <w:b/>
          <w:bCs/>
          <w:kern w:val="32"/>
          <w:szCs w:val="22"/>
        </w:rPr>
        <w:t>A</w:t>
      </w:r>
      <w:r>
        <w:rPr>
          <w:rFonts w:asciiTheme="minorHAnsi" w:eastAsia="Times New Roman" w:hAnsiTheme="minorHAnsi" w:cstheme="minorHAnsi"/>
          <w:b/>
          <w:bCs/>
          <w:kern w:val="32"/>
          <w:szCs w:val="22"/>
        </w:rPr>
        <w:t xml:space="preserve">nniversary Baildon </w:t>
      </w:r>
      <w:r w:rsidR="00EF44E3">
        <w:rPr>
          <w:rFonts w:asciiTheme="minorHAnsi" w:eastAsia="Times New Roman" w:hAnsiTheme="minorHAnsi" w:cstheme="minorHAnsi"/>
          <w:b/>
          <w:bCs/>
          <w:kern w:val="32"/>
          <w:szCs w:val="22"/>
        </w:rPr>
        <w:t>W</w:t>
      </w:r>
      <w:r>
        <w:rPr>
          <w:rFonts w:asciiTheme="minorHAnsi" w:eastAsia="Times New Roman" w:hAnsiTheme="minorHAnsi" w:cstheme="minorHAnsi"/>
          <w:b/>
          <w:bCs/>
          <w:kern w:val="32"/>
          <w:szCs w:val="22"/>
        </w:rPr>
        <w:t xml:space="preserve">alking </w:t>
      </w:r>
      <w:r w:rsidR="00EF44E3">
        <w:rPr>
          <w:rFonts w:asciiTheme="minorHAnsi" w:eastAsia="Times New Roman" w:hAnsiTheme="minorHAnsi" w:cstheme="minorHAnsi"/>
          <w:b/>
          <w:bCs/>
          <w:kern w:val="32"/>
          <w:szCs w:val="22"/>
        </w:rPr>
        <w:t>F</w:t>
      </w:r>
      <w:r>
        <w:rPr>
          <w:rFonts w:asciiTheme="minorHAnsi" w:eastAsia="Times New Roman" w:hAnsiTheme="minorHAnsi" w:cstheme="minorHAnsi"/>
          <w:b/>
          <w:bCs/>
          <w:kern w:val="32"/>
          <w:szCs w:val="22"/>
        </w:rPr>
        <w:t>estival (</w:t>
      </w:r>
      <w:r w:rsidR="00EF44E3">
        <w:rPr>
          <w:rFonts w:asciiTheme="minorHAnsi" w:eastAsia="Times New Roman" w:hAnsiTheme="minorHAnsi" w:cstheme="minorHAnsi"/>
          <w:b/>
          <w:bCs/>
          <w:kern w:val="32"/>
          <w:szCs w:val="22"/>
        </w:rPr>
        <w:t>26</w:t>
      </w:r>
      <w:r w:rsidR="00EF44E3" w:rsidRPr="00EF44E3">
        <w:rPr>
          <w:rFonts w:asciiTheme="minorHAnsi" w:eastAsia="Times New Roman" w:hAnsiTheme="minorHAnsi" w:cstheme="minorHAnsi"/>
          <w:b/>
          <w:bCs/>
          <w:kern w:val="32"/>
          <w:szCs w:val="22"/>
          <w:vertAlign w:val="superscript"/>
        </w:rPr>
        <w:t>th</w:t>
      </w:r>
      <w:r w:rsidR="00EF44E3">
        <w:rPr>
          <w:rFonts w:asciiTheme="minorHAnsi" w:eastAsia="Times New Roman" w:hAnsiTheme="minorHAnsi" w:cstheme="minorHAnsi"/>
          <w:b/>
          <w:bCs/>
          <w:kern w:val="32"/>
          <w:szCs w:val="22"/>
        </w:rPr>
        <w:t xml:space="preserve"> August – 2</w:t>
      </w:r>
      <w:r w:rsidR="00EF44E3" w:rsidRPr="00EF44E3">
        <w:rPr>
          <w:rFonts w:asciiTheme="minorHAnsi" w:eastAsia="Times New Roman" w:hAnsiTheme="minorHAnsi" w:cstheme="minorHAnsi"/>
          <w:b/>
          <w:bCs/>
          <w:kern w:val="32"/>
          <w:szCs w:val="22"/>
          <w:vertAlign w:val="superscript"/>
        </w:rPr>
        <w:t>nd</w:t>
      </w:r>
      <w:r w:rsidR="00EF44E3">
        <w:rPr>
          <w:rFonts w:asciiTheme="minorHAnsi" w:eastAsia="Times New Roman" w:hAnsiTheme="minorHAnsi" w:cstheme="minorHAnsi"/>
          <w:b/>
          <w:bCs/>
          <w:kern w:val="32"/>
          <w:szCs w:val="22"/>
        </w:rPr>
        <w:t xml:space="preserve"> September 2023</w:t>
      </w:r>
      <w:r>
        <w:rPr>
          <w:rFonts w:asciiTheme="minorHAnsi" w:eastAsia="Times New Roman" w:hAnsiTheme="minorHAnsi" w:cstheme="minorHAnsi"/>
          <w:b/>
          <w:bCs/>
          <w:kern w:val="32"/>
          <w:szCs w:val="22"/>
        </w:rPr>
        <w:t>)</w:t>
      </w:r>
    </w:p>
    <w:p w14:paraId="5126870A" w14:textId="1D247B42" w:rsidR="00453EFB" w:rsidRPr="00453EFB" w:rsidRDefault="00453EFB" w:rsidP="00453EFB">
      <w:pPr>
        <w:keepNext/>
        <w:spacing w:before="240" w:after="60" w:line="276" w:lineRule="auto"/>
        <w:ind w:left="0" w:right="0"/>
        <w:outlineLvl w:val="0"/>
        <w:rPr>
          <w:rFonts w:asciiTheme="minorHAnsi" w:eastAsia="Times New Roman" w:hAnsiTheme="minorHAnsi" w:cstheme="minorHAnsi"/>
          <w:kern w:val="32"/>
          <w:szCs w:val="22"/>
        </w:rPr>
      </w:pPr>
      <w:r w:rsidRPr="00453EFB">
        <w:rPr>
          <w:rFonts w:asciiTheme="minorHAnsi" w:eastAsia="Times New Roman" w:hAnsiTheme="minorHAnsi" w:cstheme="minorHAnsi"/>
          <w:kern w:val="32"/>
          <w:szCs w:val="22"/>
        </w:rPr>
        <w:t xml:space="preserve">Baildon Walkers are </w:t>
      </w:r>
      <w:r>
        <w:rPr>
          <w:rFonts w:asciiTheme="minorHAnsi" w:eastAsia="Times New Roman" w:hAnsiTheme="minorHAnsi" w:cstheme="minorHAnsi"/>
          <w:kern w:val="32"/>
          <w:szCs w:val="22"/>
        </w:rPr>
        <w:t>W</w:t>
      </w:r>
      <w:r w:rsidRPr="00453EFB">
        <w:rPr>
          <w:rFonts w:asciiTheme="minorHAnsi" w:eastAsia="Times New Roman" w:hAnsiTheme="minorHAnsi" w:cstheme="minorHAnsi"/>
          <w:kern w:val="32"/>
          <w:szCs w:val="22"/>
        </w:rPr>
        <w:t>elcome will present their programme for the Festival and respond to any questions</w:t>
      </w:r>
      <w:r w:rsidR="00FE61B8">
        <w:rPr>
          <w:rFonts w:asciiTheme="minorHAnsi" w:eastAsia="Times New Roman" w:hAnsiTheme="minorHAnsi" w:cstheme="minorHAnsi"/>
          <w:kern w:val="32"/>
          <w:szCs w:val="22"/>
        </w:rPr>
        <w:t>.</w:t>
      </w:r>
    </w:p>
    <w:p w14:paraId="2D598100" w14:textId="48799929" w:rsidR="00453EFB" w:rsidRPr="00B570D0" w:rsidRDefault="00453EFB" w:rsidP="00453EFB">
      <w:pPr>
        <w:keepNext/>
        <w:spacing w:before="240" w:after="60" w:line="276" w:lineRule="auto"/>
        <w:ind w:left="0" w:right="0"/>
        <w:outlineLvl w:val="0"/>
        <w:rPr>
          <w:rFonts w:asciiTheme="minorHAnsi" w:eastAsia="Times New Roman" w:hAnsiTheme="minorHAnsi" w:cstheme="minorHAnsi"/>
          <w:b/>
          <w:bCs/>
          <w:kern w:val="32"/>
          <w:szCs w:val="22"/>
        </w:rPr>
      </w:pPr>
      <w:r>
        <w:rPr>
          <w:rFonts w:asciiTheme="minorHAnsi" w:eastAsia="Times New Roman" w:hAnsiTheme="minorHAnsi" w:cstheme="minorHAnsi"/>
          <w:b/>
          <w:bCs/>
          <w:kern w:val="32"/>
          <w:szCs w:val="22"/>
        </w:rPr>
        <w:t>9</w:t>
      </w:r>
      <w:r w:rsidRPr="00B570D0">
        <w:rPr>
          <w:rFonts w:asciiTheme="minorHAnsi" w:eastAsia="Times New Roman" w:hAnsiTheme="minorHAnsi" w:cstheme="minorHAnsi"/>
          <w:b/>
          <w:bCs/>
          <w:kern w:val="32"/>
          <w:szCs w:val="22"/>
        </w:rPr>
        <w:t>. Proposal for Jenny Lane Play Area refurbishment and presentation</w:t>
      </w:r>
    </w:p>
    <w:p w14:paraId="5DB6B770" w14:textId="0E12B21D" w:rsidR="00453EFB" w:rsidRPr="00EF44E3" w:rsidRDefault="00EF44E3" w:rsidP="00453EFB">
      <w:pPr>
        <w:keepNext/>
        <w:spacing w:before="240" w:after="60" w:line="276" w:lineRule="auto"/>
        <w:ind w:left="0" w:right="0"/>
        <w:outlineLvl w:val="0"/>
        <w:rPr>
          <w:rFonts w:asciiTheme="minorHAnsi" w:eastAsia="Times New Roman" w:hAnsiTheme="minorHAnsi" w:cstheme="minorHAnsi"/>
          <w:kern w:val="32"/>
          <w:szCs w:val="22"/>
        </w:rPr>
      </w:pPr>
      <w:r>
        <w:rPr>
          <w:rFonts w:asciiTheme="minorHAnsi" w:eastAsia="Times New Roman" w:hAnsiTheme="minorHAnsi" w:cstheme="minorHAnsi"/>
          <w:kern w:val="32"/>
          <w:szCs w:val="22"/>
        </w:rPr>
        <w:t xml:space="preserve">a. </w:t>
      </w:r>
      <w:r w:rsidR="00FE61B8">
        <w:rPr>
          <w:rFonts w:asciiTheme="minorHAnsi" w:eastAsia="Times New Roman" w:hAnsiTheme="minorHAnsi" w:cstheme="minorHAnsi"/>
          <w:kern w:val="32"/>
          <w:szCs w:val="22"/>
        </w:rPr>
        <w:t xml:space="preserve">George </w:t>
      </w:r>
      <w:r w:rsidR="00ED4D14">
        <w:rPr>
          <w:rFonts w:asciiTheme="minorHAnsi" w:eastAsia="Times New Roman" w:hAnsiTheme="minorHAnsi" w:cstheme="minorHAnsi"/>
          <w:kern w:val="32"/>
          <w:szCs w:val="22"/>
        </w:rPr>
        <w:t xml:space="preserve">Corbett </w:t>
      </w:r>
      <w:r w:rsidRPr="00EF44E3">
        <w:rPr>
          <w:rFonts w:asciiTheme="minorHAnsi" w:eastAsia="Times New Roman" w:hAnsiTheme="minorHAnsi" w:cstheme="minorHAnsi"/>
          <w:kern w:val="32"/>
          <w:szCs w:val="22"/>
        </w:rPr>
        <w:t xml:space="preserve">and </w:t>
      </w:r>
      <w:r w:rsidR="00FE61B8">
        <w:rPr>
          <w:rFonts w:asciiTheme="minorHAnsi" w:eastAsia="Times New Roman" w:hAnsiTheme="minorHAnsi" w:cstheme="minorHAnsi"/>
          <w:kern w:val="32"/>
          <w:szCs w:val="22"/>
        </w:rPr>
        <w:t>Emily</w:t>
      </w:r>
      <w:r w:rsidRPr="00EF44E3">
        <w:rPr>
          <w:rFonts w:asciiTheme="minorHAnsi" w:eastAsia="Times New Roman" w:hAnsiTheme="minorHAnsi" w:cstheme="minorHAnsi"/>
          <w:kern w:val="32"/>
          <w:szCs w:val="22"/>
        </w:rPr>
        <w:t xml:space="preserve"> </w:t>
      </w:r>
      <w:r w:rsidR="00ED4D14">
        <w:rPr>
          <w:rFonts w:asciiTheme="minorHAnsi" w:eastAsia="Times New Roman" w:hAnsiTheme="minorHAnsi" w:cstheme="minorHAnsi"/>
          <w:kern w:val="32"/>
          <w:szCs w:val="22"/>
        </w:rPr>
        <w:t xml:space="preserve">Jones </w:t>
      </w:r>
      <w:r w:rsidR="00CD205D">
        <w:rPr>
          <w:rFonts w:asciiTheme="minorHAnsi" w:eastAsia="Times New Roman" w:hAnsiTheme="minorHAnsi" w:cstheme="minorHAnsi"/>
          <w:kern w:val="32"/>
          <w:szCs w:val="22"/>
        </w:rPr>
        <w:t xml:space="preserve">have been invited to </w:t>
      </w:r>
      <w:r w:rsidRPr="00EF44E3">
        <w:rPr>
          <w:rFonts w:asciiTheme="minorHAnsi" w:eastAsia="Times New Roman" w:hAnsiTheme="minorHAnsi" w:cstheme="minorHAnsi"/>
          <w:kern w:val="32"/>
          <w:szCs w:val="22"/>
        </w:rPr>
        <w:t>attend from Parks and Greenspaces, Bradford Council to present a report about the proposed refurbishment and early design proposals for Jenny Lane Play Area. Councillors are request</w:t>
      </w:r>
      <w:r w:rsidR="00174C5A">
        <w:rPr>
          <w:rFonts w:asciiTheme="minorHAnsi" w:eastAsia="Times New Roman" w:hAnsiTheme="minorHAnsi" w:cstheme="minorHAnsi"/>
          <w:kern w:val="32"/>
          <w:szCs w:val="22"/>
        </w:rPr>
        <w:t>e</w:t>
      </w:r>
      <w:r w:rsidRPr="00EF44E3">
        <w:rPr>
          <w:rFonts w:asciiTheme="minorHAnsi" w:eastAsia="Times New Roman" w:hAnsiTheme="minorHAnsi" w:cstheme="minorHAnsi"/>
          <w:kern w:val="32"/>
          <w:szCs w:val="22"/>
        </w:rPr>
        <w:t>d to resolve  any key priorities which they wish to submit.</w:t>
      </w:r>
    </w:p>
    <w:p w14:paraId="45A826BE" w14:textId="5B944969" w:rsidR="00453EFB" w:rsidRPr="00EF44E3" w:rsidRDefault="00453EFB" w:rsidP="00453EFB">
      <w:pPr>
        <w:keepNext/>
        <w:spacing w:before="240" w:after="60" w:line="276" w:lineRule="auto"/>
        <w:ind w:left="0" w:right="0"/>
        <w:outlineLvl w:val="0"/>
        <w:rPr>
          <w:rFonts w:asciiTheme="minorHAnsi" w:eastAsia="Times New Roman" w:hAnsiTheme="minorHAnsi" w:cstheme="minorHAnsi"/>
          <w:i/>
          <w:iCs/>
          <w:kern w:val="32"/>
          <w:szCs w:val="22"/>
        </w:rPr>
      </w:pPr>
      <w:r w:rsidRPr="00EF44E3">
        <w:rPr>
          <w:rFonts w:asciiTheme="minorHAnsi" w:eastAsia="Times New Roman" w:hAnsiTheme="minorHAnsi" w:cstheme="minorHAnsi"/>
          <w:kern w:val="32"/>
          <w:szCs w:val="22"/>
        </w:rPr>
        <w:t>b. To consider and resolve the financial contribution f</w:t>
      </w:r>
      <w:r w:rsidR="00CD205D">
        <w:rPr>
          <w:rFonts w:asciiTheme="minorHAnsi" w:eastAsia="Times New Roman" w:hAnsiTheme="minorHAnsi" w:cstheme="minorHAnsi"/>
          <w:kern w:val="32"/>
          <w:szCs w:val="22"/>
        </w:rPr>
        <w:t>rom</w:t>
      </w:r>
      <w:r w:rsidRPr="00EF44E3">
        <w:rPr>
          <w:rFonts w:asciiTheme="minorHAnsi" w:eastAsia="Times New Roman" w:hAnsiTheme="minorHAnsi" w:cstheme="minorHAnsi"/>
          <w:kern w:val="32"/>
          <w:szCs w:val="22"/>
        </w:rPr>
        <w:t xml:space="preserve"> BTC to the project</w:t>
      </w:r>
      <w:r w:rsidR="00ED4D14">
        <w:rPr>
          <w:rFonts w:asciiTheme="minorHAnsi" w:eastAsia="Times New Roman" w:hAnsiTheme="minorHAnsi" w:cstheme="minorHAnsi"/>
          <w:kern w:val="32"/>
          <w:szCs w:val="22"/>
        </w:rPr>
        <w:t xml:space="preserve"> </w:t>
      </w:r>
      <w:r w:rsidR="00814133">
        <w:rPr>
          <w:rFonts w:asciiTheme="minorHAnsi" w:eastAsia="Times New Roman" w:hAnsiTheme="minorHAnsi" w:cstheme="minorHAnsi"/>
          <w:kern w:val="32"/>
          <w:szCs w:val="22"/>
        </w:rPr>
        <w:t>(</w:t>
      </w:r>
      <w:r w:rsidR="001B1C28">
        <w:rPr>
          <w:rFonts w:asciiTheme="minorHAnsi" w:eastAsia="Times New Roman" w:hAnsiTheme="minorHAnsi" w:cstheme="minorHAnsi"/>
          <w:kern w:val="32"/>
          <w:szCs w:val="22"/>
        </w:rPr>
        <w:t xml:space="preserve">£10,000 from Greenspaces Reserve </w:t>
      </w:r>
      <w:r w:rsidR="00814133">
        <w:rPr>
          <w:rFonts w:asciiTheme="minorHAnsi" w:eastAsia="Times New Roman" w:hAnsiTheme="minorHAnsi" w:cstheme="minorHAnsi"/>
          <w:kern w:val="32"/>
          <w:szCs w:val="22"/>
        </w:rPr>
        <w:t>as recommended by Environment Committee</w:t>
      </w:r>
      <w:r w:rsidR="001B1C28">
        <w:rPr>
          <w:rFonts w:asciiTheme="minorHAnsi" w:eastAsia="Times New Roman" w:hAnsiTheme="minorHAnsi" w:cstheme="minorHAnsi"/>
          <w:kern w:val="32"/>
          <w:szCs w:val="22"/>
        </w:rPr>
        <w:t xml:space="preserve"> ENV2223/64 February 2023</w:t>
      </w:r>
      <w:r w:rsidR="00814133">
        <w:rPr>
          <w:rFonts w:asciiTheme="minorHAnsi" w:eastAsia="Times New Roman" w:hAnsiTheme="minorHAnsi" w:cstheme="minorHAnsi"/>
          <w:kern w:val="32"/>
          <w:szCs w:val="22"/>
        </w:rPr>
        <w:t>)</w:t>
      </w:r>
      <w:r w:rsidRPr="00EF44E3">
        <w:rPr>
          <w:rFonts w:asciiTheme="minorHAnsi" w:eastAsia="Times New Roman" w:hAnsiTheme="minorHAnsi" w:cstheme="minorHAnsi"/>
          <w:kern w:val="32"/>
          <w:szCs w:val="22"/>
        </w:rPr>
        <w:t xml:space="preserve">. </w:t>
      </w:r>
    </w:p>
    <w:p w14:paraId="277DB880" w14:textId="227A999F" w:rsidR="00B570D0" w:rsidRPr="00B570D0" w:rsidRDefault="00453EFB" w:rsidP="00B570D0">
      <w:pPr>
        <w:keepNext/>
        <w:spacing w:before="240" w:after="60" w:line="276" w:lineRule="auto"/>
        <w:ind w:left="0" w:right="0"/>
        <w:outlineLvl w:val="0"/>
        <w:rPr>
          <w:rFonts w:asciiTheme="minorHAnsi" w:eastAsia="Times New Roman" w:hAnsiTheme="minorHAnsi" w:cstheme="minorHAnsi"/>
          <w:b/>
          <w:bCs/>
          <w:kern w:val="32"/>
          <w:szCs w:val="22"/>
        </w:rPr>
      </w:pPr>
      <w:r>
        <w:rPr>
          <w:rFonts w:asciiTheme="minorHAnsi" w:eastAsia="Times New Roman" w:hAnsiTheme="minorHAnsi" w:cstheme="minorHAnsi"/>
          <w:b/>
          <w:bCs/>
          <w:kern w:val="32"/>
          <w:szCs w:val="22"/>
        </w:rPr>
        <w:t>10</w:t>
      </w:r>
      <w:r w:rsidR="00B570D0" w:rsidRPr="00B570D0">
        <w:rPr>
          <w:rFonts w:asciiTheme="minorHAnsi" w:eastAsia="Times New Roman" w:hAnsiTheme="minorHAnsi" w:cstheme="minorHAnsi"/>
          <w:b/>
          <w:bCs/>
          <w:kern w:val="32"/>
          <w:szCs w:val="22"/>
        </w:rPr>
        <w:t>. To co-opt a new Town Councillor according to the Baildon Town Council</w:t>
      </w:r>
      <w:r w:rsidR="00CD205D">
        <w:rPr>
          <w:rFonts w:asciiTheme="minorHAnsi" w:eastAsia="Times New Roman" w:hAnsiTheme="minorHAnsi" w:cstheme="minorHAnsi"/>
          <w:b/>
          <w:bCs/>
          <w:kern w:val="32"/>
          <w:szCs w:val="22"/>
        </w:rPr>
        <w:t>’s</w:t>
      </w:r>
      <w:r w:rsidR="00B570D0" w:rsidRPr="00B570D0">
        <w:rPr>
          <w:rFonts w:asciiTheme="minorHAnsi" w:eastAsia="Times New Roman" w:hAnsiTheme="minorHAnsi" w:cstheme="minorHAnsi"/>
          <w:b/>
          <w:bCs/>
          <w:kern w:val="32"/>
          <w:szCs w:val="22"/>
        </w:rPr>
        <w:t xml:space="preserve"> Co-option Policy</w:t>
      </w:r>
    </w:p>
    <w:p w14:paraId="0619771B" w14:textId="77777777" w:rsidR="00B570D0" w:rsidRDefault="00B570D0" w:rsidP="00B570D0">
      <w:pPr>
        <w:spacing w:before="0" w:after="200" w:line="276" w:lineRule="auto"/>
        <w:ind w:left="0" w:right="0"/>
        <w:rPr>
          <w:rFonts w:asciiTheme="minorHAnsi" w:eastAsia="Calibri" w:hAnsiTheme="minorHAnsi" w:cstheme="minorHAnsi"/>
          <w:szCs w:val="22"/>
        </w:rPr>
      </w:pPr>
      <w:r w:rsidRPr="00B570D0">
        <w:rPr>
          <w:rFonts w:asciiTheme="minorHAnsi" w:eastAsia="Calibri" w:hAnsiTheme="minorHAnsi" w:cstheme="minorHAnsi"/>
          <w:szCs w:val="22"/>
        </w:rPr>
        <w:t xml:space="preserve">Of note: Any appointments will require a declaration of acceptance of office to be signed by the </w:t>
      </w:r>
      <w:r w:rsidRPr="00B570D0">
        <w:rPr>
          <w:rFonts w:asciiTheme="minorHAnsi" w:eastAsia="Calibri" w:hAnsiTheme="minorHAnsi" w:cstheme="minorHAnsi"/>
          <w:szCs w:val="22"/>
        </w:rPr>
        <w:tab/>
        <w:t xml:space="preserve">new Councillor before they are asked to join the meeting and exercise their power to vote. </w:t>
      </w:r>
    </w:p>
    <w:p w14:paraId="22D7186D" w14:textId="0E97DD27" w:rsidR="00AC502A" w:rsidRPr="00FE61B8" w:rsidRDefault="00AC502A" w:rsidP="00FE61B8">
      <w:pPr>
        <w:pStyle w:val="NormalWeb"/>
        <w:spacing w:before="0" w:beforeAutospacing="0" w:after="0" w:afterAutospacing="0"/>
        <w:rPr>
          <w:rFonts w:asciiTheme="minorHAnsi" w:hAnsiTheme="minorHAnsi" w:cstheme="minorHAnsi"/>
          <w:b/>
          <w:bCs/>
          <w:sz w:val="20"/>
          <w:szCs w:val="20"/>
        </w:rPr>
      </w:pPr>
      <w:bookmarkStart w:id="0" w:name="_Hlk140478017"/>
      <w:r w:rsidRPr="00AC502A">
        <w:rPr>
          <w:rFonts w:asciiTheme="minorHAnsi" w:eastAsia="Calibri" w:hAnsiTheme="minorHAnsi" w:cstheme="minorHAnsi"/>
          <w:b/>
          <w:bCs/>
        </w:rPr>
        <w:t xml:space="preserve">11. </w:t>
      </w:r>
      <w:r w:rsidRPr="00AC502A">
        <w:rPr>
          <w:rFonts w:asciiTheme="minorHAnsi" w:hAnsiTheme="minorHAnsi" w:cstheme="minorHAnsi"/>
          <w:b/>
          <w:bCs/>
          <w:sz w:val="24"/>
          <w:szCs w:val="24"/>
        </w:rPr>
        <w:t xml:space="preserve">To </w:t>
      </w:r>
      <w:r>
        <w:rPr>
          <w:rFonts w:asciiTheme="minorHAnsi" w:hAnsiTheme="minorHAnsi" w:cstheme="minorHAnsi"/>
          <w:b/>
          <w:bCs/>
          <w:sz w:val="24"/>
          <w:szCs w:val="24"/>
        </w:rPr>
        <w:t xml:space="preserve">consider and </w:t>
      </w:r>
      <w:r w:rsidRPr="00AC502A">
        <w:rPr>
          <w:rFonts w:asciiTheme="minorHAnsi" w:hAnsiTheme="minorHAnsi" w:cstheme="minorHAnsi"/>
          <w:b/>
          <w:bCs/>
          <w:sz w:val="24"/>
          <w:szCs w:val="24"/>
        </w:rPr>
        <w:t xml:space="preserve">approve the spending from reserves for </w:t>
      </w:r>
      <w:r w:rsidR="00F259A8">
        <w:rPr>
          <w:rFonts w:asciiTheme="minorHAnsi" w:hAnsiTheme="minorHAnsi" w:cstheme="minorHAnsi"/>
          <w:b/>
          <w:bCs/>
          <w:sz w:val="24"/>
          <w:szCs w:val="24"/>
        </w:rPr>
        <w:t xml:space="preserve">additional </w:t>
      </w:r>
      <w:r w:rsidR="00CD205D">
        <w:rPr>
          <w:rFonts w:asciiTheme="minorHAnsi" w:hAnsiTheme="minorHAnsi" w:cstheme="minorHAnsi"/>
          <w:b/>
          <w:bCs/>
          <w:sz w:val="24"/>
          <w:szCs w:val="24"/>
        </w:rPr>
        <w:t xml:space="preserve">festive </w:t>
      </w:r>
      <w:r w:rsidR="00F259A8">
        <w:rPr>
          <w:rFonts w:asciiTheme="minorHAnsi" w:hAnsiTheme="minorHAnsi" w:cstheme="minorHAnsi"/>
          <w:b/>
          <w:bCs/>
          <w:sz w:val="24"/>
          <w:szCs w:val="24"/>
        </w:rPr>
        <w:t>light</w:t>
      </w:r>
      <w:r w:rsidRPr="00AC502A">
        <w:rPr>
          <w:rFonts w:asciiTheme="minorHAnsi" w:hAnsiTheme="minorHAnsi" w:cstheme="minorHAnsi"/>
          <w:b/>
          <w:bCs/>
          <w:sz w:val="24"/>
          <w:szCs w:val="24"/>
        </w:rPr>
        <w:t xml:space="preserve"> decorations</w:t>
      </w:r>
      <w:r w:rsidR="00F259A8">
        <w:rPr>
          <w:rFonts w:asciiTheme="minorHAnsi" w:hAnsiTheme="minorHAnsi" w:cstheme="minorHAnsi"/>
          <w:b/>
          <w:bCs/>
          <w:sz w:val="24"/>
          <w:szCs w:val="24"/>
        </w:rPr>
        <w:t xml:space="preserve"> for Baildon</w:t>
      </w:r>
      <w:r w:rsidRPr="00AC502A">
        <w:rPr>
          <w:rFonts w:asciiTheme="minorHAnsi" w:hAnsiTheme="minorHAnsi" w:cstheme="minorHAnsi"/>
          <w:b/>
          <w:bCs/>
          <w:sz w:val="24"/>
          <w:szCs w:val="24"/>
        </w:rPr>
        <w:t>.</w:t>
      </w:r>
    </w:p>
    <w:p w14:paraId="52BDA539" w14:textId="5425F50F" w:rsidR="00FE61B8" w:rsidRDefault="00FE61B8" w:rsidP="00B570D0">
      <w:pPr>
        <w:spacing w:before="0" w:after="200" w:line="276" w:lineRule="auto"/>
        <w:ind w:left="0" w:right="0"/>
        <w:rPr>
          <w:rFonts w:asciiTheme="minorHAnsi" w:eastAsia="Calibri" w:hAnsiTheme="minorHAnsi" w:cstheme="minorHAnsi"/>
          <w:szCs w:val="22"/>
        </w:rPr>
      </w:pPr>
      <w:r>
        <w:rPr>
          <w:rFonts w:asciiTheme="minorHAnsi" w:eastAsia="Calibri" w:hAnsiTheme="minorHAnsi" w:cstheme="minorHAnsi"/>
          <w:szCs w:val="22"/>
        </w:rPr>
        <w:t xml:space="preserve">To </w:t>
      </w:r>
      <w:r w:rsidR="00F259A8">
        <w:rPr>
          <w:rFonts w:asciiTheme="minorHAnsi" w:eastAsia="Calibri" w:hAnsiTheme="minorHAnsi" w:cstheme="minorHAnsi"/>
          <w:szCs w:val="22"/>
        </w:rPr>
        <w:t xml:space="preserve">consider the purchase of additional lighting to support festive and other celebration events in Baildon and </w:t>
      </w:r>
      <w:r>
        <w:rPr>
          <w:rFonts w:asciiTheme="minorHAnsi" w:eastAsia="Calibri" w:hAnsiTheme="minorHAnsi" w:cstheme="minorHAnsi"/>
          <w:szCs w:val="22"/>
        </w:rPr>
        <w:t xml:space="preserve">resolve the spending </w:t>
      </w:r>
      <w:r w:rsidR="00F259A8">
        <w:rPr>
          <w:rFonts w:asciiTheme="minorHAnsi" w:eastAsia="Calibri" w:hAnsiTheme="minorHAnsi" w:cstheme="minorHAnsi"/>
          <w:szCs w:val="22"/>
        </w:rPr>
        <w:t xml:space="preserve">of up to £7,010.40.  </w:t>
      </w:r>
      <w:r w:rsidR="00CD205D">
        <w:rPr>
          <w:rFonts w:asciiTheme="minorHAnsi" w:eastAsia="Calibri" w:hAnsiTheme="minorHAnsi" w:cstheme="minorHAnsi"/>
          <w:szCs w:val="22"/>
        </w:rPr>
        <w:t xml:space="preserve">Of which </w:t>
      </w:r>
      <w:r w:rsidR="00F259A8">
        <w:rPr>
          <w:rFonts w:asciiTheme="minorHAnsi" w:eastAsia="Calibri" w:hAnsiTheme="minorHAnsi" w:cstheme="minorHAnsi"/>
          <w:szCs w:val="22"/>
        </w:rPr>
        <w:t xml:space="preserve">£3,010.40 </w:t>
      </w:r>
      <w:r>
        <w:rPr>
          <w:rFonts w:asciiTheme="minorHAnsi" w:eastAsia="Calibri" w:hAnsiTheme="minorHAnsi" w:cstheme="minorHAnsi"/>
          <w:szCs w:val="22"/>
        </w:rPr>
        <w:t xml:space="preserve">from Economy </w:t>
      </w:r>
      <w:r w:rsidR="00F259A8">
        <w:rPr>
          <w:rFonts w:asciiTheme="minorHAnsi" w:eastAsia="Calibri" w:hAnsiTheme="minorHAnsi" w:cstheme="minorHAnsi"/>
          <w:szCs w:val="22"/>
        </w:rPr>
        <w:t>R</w:t>
      </w:r>
      <w:r>
        <w:rPr>
          <w:rFonts w:asciiTheme="minorHAnsi" w:eastAsia="Calibri" w:hAnsiTheme="minorHAnsi" w:cstheme="minorHAnsi"/>
          <w:szCs w:val="22"/>
        </w:rPr>
        <w:t>eserve and £</w:t>
      </w:r>
      <w:r w:rsidR="00F259A8">
        <w:rPr>
          <w:rFonts w:asciiTheme="minorHAnsi" w:eastAsia="Calibri" w:hAnsiTheme="minorHAnsi" w:cstheme="minorHAnsi"/>
          <w:szCs w:val="22"/>
        </w:rPr>
        <w:t>4,000</w:t>
      </w:r>
      <w:r>
        <w:rPr>
          <w:rFonts w:asciiTheme="minorHAnsi" w:eastAsia="Calibri" w:hAnsiTheme="minorHAnsi" w:cstheme="minorHAnsi"/>
          <w:szCs w:val="22"/>
        </w:rPr>
        <w:t xml:space="preserve"> from General Reserve</w:t>
      </w:r>
      <w:r w:rsidR="00F259A8">
        <w:rPr>
          <w:rFonts w:asciiTheme="minorHAnsi" w:eastAsia="Calibri" w:hAnsiTheme="minorHAnsi" w:cstheme="minorHAnsi"/>
          <w:szCs w:val="22"/>
        </w:rPr>
        <w:t>.</w:t>
      </w:r>
      <w:r>
        <w:rPr>
          <w:rFonts w:asciiTheme="minorHAnsi" w:eastAsia="Calibri" w:hAnsiTheme="minorHAnsi" w:cstheme="minorHAnsi"/>
          <w:szCs w:val="22"/>
        </w:rPr>
        <w:t xml:space="preserve"> </w:t>
      </w:r>
    </w:p>
    <w:bookmarkEnd w:id="0"/>
    <w:p w14:paraId="1A2E1231" w14:textId="6B7D4E15" w:rsidR="000F6F5F" w:rsidRPr="00EF44E3" w:rsidRDefault="00453EFB" w:rsidP="000F6F5F">
      <w:pPr>
        <w:keepNext/>
        <w:spacing w:before="240" w:after="60" w:line="276" w:lineRule="auto"/>
        <w:ind w:left="0" w:right="0"/>
        <w:outlineLvl w:val="0"/>
        <w:rPr>
          <w:rFonts w:asciiTheme="minorHAnsi" w:eastAsia="Times New Roman" w:hAnsiTheme="minorHAnsi" w:cstheme="minorHAnsi"/>
          <w:b/>
          <w:bCs/>
          <w:kern w:val="32"/>
          <w:szCs w:val="22"/>
        </w:rPr>
      </w:pPr>
      <w:r>
        <w:rPr>
          <w:rFonts w:asciiTheme="minorHAnsi" w:eastAsia="Times New Roman" w:hAnsiTheme="minorHAnsi" w:cstheme="minorHAnsi"/>
          <w:b/>
          <w:bCs/>
          <w:kern w:val="32"/>
          <w:szCs w:val="22"/>
        </w:rPr>
        <w:lastRenderedPageBreak/>
        <w:t>1</w:t>
      </w:r>
      <w:r w:rsidR="00AC502A">
        <w:rPr>
          <w:rFonts w:asciiTheme="minorHAnsi" w:eastAsia="Times New Roman" w:hAnsiTheme="minorHAnsi" w:cstheme="minorHAnsi"/>
          <w:b/>
          <w:bCs/>
          <w:kern w:val="32"/>
          <w:szCs w:val="22"/>
        </w:rPr>
        <w:t>2</w:t>
      </w:r>
      <w:r w:rsidR="000F6F5F" w:rsidRPr="00B570D0">
        <w:rPr>
          <w:rFonts w:asciiTheme="minorHAnsi" w:eastAsia="Times New Roman" w:hAnsiTheme="minorHAnsi" w:cstheme="minorHAnsi"/>
          <w:b/>
          <w:bCs/>
          <w:kern w:val="32"/>
          <w:szCs w:val="22"/>
        </w:rPr>
        <w:t xml:space="preserve">. Consultation on </w:t>
      </w:r>
      <w:r w:rsidR="000F6F5F" w:rsidRPr="00EF44E3">
        <w:rPr>
          <w:rStyle w:val="font-avenir"/>
          <w:rFonts w:asciiTheme="minorHAnsi" w:hAnsiTheme="minorHAnsi" w:cstheme="minorHAnsi"/>
          <w:b/>
          <w:bCs/>
          <w:szCs w:val="22"/>
        </w:rPr>
        <w:t>new council wards and ward boundaries for Bradford.</w:t>
      </w:r>
      <w:r w:rsidR="000F6F5F" w:rsidRPr="00EF44E3">
        <w:rPr>
          <w:rStyle w:val="apple-converted-space"/>
          <w:rFonts w:asciiTheme="minorHAnsi" w:hAnsiTheme="minorHAnsi" w:cstheme="minorHAnsi"/>
          <w:b/>
          <w:bCs/>
          <w:szCs w:val="22"/>
        </w:rPr>
        <w:t> </w:t>
      </w:r>
    </w:p>
    <w:p w14:paraId="5F8AE0C5" w14:textId="331B5E4C" w:rsidR="000F6F5F" w:rsidRDefault="000F6F5F" w:rsidP="00173D8C">
      <w:pPr>
        <w:keepNext/>
        <w:spacing w:before="240" w:after="60" w:line="276" w:lineRule="auto"/>
        <w:ind w:left="0" w:right="0"/>
        <w:outlineLvl w:val="0"/>
        <w:rPr>
          <w:rFonts w:asciiTheme="minorHAnsi" w:eastAsia="Times New Roman" w:hAnsiTheme="minorHAnsi" w:cstheme="minorHAnsi"/>
          <w:kern w:val="32"/>
          <w:szCs w:val="22"/>
        </w:rPr>
      </w:pPr>
      <w:r w:rsidRPr="00B570D0">
        <w:rPr>
          <w:rFonts w:asciiTheme="minorHAnsi" w:eastAsia="Times New Roman" w:hAnsiTheme="minorHAnsi" w:cstheme="minorHAnsi"/>
          <w:kern w:val="32"/>
          <w:szCs w:val="22"/>
        </w:rPr>
        <w:t>To resolve the Town Council’s submission comments to this consultation and delegate to the Clerk to make these comments by the deadline of 4</w:t>
      </w:r>
      <w:r w:rsidRPr="00B570D0">
        <w:rPr>
          <w:rFonts w:asciiTheme="minorHAnsi" w:eastAsia="Times New Roman" w:hAnsiTheme="minorHAnsi" w:cstheme="minorHAnsi"/>
          <w:kern w:val="32"/>
          <w:szCs w:val="22"/>
          <w:vertAlign w:val="superscript"/>
        </w:rPr>
        <w:t>th</w:t>
      </w:r>
      <w:r w:rsidRPr="00B570D0">
        <w:rPr>
          <w:rFonts w:asciiTheme="minorHAnsi" w:eastAsia="Times New Roman" w:hAnsiTheme="minorHAnsi" w:cstheme="minorHAnsi"/>
          <w:kern w:val="32"/>
          <w:szCs w:val="22"/>
        </w:rPr>
        <w:t xml:space="preserve"> September 2023.</w:t>
      </w:r>
    </w:p>
    <w:p w14:paraId="31A00C27" w14:textId="2ECFCFEE" w:rsidR="00174C5A" w:rsidRDefault="00174C5A" w:rsidP="00173D8C">
      <w:pPr>
        <w:keepNext/>
        <w:spacing w:before="240" w:after="60" w:line="276" w:lineRule="auto"/>
        <w:ind w:left="0" w:right="0"/>
        <w:outlineLvl w:val="0"/>
        <w:rPr>
          <w:rFonts w:asciiTheme="minorHAnsi" w:eastAsia="Times New Roman" w:hAnsiTheme="minorHAnsi" w:cstheme="minorHAnsi"/>
          <w:b/>
          <w:bCs/>
          <w:kern w:val="32"/>
          <w:szCs w:val="22"/>
        </w:rPr>
      </w:pPr>
      <w:r w:rsidRPr="00174C5A">
        <w:rPr>
          <w:rFonts w:asciiTheme="minorHAnsi" w:eastAsia="Times New Roman" w:hAnsiTheme="minorHAnsi" w:cstheme="minorHAnsi"/>
          <w:b/>
          <w:bCs/>
          <w:kern w:val="32"/>
          <w:szCs w:val="22"/>
        </w:rPr>
        <w:t>1</w:t>
      </w:r>
      <w:r w:rsidR="00AC502A">
        <w:rPr>
          <w:rFonts w:asciiTheme="minorHAnsi" w:eastAsia="Times New Roman" w:hAnsiTheme="minorHAnsi" w:cstheme="minorHAnsi"/>
          <w:b/>
          <w:bCs/>
          <w:kern w:val="32"/>
          <w:szCs w:val="22"/>
        </w:rPr>
        <w:t>3</w:t>
      </w:r>
      <w:r w:rsidRPr="00174C5A">
        <w:rPr>
          <w:rFonts w:asciiTheme="minorHAnsi" w:eastAsia="Times New Roman" w:hAnsiTheme="minorHAnsi" w:cstheme="minorHAnsi"/>
          <w:b/>
          <w:bCs/>
          <w:kern w:val="32"/>
          <w:szCs w:val="22"/>
        </w:rPr>
        <w:t xml:space="preserve">. </w:t>
      </w:r>
      <w:bookmarkStart w:id="1" w:name="_Hlk140480315"/>
      <w:r w:rsidRPr="00174C5A">
        <w:rPr>
          <w:rFonts w:asciiTheme="minorHAnsi" w:eastAsia="Times New Roman" w:hAnsiTheme="minorHAnsi" w:cstheme="minorHAnsi"/>
          <w:b/>
          <w:bCs/>
          <w:kern w:val="32"/>
          <w:szCs w:val="22"/>
        </w:rPr>
        <w:t>Consultation on Ticket Office Closures</w:t>
      </w:r>
      <w:bookmarkEnd w:id="1"/>
    </w:p>
    <w:p w14:paraId="7797DF3D" w14:textId="7D58DCEE" w:rsidR="00174C5A" w:rsidRPr="00174C5A" w:rsidRDefault="00174C5A" w:rsidP="00173D8C">
      <w:pPr>
        <w:keepNext/>
        <w:spacing w:before="240" w:after="60" w:line="276" w:lineRule="auto"/>
        <w:ind w:left="0" w:right="0"/>
        <w:outlineLvl w:val="0"/>
        <w:rPr>
          <w:rFonts w:asciiTheme="minorHAnsi" w:eastAsia="Calibri" w:hAnsiTheme="minorHAnsi" w:cstheme="minorHAnsi"/>
          <w:szCs w:val="22"/>
        </w:rPr>
      </w:pPr>
      <w:r>
        <w:rPr>
          <w:rFonts w:asciiTheme="minorHAnsi" w:eastAsia="Times New Roman" w:hAnsiTheme="minorHAnsi" w:cstheme="minorHAnsi"/>
          <w:kern w:val="32"/>
          <w:szCs w:val="22"/>
        </w:rPr>
        <w:t>To resolve the Town Council’s submission comments to this consultation and delegate to the Clerk to make these comments by the deadline of 28</w:t>
      </w:r>
      <w:r w:rsidRPr="00174C5A">
        <w:rPr>
          <w:rFonts w:asciiTheme="minorHAnsi" w:eastAsia="Times New Roman" w:hAnsiTheme="minorHAnsi" w:cstheme="minorHAnsi"/>
          <w:kern w:val="32"/>
          <w:szCs w:val="22"/>
          <w:vertAlign w:val="superscript"/>
        </w:rPr>
        <w:t>th</w:t>
      </w:r>
      <w:r>
        <w:rPr>
          <w:rFonts w:asciiTheme="minorHAnsi" w:eastAsia="Times New Roman" w:hAnsiTheme="minorHAnsi" w:cstheme="minorHAnsi"/>
          <w:kern w:val="32"/>
          <w:szCs w:val="22"/>
        </w:rPr>
        <w:t xml:space="preserve"> July 2023.</w:t>
      </w:r>
    </w:p>
    <w:p w14:paraId="491F3E2B" w14:textId="2B704E90" w:rsidR="0098236F" w:rsidRDefault="00AC502A" w:rsidP="0010626C">
      <w:pPr>
        <w:spacing w:before="0" w:after="0"/>
        <w:ind w:left="0" w:right="0"/>
        <w:rPr>
          <w:rFonts w:asciiTheme="minorHAnsi" w:eastAsia="Times New Roman" w:hAnsiTheme="minorHAnsi" w:cstheme="minorHAnsi"/>
          <w:b/>
          <w:bCs/>
          <w:color w:val="000000"/>
          <w:kern w:val="32"/>
          <w:szCs w:val="22"/>
        </w:rPr>
      </w:pPr>
      <w:r>
        <w:rPr>
          <w:rFonts w:asciiTheme="minorHAnsi" w:eastAsia="Times New Roman" w:hAnsiTheme="minorHAnsi" w:cstheme="minorHAnsi"/>
          <w:b/>
          <w:bCs/>
          <w:color w:val="000000"/>
          <w:kern w:val="32"/>
          <w:szCs w:val="22"/>
        </w:rPr>
        <w:t>14</w:t>
      </w:r>
      <w:r w:rsidR="00E57578" w:rsidRPr="00B570D0">
        <w:rPr>
          <w:rFonts w:asciiTheme="minorHAnsi" w:eastAsia="Times New Roman" w:hAnsiTheme="minorHAnsi" w:cstheme="minorHAnsi"/>
          <w:b/>
          <w:bCs/>
          <w:color w:val="000000"/>
          <w:kern w:val="32"/>
          <w:szCs w:val="22"/>
        </w:rPr>
        <w:t xml:space="preserve">. </w:t>
      </w:r>
      <w:r w:rsidR="0098236F">
        <w:rPr>
          <w:rFonts w:asciiTheme="minorHAnsi" w:eastAsia="Times New Roman" w:hAnsiTheme="minorHAnsi" w:cstheme="minorHAnsi"/>
          <w:b/>
          <w:bCs/>
          <w:color w:val="000000"/>
          <w:kern w:val="32"/>
          <w:szCs w:val="22"/>
        </w:rPr>
        <w:t>Baildon Town Council Action Plan</w:t>
      </w:r>
    </w:p>
    <w:p w14:paraId="5379DA32" w14:textId="77777777" w:rsidR="0098236F" w:rsidRDefault="0098236F" w:rsidP="0010626C">
      <w:pPr>
        <w:spacing w:before="0" w:after="0"/>
        <w:ind w:left="0" w:right="0"/>
        <w:rPr>
          <w:rFonts w:asciiTheme="minorHAnsi" w:eastAsia="Times New Roman" w:hAnsiTheme="minorHAnsi" w:cstheme="minorHAnsi"/>
          <w:b/>
          <w:bCs/>
          <w:color w:val="000000"/>
          <w:kern w:val="32"/>
          <w:szCs w:val="22"/>
        </w:rPr>
      </w:pPr>
    </w:p>
    <w:p w14:paraId="1D21F9E9" w14:textId="52D56CD1" w:rsidR="0098236F" w:rsidRDefault="0098236F" w:rsidP="0010626C">
      <w:pPr>
        <w:spacing w:before="0" w:after="0"/>
        <w:ind w:left="0" w:right="0"/>
        <w:rPr>
          <w:rFonts w:asciiTheme="minorHAnsi" w:eastAsia="Times New Roman" w:hAnsiTheme="minorHAnsi" w:cstheme="minorHAnsi"/>
          <w:color w:val="000000"/>
          <w:kern w:val="32"/>
          <w:szCs w:val="22"/>
        </w:rPr>
      </w:pPr>
      <w:r>
        <w:rPr>
          <w:rFonts w:asciiTheme="minorHAnsi" w:eastAsia="Times New Roman" w:hAnsiTheme="minorHAnsi" w:cstheme="minorHAnsi"/>
          <w:color w:val="000000"/>
          <w:kern w:val="32"/>
          <w:szCs w:val="22"/>
        </w:rPr>
        <w:t xml:space="preserve">To resolve to adopt the Action Plan as recommended by Governance Committee </w:t>
      </w:r>
      <w:r w:rsidR="0097656C">
        <w:rPr>
          <w:rFonts w:asciiTheme="minorHAnsi" w:eastAsia="Times New Roman" w:hAnsiTheme="minorHAnsi" w:cstheme="minorHAnsi"/>
          <w:color w:val="000000"/>
          <w:kern w:val="32"/>
          <w:szCs w:val="22"/>
        </w:rPr>
        <w:t>(2324/22)</w:t>
      </w:r>
      <w:r>
        <w:rPr>
          <w:rFonts w:asciiTheme="minorHAnsi" w:eastAsia="Times New Roman" w:hAnsiTheme="minorHAnsi" w:cstheme="minorHAnsi"/>
          <w:color w:val="000000"/>
          <w:kern w:val="32"/>
          <w:szCs w:val="22"/>
        </w:rPr>
        <w:t>.</w:t>
      </w:r>
    </w:p>
    <w:p w14:paraId="4788D0E9" w14:textId="77777777" w:rsidR="0098236F" w:rsidRPr="0098236F" w:rsidRDefault="0098236F" w:rsidP="0010626C">
      <w:pPr>
        <w:spacing w:before="0" w:after="0"/>
        <w:ind w:left="0" w:right="0"/>
        <w:rPr>
          <w:rFonts w:asciiTheme="minorHAnsi" w:eastAsia="Times New Roman" w:hAnsiTheme="minorHAnsi" w:cstheme="minorHAnsi"/>
          <w:color w:val="000000"/>
          <w:kern w:val="32"/>
          <w:szCs w:val="22"/>
        </w:rPr>
      </w:pPr>
    </w:p>
    <w:p w14:paraId="335A7F31" w14:textId="45D4CA12" w:rsidR="0010626C" w:rsidRPr="00B570D0" w:rsidRDefault="0098236F" w:rsidP="0010626C">
      <w:pPr>
        <w:spacing w:before="0" w:after="0"/>
        <w:ind w:left="0" w:right="0"/>
        <w:rPr>
          <w:rFonts w:asciiTheme="minorHAnsi" w:eastAsia="Times New Roman" w:hAnsiTheme="minorHAnsi" w:cstheme="minorHAnsi"/>
          <w:b/>
          <w:bCs/>
          <w:color w:val="000000"/>
          <w:kern w:val="32"/>
          <w:szCs w:val="22"/>
        </w:rPr>
      </w:pPr>
      <w:r>
        <w:rPr>
          <w:rFonts w:asciiTheme="minorHAnsi" w:eastAsia="Times New Roman" w:hAnsiTheme="minorHAnsi" w:cstheme="minorHAnsi"/>
          <w:b/>
          <w:bCs/>
          <w:color w:val="000000"/>
          <w:kern w:val="32"/>
          <w:szCs w:val="22"/>
        </w:rPr>
        <w:t>1</w:t>
      </w:r>
      <w:r w:rsidR="00AC502A">
        <w:rPr>
          <w:rFonts w:asciiTheme="minorHAnsi" w:eastAsia="Times New Roman" w:hAnsiTheme="minorHAnsi" w:cstheme="minorHAnsi"/>
          <w:b/>
          <w:bCs/>
          <w:color w:val="000000"/>
          <w:kern w:val="32"/>
          <w:szCs w:val="22"/>
        </w:rPr>
        <w:t>5</w:t>
      </w:r>
      <w:r>
        <w:rPr>
          <w:rFonts w:asciiTheme="minorHAnsi" w:eastAsia="Times New Roman" w:hAnsiTheme="minorHAnsi" w:cstheme="minorHAnsi"/>
          <w:b/>
          <w:bCs/>
          <w:color w:val="000000"/>
          <w:kern w:val="32"/>
          <w:szCs w:val="22"/>
        </w:rPr>
        <w:t xml:space="preserve">. </w:t>
      </w:r>
      <w:r w:rsidR="00E57578" w:rsidRPr="00B570D0">
        <w:rPr>
          <w:rFonts w:asciiTheme="minorHAnsi" w:eastAsia="Times New Roman" w:hAnsiTheme="minorHAnsi" w:cstheme="minorHAnsi"/>
          <w:b/>
          <w:bCs/>
          <w:color w:val="000000"/>
          <w:kern w:val="32"/>
          <w:szCs w:val="22"/>
        </w:rPr>
        <w:t>Promotional opportunities</w:t>
      </w:r>
    </w:p>
    <w:p w14:paraId="54BFBBAB" w14:textId="77777777" w:rsidR="0010626C" w:rsidRPr="00B570D0" w:rsidRDefault="0010626C" w:rsidP="00CD30E4">
      <w:pPr>
        <w:spacing w:before="0" w:after="0" w:line="120" w:lineRule="auto"/>
        <w:ind w:left="720" w:right="0"/>
        <w:rPr>
          <w:rFonts w:asciiTheme="minorHAnsi" w:eastAsia="Times New Roman" w:hAnsiTheme="minorHAnsi" w:cstheme="minorHAnsi"/>
          <w:b/>
          <w:bCs/>
          <w:color w:val="000000"/>
          <w:kern w:val="32"/>
          <w:szCs w:val="22"/>
        </w:rPr>
      </w:pPr>
    </w:p>
    <w:p w14:paraId="28F5EE87" w14:textId="602B6304" w:rsidR="00CD30E4" w:rsidRPr="00B570D0" w:rsidRDefault="00E57578" w:rsidP="00CD30E4">
      <w:pPr>
        <w:spacing w:before="0" w:after="0"/>
        <w:ind w:left="720" w:right="0" w:hanging="720"/>
        <w:rPr>
          <w:rFonts w:asciiTheme="minorHAnsi" w:eastAsia="Times New Roman" w:hAnsiTheme="minorHAnsi" w:cstheme="minorHAnsi"/>
          <w:b/>
          <w:bCs/>
          <w:color w:val="000000"/>
          <w:kern w:val="32"/>
          <w:szCs w:val="22"/>
        </w:rPr>
      </w:pPr>
      <w:r w:rsidRPr="00B570D0">
        <w:rPr>
          <w:rFonts w:asciiTheme="minorHAnsi" w:eastAsia="Times New Roman" w:hAnsiTheme="minorHAnsi" w:cstheme="minorHAnsi"/>
          <w:b/>
          <w:bCs/>
          <w:color w:val="000000"/>
          <w:kern w:val="32"/>
          <w:szCs w:val="22"/>
        </w:rPr>
        <w:t>1</w:t>
      </w:r>
      <w:r w:rsidR="00AC502A">
        <w:rPr>
          <w:rFonts w:asciiTheme="minorHAnsi" w:eastAsia="Times New Roman" w:hAnsiTheme="minorHAnsi" w:cstheme="minorHAnsi"/>
          <w:b/>
          <w:bCs/>
          <w:color w:val="000000"/>
          <w:kern w:val="32"/>
          <w:szCs w:val="22"/>
        </w:rPr>
        <w:t>6</w:t>
      </w:r>
      <w:r w:rsidRPr="00B570D0">
        <w:rPr>
          <w:rFonts w:asciiTheme="minorHAnsi" w:eastAsia="Times New Roman" w:hAnsiTheme="minorHAnsi" w:cstheme="minorHAnsi"/>
          <w:b/>
          <w:bCs/>
          <w:color w:val="000000"/>
          <w:kern w:val="32"/>
          <w:szCs w:val="22"/>
        </w:rPr>
        <w:t>. To notify the Clerk of any item for future agenda</w:t>
      </w:r>
    </w:p>
    <w:p w14:paraId="27699AC6" w14:textId="77777777" w:rsidR="00CD30E4" w:rsidRPr="00B570D0" w:rsidRDefault="00CD30E4" w:rsidP="00CD30E4">
      <w:pPr>
        <w:spacing w:before="0" w:after="0"/>
        <w:ind w:left="720" w:right="0" w:hanging="720"/>
        <w:rPr>
          <w:rFonts w:asciiTheme="minorHAnsi" w:eastAsia="Times New Roman" w:hAnsiTheme="minorHAnsi" w:cstheme="minorHAnsi"/>
          <w:b/>
          <w:bCs/>
          <w:color w:val="000000"/>
          <w:kern w:val="32"/>
          <w:szCs w:val="22"/>
        </w:rPr>
      </w:pPr>
    </w:p>
    <w:p w14:paraId="304E30AC" w14:textId="555CCF1B" w:rsidR="00E57578" w:rsidRPr="00B570D0" w:rsidRDefault="00E57578" w:rsidP="00CD30E4">
      <w:pPr>
        <w:spacing w:before="0" w:after="0"/>
        <w:ind w:left="720" w:right="0" w:hanging="720"/>
        <w:rPr>
          <w:rFonts w:asciiTheme="minorHAnsi" w:eastAsia="Times New Roman" w:hAnsiTheme="minorHAnsi" w:cstheme="minorHAnsi"/>
          <w:b/>
          <w:bCs/>
          <w:color w:val="000000"/>
          <w:kern w:val="32"/>
          <w:szCs w:val="22"/>
        </w:rPr>
      </w:pPr>
      <w:r w:rsidRPr="00B570D0">
        <w:rPr>
          <w:rFonts w:asciiTheme="minorHAnsi" w:eastAsia="Times New Roman" w:hAnsiTheme="minorHAnsi" w:cstheme="minorHAnsi"/>
          <w:b/>
          <w:bCs/>
          <w:color w:val="000000"/>
          <w:kern w:val="32"/>
          <w:szCs w:val="22"/>
        </w:rPr>
        <w:t>1</w:t>
      </w:r>
      <w:r w:rsidR="00AC502A">
        <w:rPr>
          <w:rFonts w:asciiTheme="minorHAnsi" w:eastAsia="Times New Roman" w:hAnsiTheme="minorHAnsi" w:cstheme="minorHAnsi"/>
          <w:b/>
          <w:bCs/>
          <w:color w:val="000000"/>
          <w:kern w:val="32"/>
          <w:szCs w:val="22"/>
        </w:rPr>
        <w:t>7</w:t>
      </w:r>
      <w:r w:rsidRPr="00B570D0">
        <w:rPr>
          <w:rFonts w:asciiTheme="minorHAnsi" w:eastAsia="Times New Roman" w:hAnsiTheme="minorHAnsi" w:cstheme="minorHAnsi"/>
          <w:b/>
          <w:bCs/>
          <w:color w:val="000000"/>
          <w:kern w:val="32"/>
          <w:szCs w:val="22"/>
        </w:rPr>
        <w:t>. Next meeting date</w:t>
      </w:r>
    </w:p>
    <w:p w14:paraId="2969D8DE" w14:textId="53A5F8D7" w:rsidR="00856D9E" w:rsidRPr="00B570D0" w:rsidRDefault="00E57578" w:rsidP="00856D9E">
      <w:pPr>
        <w:spacing w:before="0" w:after="200" w:line="276" w:lineRule="auto"/>
        <w:ind w:left="0" w:right="0"/>
        <w:rPr>
          <w:rFonts w:asciiTheme="minorHAnsi" w:eastAsia="Calibri" w:hAnsiTheme="minorHAnsi" w:cstheme="minorHAnsi"/>
          <w:color w:val="000000"/>
          <w:szCs w:val="22"/>
        </w:rPr>
      </w:pPr>
      <w:r w:rsidRPr="00B570D0">
        <w:rPr>
          <w:rFonts w:asciiTheme="minorHAnsi" w:eastAsia="Calibri" w:hAnsiTheme="minorHAnsi" w:cstheme="minorHAnsi"/>
          <w:color w:val="000000"/>
          <w:szCs w:val="22"/>
        </w:rPr>
        <w:t xml:space="preserve">The next meeting of the </w:t>
      </w:r>
      <w:r w:rsidR="0010626C" w:rsidRPr="00B570D0">
        <w:rPr>
          <w:rFonts w:asciiTheme="minorHAnsi" w:eastAsia="Calibri" w:hAnsiTheme="minorHAnsi" w:cstheme="minorHAnsi"/>
          <w:color w:val="000000"/>
          <w:szCs w:val="22"/>
        </w:rPr>
        <w:t>F</w:t>
      </w:r>
      <w:r w:rsidRPr="00B570D0">
        <w:rPr>
          <w:rFonts w:asciiTheme="minorHAnsi" w:eastAsia="Calibri" w:hAnsiTheme="minorHAnsi" w:cstheme="minorHAnsi"/>
          <w:color w:val="000000"/>
          <w:szCs w:val="22"/>
        </w:rPr>
        <w:t xml:space="preserve">ull </w:t>
      </w:r>
      <w:r w:rsidR="0010626C" w:rsidRPr="00B570D0">
        <w:rPr>
          <w:rFonts w:asciiTheme="minorHAnsi" w:eastAsia="Calibri" w:hAnsiTheme="minorHAnsi" w:cstheme="minorHAnsi"/>
          <w:color w:val="000000"/>
          <w:szCs w:val="22"/>
        </w:rPr>
        <w:t>C</w:t>
      </w:r>
      <w:r w:rsidRPr="00B570D0">
        <w:rPr>
          <w:rFonts w:asciiTheme="minorHAnsi" w:eastAsia="Calibri" w:hAnsiTheme="minorHAnsi" w:cstheme="minorHAnsi"/>
          <w:color w:val="000000"/>
          <w:szCs w:val="22"/>
        </w:rPr>
        <w:t xml:space="preserve">ouncil will be </w:t>
      </w:r>
      <w:r w:rsidR="00673A16" w:rsidRPr="00B570D0">
        <w:rPr>
          <w:rFonts w:asciiTheme="minorHAnsi" w:eastAsia="Calibri" w:hAnsiTheme="minorHAnsi" w:cstheme="minorHAnsi"/>
          <w:color w:val="000000"/>
          <w:szCs w:val="22"/>
        </w:rPr>
        <w:t xml:space="preserve">on </w:t>
      </w:r>
      <w:r w:rsidR="00EF44E3">
        <w:rPr>
          <w:rFonts w:asciiTheme="minorHAnsi" w:eastAsia="Calibri" w:hAnsiTheme="minorHAnsi" w:cstheme="minorHAnsi"/>
          <w:color w:val="000000"/>
          <w:szCs w:val="22"/>
        </w:rPr>
        <w:t>9</w:t>
      </w:r>
      <w:r w:rsidR="00EF44E3" w:rsidRPr="00EF44E3">
        <w:rPr>
          <w:rFonts w:asciiTheme="minorHAnsi" w:eastAsia="Calibri" w:hAnsiTheme="minorHAnsi" w:cstheme="minorHAnsi"/>
          <w:color w:val="000000"/>
          <w:szCs w:val="22"/>
          <w:vertAlign w:val="superscript"/>
        </w:rPr>
        <w:t>th</w:t>
      </w:r>
      <w:r w:rsidR="00EF44E3">
        <w:rPr>
          <w:rFonts w:asciiTheme="minorHAnsi" w:eastAsia="Calibri" w:hAnsiTheme="minorHAnsi" w:cstheme="minorHAnsi"/>
          <w:color w:val="000000"/>
          <w:szCs w:val="22"/>
        </w:rPr>
        <w:t xml:space="preserve"> October </w:t>
      </w:r>
      <w:r w:rsidR="00673A16" w:rsidRPr="00B570D0">
        <w:rPr>
          <w:rFonts w:asciiTheme="minorHAnsi" w:eastAsia="Calibri" w:hAnsiTheme="minorHAnsi" w:cstheme="minorHAnsi"/>
          <w:color w:val="000000"/>
          <w:szCs w:val="22"/>
        </w:rPr>
        <w:t>202</w:t>
      </w:r>
      <w:r w:rsidR="00CC08AD" w:rsidRPr="00B570D0">
        <w:rPr>
          <w:rFonts w:asciiTheme="minorHAnsi" w:eastAsia="Calibri" w:hAnsiTheme="minorHAnsi" w:cstheme="minorHAnsi"/>
          <w:color w:val="000000"/>
          <w:szCs w:val="22"/>
        </w:rPr>
        <w:t>3</w:t>
      </w:r>
    </w:p>
    <w:p w14:paraId="0F265A69" w14:textId="7817DBA9" w:rsidR="00A66A84" w:rsidRPr="0010626C" w:rsidRDefault="00A66A84" w:rsidP="00CD30E4">
      <w:pPr>
        <w:rPr>
          <w:rFonts w:eastAsia="Calibri" w:cs="Arial"/>
          <w:b/>
          <w:i/>
          <w:iCs/>
          <w:sz w:val="18"/>
          <w:szCs w:val="18"/>
        </w:rPr>
      </w:pPr>
      <w:r w:rsidRPr="0010626C">
        <w:rPr>
          <w:rFonts w:eastAsia="Calibri" w:cs="Arial"/>
          <w:i/>
          <w:iCs/>
          <w:sz w:val="18"/>
          <w:szCs w:val="18"/>
        </w:rPr>
        <w:t xml:space="preserve">The council welcome public participation at their meetings. Under Standing Orders 1 (c) (d) (e) &amp; (f) the members will determine whether to refer matters arising to in this session to be referred to a future ordinary council meeting, committee or Clerk. There is no requirement in law for an immediate response to be made at the meeting. Under Public Participation, no member of the public, councillor or officer, may speak for more than three minutes on one item unless agreed by the Chair. </w:t>
      </w:r>
    </w:p>
    <w:sectPr w:rsidR="00A66A84" w:rsidRPr="0010626C" w:rsidSect="00CD30E4">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720" w:left="567"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BF156" w14:textId="77777777" w:rsidR="00282AE5" w:rsidRDefault="00282AE5">
      <w:pPr>
        <w:spacing w:before="0" w:after="0"/>
      </w:pPr>
      <w:r>
        <w:separator/>
      </w:r>
    </w:p>
  </w:endnote>
  <w:endnote w:type="continuationSeparator" w:id="0">
    <w:p w14:paraId="4E6A20EA" w14:textId="77777777" w:rsidR="00282AE5" w:rsidRDefault="00282A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CF33" w14:textId="77777777" w:rsidR="004453AC" w:rsidRDefault="00D436DE"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E8C3F2" w14:textId="77777777" w:rsidR="004453AC" w:rsidRDefault="00000000"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CAB7" w14:textId="77777777" w:rsidR="00A033B3" w:rsidRDefault="00000000" w:rsidP="0024791D">
    <w:pPr>
      <w:pStyle w:val="Footer"/>
      <w:rPr>
        <w:rFonts w:ascii="Times New Roman" w:hAnsi="Times New Roman"/>
      </w:rPr>
    </w:pPr>
    <w:r>
      <w:rPr>
        <w:rFonts w:ascii="Times New Roman" w:hAnsi="Times New Roman"/>
      </w:rPr>
      <w:pict w14:anchorId="6CF80639">
        <v:rect id="_x0000_i1026" style="width:0;height:1.5pt" o:hralign="center" o:hrstd="t" o:hr="t" fillcolor="#a0a0a0" stroked="f"/>
      </w:pict>
    </w:r>
  </w:p>
  <w:p w14:paraId="01B7948B" w14:textId="406C2974" w:rsidR="00415323" w:rsidRPr="00E71EB8" w:rsidRDefault="00D436DE">
    <w:pPr>
      <w:pStyle w:val="Footer"/>
      <w:rPr>
        <w:rFonts w:cs="Arial"/>
      </w:rPr>
    </w:pPr>
    <w:r w:rsidRPr="00E71EB8">
      <w:rPr>
        <w:rFonts w:cs="Arial"/>
      </w:rPr>
      <w:t>Document date:</w:t>
    </w:r>
    <w:r w:rsidR="008F2A17">
      <w:rPr>
        <w:rFonts w:cs="Arial"/>
      </w:rPr>
      <w:t xml:space="preserve"> </w:t>
    </w:r>
    <w:r w:rsidR="00CA6539">
      <w:rPr>
        <w:rFonts w:cs="Arial"/>
      </w:rPr>
      <w:t>17</w:t>
    </w:r>
    <w:r w:rsidR="00F81962">
      <w:rPr>
        <w:rFonts w:cs="Arial"/>
      </w:rPr>
      <w:t>th</w:t>
    </w:r>
    <w:r w:rsidR="008F2A17">
      <w:rPr>
        <w:rFonts w:cs="Arial"/>
      </w:rPr>
      <w:t xml:space="preserve"> Ju</w:t>
    </w:r>
    <w:r w:rsidR="00CA6539">
      <w:rPr>
        <w:rFonts w:cs="Arial"/>
      </w:rPr>
      <w:t>ly</w:t>
    </w:r>
    <w:r w:rsidR="008F2A17">
      <w:rPr>
        <w:rFonts w:cs="Arial"/>
      </w:rPr>
      <w:t xml:space="preserve"> 2023</w:t>
    </w:r>
    <w:r w:rsidR="003025A6">
      <w:rPr>
        <w:rFonts w:cs="Arial"/>
      </w:rPr>
      <w:t xml:space="preserve">            </w:t>
    </w:r>
    <w:r w:rsidRPr="00E71EB8">
      <w:rPr>
        <w:rFonts w:cs="Arial"/>
      </w:rPr>
      <w:t xml:space="preserve">Meeting date: </w:t>
    </w:r>
    <w:r w:rsidR="008F2A17">
      <w:rPr>
        <w:rFonts w:cs="Arial"/>
      </w:rPr>
      <w:t>2</w:t>
    </w:r>
    <w:r w:rsidR="00F81962">
      <w:rPr>
        <w:rFonts w:cs="Arial"/>
      </w:rPr>
      <w:t>4</w:t>
    </w:r>
    <w:r w:rsidR="00F81962" w:rsidRPr="00F81962">
      <w:rPr>
        <w:rFonts w:cs="Arial"/>
        <w:vertAlign w:val="superscript"/>
      </w:rPr>
      <w:t>th</w:t>
    </w:r>
    <w:r w:rsidR="00F81962">
      <w:rPr>
        <w:rFonts w:cs="Arial"/>
      </w:rPr>
      <w:t xml:space="preserve"> July</w:t>
    </w:r>
    <w:r w:rsidR="008F2A17">
      <w:rPr>
        <w:rFonts w:cs="Arial"/>
      </w:rPr>
      <w:t xml:space="preserve"> 2023</w:t>
    </w:r>
    <w:r>
      <w:rPr>
        <w:rFonts w:cs="Arial"/>
      </w:rPr>
      <w:tab/>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2</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1686" w14:textId="77777777" w:rsidR="003070A3" w:rsidRDefault="00000000" w:rsidP="0024791D">
    <w:pPr>
      <w:pStyle w:val="Footer"/>
      <w:rPr>
        <w:rFonts w:ascii="Times New Roman" w:hAnsi="Times New Roman"/>
      </w:rPr>
    </w:pPr>
    <w:r>
      <w:rPr>
        <w:rFonts w:ascii="Times New Roman" w:hAnsi="Times New Roman"/>
      </w:rPr>
      <w:pict w14:anchorId="0213B252">
        <v:rect id="_x0000_i1027" style="width:0;height:1.5pt" o:hralign="center" o:hrstd="t" o:hr="t" fillcolor="#a0a0a0" stroked="f"/>
      </w:pict>
    </w:r>
  </w:p>
  <w:p w14:paraId="22B6FE0E" w14:textId="2F47A0E6" w:rsidR="001A7F60" w:rsidRPr="0010626C" w:rsidRDefault="00D436DE" w:rsidP="0024791D">
    <w:pPr>
      <w:pStyle w:val="Footer"/>
      <w:rPr>
        <w:rFonts w:cs="Arial"/>
        <w:sz w:val="20"/>
      </w:rPr>
    </w:pPr>
    <w:r w:rsidRPr="0010626C">
      <w:rPr>
        <w:rFonts w:cs="Arial"/>
        <w:sz w:val="20"/>
      </w:rPr>
      <w:t xml:space="preserve">Document date: </w:t>
    </w:r>
    <w:r w:rsidR="00CA6539">
      <w:rPr>
        <w:rFonts w:cs="Arial"/>
        <w:sz w:val="20"/>
      </w:rPr>
      <w:t>17</w:t>
    </w:r>
    <w:r w:rsidR="00AF26DD">
      <w:rPr>
        <w:rFonts w:cs="Arial"/>
        <w:sz w:val="20"/>
      </w:rPr>
      <w:t>th</w:t>
    </w:r>
    <w:r w:rsidR="008F2A17" w:rsidRPr="0010626C">
      <w:rPr>
        <w:rFonts w:cs="Arial"/>
        <w:sz w:val="20"/>
      </w:rPr>
      <w:t xml:space="preserve"> Ju</w:t>
    </w:r>
    <w:r w:rsidR="00CA6539">
      <w:rPr>
        <w:rFonts w:cs="Arial"/>
        <w:sz w:val="20"/>
      </w:rPr>
      <w:t>ly</w:t>
    </w:r>
    <w:r w:rsidR="00EF338E" w:rsidRPr="0010626C">
      <w:rPr>
        <w:rFonts w:cs="Arial"/>
        <w:sz w:val="20"/>
      </w:rPr>
      <w:t xml:space="preserve"> 202</w:t>
    </w:r>
    <w:r w:rsidR="008F2A17" w:rsidRPr="0010626C">
      <w:rPr>
        <w:rFonts w:cs="Arial"/>
        <w:sz w:val="20"/>
      </w:rPr>
      <w:t>3</w:t>
    </w:r>
    <w:r w:rsidRPr="0010626C">
      <w:rPr>
        <w:rFonts w:cs="Arial"/>
        <w:sz w:val="20"/>
      </w:rPr>
      <w:t xml:space="preserve">           Meeting date: </w:t>
    </w:r>
    <w:r w:rsidR="008F2A17" w:rsidRPr="0010626C">
      <w:rPr>
        <w:rFonts w:cs="Arial"/>
        <w:sz w:val="20"/>
      </w:rPr>
      <w:t>2</w:t>
    </w:r>
    <w:r w:rsidR="00AF26DD">
      <w:rPr>
        <w:rFonts w:cs="Arial"/>
        <w:sz w:val="20"/>
      </w:rPr>
      <w:t>4</w:t>
    </w:r>
    <w:r w:rsidR="00AF26DD" w:rsidRPr="00AF26DD">
      <w:rPr>
        <w:rFonts w:cs="Arial"/>
        <w:sz w:val="20"/>
        <w:vertAlign w:val="superscript"/>
      </w:rPr>
      <w:t>th</w:t>
    </w:r>
    <w:r w:rsidR="00AF26DD">
      <w:rPr>
        <w:rFonts w:cs="Arial"/>
        <w:sz w:val="20"/>
      </w:rPr>
      <w:t xml:space="preserve"> July</w:t>
    </w:r>
    <w:r w:rsidR="003025A6" w:rsidRPr="0010626C">
      <w:rPr>
        <w:rFonts w:cs="Arial"/>
        <w:sz w:val="20"/>
      </w:rPr>
      <w:t xml:space="preserve"> </w:t>
    </w:r>
    <w:r w:rsidRPr="0010626C">
      <w:rPr>
        <w:rFonts w:cs="Arial"/>
        <w:sz w:val="20"/>
      </w:rPr>
      <w:t>202</w:t>
    </w:r>
    <w:r w:rsidR="008F2A17" w:rsidRPr="0010626C">
      <w:rPr>
        <w:rFonts w:cs="Arial"/>
        <w:sz w:val="20"/>
      </w:rPr>
      <w:t>3</w:t>
    </w:r>
    <w:r w:rsidRPr="0010626C">
      <w:rPr>
        <w:rFonts w:cs="Arial"/>
        <w:sz w:val="20"/>
      </w:rPr>
      <w:t xml:space="preserve"> </w:t>
    </w:r>
    <w:r w:rsidRPr="0010626C">
      <w:rPr>
        <w:rFonts w:cs="Arial"/>
        <w:sz w:val="20"/>
      </w:rPr>
      <w:tab/>
      <w:t xml:space="preserve">Page </w:t>
    </w:r>
    <w:r w:rsidRPr="0010626C">
      <w:rPr>
        <w:rFonts w:cs="Arial"/>
        <w:b/>
        <w:bCs/>
        <w:sz w:val="20"/>
      </w:rPr>
      <w:fldChar w:fldCharType="begin"/>
    </w:r>
    <w:r w:rsidRPr="0010626C">
      <w:rPr>
        <w:rFonts w:cs="Arial"/>
        <w:b/>
        <w:bCs/>
        <w:sz w:val="20"/>
      </w:rPr>
      <w:instrText xml:space="preserve"> PAGE </w:instrText>
    </w:r>
    <w:r w:rsidRPr="0010626C">
      <w:rPr>
        <w:rFonts w:cs="Arial"/>
        <w:b/>
        <w:bCs/>
        <w:sz w:val="20"/>
      </w:rPr>
      <w:fldChar w:fldCharType="separate"/>
    </w:r>
    <w:r w:rsidRPr="0010626C">
      <w:rPr>
        <w:rFonts w:cs="Arial"/>
        <w:b/>
        <w:bCs/>
        <w:noProof/>
        <w:sz w:val="20"/>
      </w:rPr>
      <w:t>1</w:t>
    </w:r>
    <w:r w:rsidRPr="0010626C">
      <w:rPr>
        <w:rFonts w:cs="Arial"/>
        <w:b/>
        <w:bCs/>
        <w:sz w:val="20"/>
      </w:rPr>
      <w:fldChar w:fldCharType="end"/>
    </w:r>
    <w:r w:rsidRPr="0010626C">
      <w:rPr>
        <w:rFonts w:cs="Arial"/>
        <w:sz w:val="20"/>
      </w:rPr>
      <w:t xml:space="preserve"> of </w:t>
    </w:r>
    <w:r w:rsidRPr="0010626C">
      <w:rPr>
        <w:rFonts w:cs="Arial"/>
        <w:b/>
        <w:bCs/>
        <w:sz w:val="20"/>
      </w:rPr>
      <w:fldChar w:fldCharType="begin"/>
    </w:r>
    <w:r w:rsidRPr="0010626C">
      <w:rPr>
        <w:rFonts w:cs="Arial"/>
        <w:b/>
        <w:bCs/>
        <w:sz w:val="20"/>
      </w:rPr>
      <w:instrText xml:space="preserve"> NUMPAGES  </w:instrText>
    </w:r>
    <w:r w:rsidRPr="0010626C">
      <w:rPr>
        <w:rFonts w:cs="Arial"/>
        <w:b/>
        <w:bCs/>
        <w:sz w:val="20"/>
      </w:rPr>
      <w:fldChar w:fldCharType="separate"/>
    </w:r>
    <w:r w:rsidRPr="0010626C">
      <w:rPr>
        <w:rFonts w:cs="Arial"/>
        <w:b/>
        <w:bCs/>
        <w:noProof/>
        <w:sz w:val="20"/>
      </w:rPr>
      <w:t>3</w:t>
    </w:r>
    <w:r w:rsidRPr="0010626C">
      <w:rPr>
        <w:rFonts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E36DB" w14:textId="77777777" w:rsidR="00282AE5" w:rsidRDefault="00282AE5">
      <w:pPr>
        <w:spacing w:before="0" w:after="0"/>
      </w:pPr>
      <w:r>
        <w:separator/>
      </w:r>
    </w:p>
  </w:footnote>
  <w:footnote w:type="continuationSeparator" w:id="0">
    <w:p w14:paraId="2E93BCCF" w14:textId="77777777" w:rsidR="00282AE5" w:rsidRDefault="00282AE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2287" w14:textId="77777777" w:rsidR="00CA6539" w:rsidRDefault="00CA65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9FC6" w14:textId="77777777" w:rsidR="00A033B3" w:rsidRPr="0010626C" w:rsidRDefault="00D436DE" w:rsidP="007D10AA">
    <w:pPr>
      <w:pStyle w:val="Header"/>
      <w:jc w:val="center"/>
      <w:rPr>
        <w:rFonts w:cs="Arial"/>
        <w:sz w:val="20"/>
      </w:rPr>
    </w:pPr>
    <w:r w:rsidRPr="0010626C">
      <w:rPr>
        <w:rFonts w:cs="Arial"/>
        <w:sz w:val="20"/>
      </w:rPr>
      <w:t>Baildon Town Council – Ordinary Council Meeting</w:t>
    </w:r>
    <w:r w:rsidR="00000000">
      <w:rPr>
        <w:rFonts w:cs="Arial"/>
        <w:sz w:val="20"/>
      </w:rPr>
      <w:pict w14:anchorId="69D6B559">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0C20" w14:textId="77777777" w:rsidR="004453AC" w:rsidRDefault="00000000" w:rsidP="00832DB0">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C7B1F"/>
    <w:multiLevelType w:val="hybridMultilevel"/>
    <w:tmpl w:val="A2E827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7C9233E4"/>
    <w:multiLevelType w:val="multilevel"/>
    <w:tmpl w:val="D446F7B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16cid:durableId="1630667901">
    <w:abstractNumId w:val="0"/>
  </w:num>
  <w:num w:numId="2" w16cid:durableId="761947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578"/>
    <w:rsid w:val="00037096"/>
    <w:rsid w:val="000A016A"/>
    <w:rsid w:val="000A498B"/>
    <w:rsid w:val="000B435E"/>
    <w:rsid w:val="000B7043"/>
    <w:rsid w:val="000F6F5F"/>
    <w:rsid w:val="0010626C"/>
    <w:rsid w:val="00165992"/>
    <w:rsid w:val="00173D8C"/>
    <w:rsid w:val="00174C5A"/>
    <w:rsid w:val="001B1C28"/>
    <w:rsid w:val="001C6B08"/>
    <w:rsid w:val="001D0E25"/>
    <w:rsid w:val="00241222"/>
    <w:rsid w:val="00245620"/>
    <w:rsid w:val="0026753C"/>
    <w:rsid w:val="00282AE5"/>
    <w:rsid w:val="003025A6"/>
    <w:rsid w:val="00321DA1"/>
    <w:rsid w:val="00345E67"/>
    <w:rsid w:val="00404F96"/>
    <w:rsid w:val="00414326"/>
    <w:rsid w:val="00453EFB"/>
    <w:rsid w:val="00492365"/>
    <w:rsid w:val="004C2E63"/>
    <w:rsid w:val="004D0AFD"/>
    <w:rsid w:val="00520A97"/>
    <w:rsid w:val="00522B76"/>
    <w:rsid w:val="00525341"/>
    <w:rsid w:val="00533506"/>
    <w:rsid w:val="005A264C"/>
    <w:rsid w:val="005B3BA4"/>
    <w:rsid w:val="005C6601"/>
    <w:rsid w:val="00623B5A"/>
    <w:rsid w:val="006626BB"/>
    <w:rsid w:val="006728DC"/>
    <w:rsid w:val="00673A16"/>
    <w:rsid w:val="0068027C"/>
    <w:rsid w:val="00685954"/>
    <w:rsid w:val="00704A6E"/>
    <w:rsid w:val="00737D9C"/>
    <w:rsid w:val="00750CC6"/>
    <w:rsid w:val="00763FCB"/>
    <w:rsid w:val="00814133"/>
    <w:rsid w:val="00842006"/>
    <w:rsid w:val="00843B5D"/>
    <w:rsid w:val="00856D9E"/>
    <w:rsid w:val="008C755C"/>
    <w:rsid w:val="008F2A17"/>
    <w:rsid w:val="00902EBC"/>
    <w:rsid w:val="0091387C"/>
    <w:rsid w:val="009146A4"/>
    <w:rsid w:val="00954129"/>
    <w:rsid w:val="009565F9"/>
    <w:rsid w:val="0097656C"/>
    <w:rsid w:val="0098236F"/>
    <w:rsid w:val="00982968"/>
    <w:rsid w:val="00997895"/>
    <w:rsid w:val="009C0D4A"/>
    <w:rsid w:val="009D5E27"/>
    <w:rsid w:val="009F3B7E"/>
    <w:rsid w:val="00A0411D"/>
    <w:rsid w:val="00A448C5"/>
    <w:rsid w:val="00A66A84"/>
    <w:rsid w:val="00A718AC"/>
    <w:rsid w:val="00A851F2"/>
    <w:rsid w:val="00AA0AA9"/>
    <w:rsid w:val="00AB3878"/>
    <w:rsid w:val="00AB4C77"/>
    <w:rsid w:val="00AC502A"/>
    <w:rsid w:val="00AD3DCD"/>
    <w:rsid w:val="00AE5BC4"/>
    <w:rsid w:val="00AF26DD"/>
    <w:rsid w:val="00B06107"/>
    <w:rsid w:val="00B11CEC"/>
    <w:rsid w:val="00B356BA"/>
    <w:rsid w:val="00B570D0"/>
    <w:rsid w:val="00B61556"/>
    <w:rsid w:val="00B82057"/>
    <w:rsid w:val="00BA617A"/>
    <w:rsid w:val="00BB661D"/>
    <w:rsid w:val="00BD3024"/>
    <w:rsid w:val="00BD6CAD"/>
    <w:rsid w:val="00BD7298"/>
    <w:rsid w:val="00C00BBB"/>
    <w:rsid w:val="00C02544"/>
    <w:rsid w:val="00C80BFA"/>
    <w:rsid w:val="00C81678"/>
    <w:rsid w:val="00C94AEA"/>
    <w:rsid w:val="00C96BED"/>
    <w:rsid w:val="00CA6539"/>
    <w:rsid w:val="00CC08AD"/>
    <w:rsid w:val="00CC0F9D"/>
    <w:rsid w:val="00CD205D"/>
    <w:rsid w:val="00CD30E4"/>
    <w:rsid w:val="00D219CC"/>
    <w:rsid w:val="00D436DE"/>
    <w:rsid w:val="00D61C7B"/>
    <w:rsid w:val="00D87966"/>
    <w:rsid w:val="00D93A03"/>
    <w:rsid w:val="00E16BCC"/>
    <w:rsid w:val="00E57578"/>
    <w:rsid w:val="00E845DD"/>
    <w:rsid w:val="00EA05CD"/>
    <w:rsid w:val="00ED4D14"/>
    <w:rsid w:val="00EF338E"/>
    <w:rsid w:val="00EF44E3"/>
    <w:rsid w:val="00F259A8"/>
    <w:rsid w:val="00F51133"/>
    <w:rsid w:val="00F64C7C"/>
    <w:rsid w:val="00F81962"/>
    <w:rsid w:val="00F857F0"/>
    <w:rsid w:val="00FA54FC"/>
    <w:rsid w:val="00FC422A"/>
    <w:rsid w:val="00FE6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15F1A"/>
  <w15:chartTrackingRefBased/>
  <w15:docId w15:val="{B4A2F521-59E8-40E1-A09F-B27036EC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685954"/>
    <w:pPr>
      <w:keepNext/>
      <w:spacing w:before="240" w:after="60"/>
      <w:ind w:left="0" w:right="0"/>
      <w:outlineLvl w:val="0"/>
    </w:pPr>
    <w:rPr>
      <w:rFonts w:eastAsiaTheme="majorEastAsia" w:cstheme="majorBidi"/>
      <w:b/>
      <w:bCs/>
      <w:kern w:val="32"/>
      <w:sz w:val="24"/>
      <w:szCs w:val="3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85954"/>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semiHidden/>
    <w:unhideWhenUsed/>
    <w:rsid w:val="00E57578"/>
    <w:pPr>
      <w:tabs>
        <w:tab w:val="center" w:pos="4513"/>
        <w:tab w:val="right" w:pos="9026"/>
      </w:tabs>
      <w:spacing w:before="0" w:after="0"/>
    </w:pPr>
  </w:style>
  <w:style w:type="character" w:customStyle="1" w:styleId="FooterChar">
    <w:name w:val="Footer Char"/>
    <w:basedOn w:val="DefaultParagraphFont"/>
    <w:link w:val="Footer"/>
    <w:uiPriority w:val="99"/>
    <w:semiHidden/>
    <w:rsid w:val="00E57578"/>
    <w:rPr>
      <w:rFonts w:ascii="Arial" w:hAnsi="Arial" w:cs="Times New Roman"/>
      <w:szCs w:val="20"/>
    </w:rPr>
  </w:style>
  <w:style w:type="paragraph" w:styleId="Header">
    <w:name w:val="header"/>
    <w:basedOn w:val="Normal"/>
    <w:link w:val="HeaderChar"/>
    <w:uiPriority w:val="99"/>
    <w:unhideWhenUsed/>
    <w:rsid w:val="00E57578"/>
    <w:pPr>
      <w:tabs>
        <w:tab w:val="center" w:pos="4513"/>
        <w:tab w:val="right" w:pos="9026"/>
      </w:tabs>
      <w:spacing w:before="0" w:after="0"/>
    </w:pPr>
  </w:style>
  <w:style w:type="character" w:customStyle="1" w:styleId="HeaderChar">
    <w:name w:val="Header Char"/>
    <w:basedOn w:val="DefaultParagraphFont"/>
    <w:link w:val="Header"/>
    <w:uiPriority w:val="99"/>
    <w:rsid w:val="00E57578"/>
    <w:rPr>
      <w:rFonts w:ascii="Arial" w:hAnsi="Arial" w:cs="Times New Roman"/>
      <w:szCs w:val="20"/>
    </w:rPr>
  </w:style>
  <w:style w:type="character" w:styleId="PageNumber">
    <w:name w:val="page number"/>
    <w:basedOn w:val="DefaultParagraphFont"/>
    <w:rsid w:val="00E57578"/>
  </w:style>
  <w:style w:type="paragraph" w:styleId="ListParagraph">
    <w:name w:val="List Paragraph"/>
    <w:basedOn w:val="Normal"/>
    <w:uiPriority w:val="34"/>
    <w:qFormat/>
    <w:rsid w:val="00E57578"/>
    <w:pPr>
      <w:ind w:left="720"/>
      <w:contextualSpacing/>
    </w:pPr>
  </w:style>
  <w:style w:type="paragraph" w:styleId="Revision">
    <w:name w:val="Revision"/>
    <w:hidden/>
    <w:uiPriority w:val="99"/>
    <w:semiHidden/>
    <w:rsid w:val="001D0E25"/>
    <w:pPr>
      <w:spacing w:after="0" w:line="240" w:lineRule="auto"/>
    </w:pPr>
    <w:rPr>
      <w:rFonts w:ascii="Arial" w:hAnsi="Arial" w:cs="Times New Roman"/>
      <w:szCs w:val="20"/>
    </w:rPr>
  </w:style>
  <w:style w:type="character" w:customStyle="1" w:styleId="apple-converted-space">
    <w:name w:val="apple-converted-space"/>
    <w:basedOn w:val="DefaultParagraphFont"/>
    <w:rsid w:val="000F6F5F"/>
  </w:style>
  <w:style w:type="character" w:customStyle="1" w:styleId="font-avenir">
    <w:name w:val="font-avenir"/>
    <w:basedOn w:val="DefaultParagraphFont"/>
    <w:rsid w:val="000F6F5F"/>
  </w:style>
  <w:style w:type="paragraph" w:styleId="NormalWeb">
    <w:name w:val="Normal (Web)"/>
    <w:basedOn w:val="Normal"/>
    <w:uiPriority w:val="99"/>
    <w:unhideWhenUsed/>
    <w:rsid w:val="00AC502A"/>
    <w:pPr>
      <w:spacing w:before="100" w:beforeAutospacing="1" w:after="100" w:afterAutospacing="1"/>
      <w:ind w:left="0" w:right="0"/>
    </w:pPr>
    <w:rPr>
      <w:rFonts w:ascii="Calibr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71967">
      <w:bodyDiv w:val="1"/>
      <w:marLeft w:val="0"/>
      <w:marRight w:val="0"/>
      <w:marTop w:val="0"/>
      <w:marBottom w:val="0"/>
      <w:divBdr>
        <w:top w:val="none" w:sz="0" w:space="0" w:color="auto"/>
        <w:left w:val="none" w:sz="0" w:space="0" w:color="auto"/>
        <w:bottom w:val="none" w:sz="0" w:space="0" w:color="auto"/>
        <w:right w:val="none" w:sz="0" w:space="0" w:color="auto"/>
      </w:divBdr>
    </w:div>
    <w:div w:id="1451557119">
      <w:bodyDiv w:val="1"/>
      <w:marLeft w:val="0"/>
      <w:marRight w:val="0"/>
      <w:marTop w:val="0"/>
      <w:marBottom w:val="0"/>
      <w:divBdr>
        <w:top w:val="none" w:sz="0" w:space="0" w:color="auto"/>
        <w:left w:val="none" w:sz="0" w:space="0" w:color="auto"/>
        <w:bottom w:val="none" w:sz="0" w:space="0" w:color="auto"/>
        <w:right w:val="none" w:sz="0" w:space="0" w:color="auto"/>
      </w:divBdr>
    </w:div>
    <w:div w:id="162445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Clerk - Baildon TC</cp:lastModifiedBy>
  <cp:revision>11</cp:revision>
  <dcterms:created xsi:type="dcterms:W3CDTF">2023-07-05T15:53:00Z</dcterms:created>
  <dcterms:modified xsi:type="dcterms:W3CDTF">2023-07-18T08:40:00Z</dcterms:modified>
</cp:coreProperties>
</file>