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C159" w14:textId="77777777" w:rsidR="0036257D" w:rsidRDefault="0036257D" w:rsidP="00D75F7F">
      <w:pPr>
        <w:keepNext/>
        <w:spacing w:beforeLines="60" w:before="144"/>
        <w:ind w:left="-709"/>
        <w:outlineLvl w:val="0"/>
        <w:rPr>
          <w:rFonts w:eastAsia="Times New Roman"/>
          <w:b/>
          <w:kern w:val="32"/>
          <w:sz w:val="24"/>
          <w:szCs w:val="32"/>
        </w:rPr>
      </w:pPr>
    </w:p>
    <w:p w14:paraId="541B7B7C" w14:textId="77777777" w:rsidR="0036257D" w:rsidRDefault="0036257D" w:rsidP="00D75F7F">
      <w:pPr>
        <w:keepNext/>
        <w:spacing w:beforeLines="60" w:before="144"/>
        <w:ind w:left="-709"/>
        <w:outlineLvl w:val="0"/>
        <w:rPr>
          <w:rFonts w:eastAsia="Times New Roman"/>
          <w:b/>
          <w:kern w:val="32"/>
          <w:sz w:val="24"/>
          <w:szCs w:val="32"/>
        </w:rPr>
      </w:pPr>
    </w:p>
    <w:p w14:paraId="3BD6F687" w14:textId="77777777" w:rsidR="0036257D" w:rsidRDefault="0036257D" w:rsidP="00D75F7F">
      <w:pPr>
        <w:keepNext/>
        <w:spacing w:beforeLines="60" w:before="144"/>
        <w:ind w:left="-709"/>
        <w:outlineLvl w:val="0"/>
        <w:rPr>
          <w:rFonts w:eastAsia="Times New Roman"/>
          <w:b/>
          <w:kern w:val="32"/>
          <w:sz w:val="24"/>
          <w:szCs w:val="32"/>
        </w:rPr>
      </w:pPr>
    </w:p>
    <w:p w14:paraId="54A0C1A8" w14:textId="7ACC0975" w:rsidR="000D54B4" w:rsidRPr="00C977A6" w:rsidRDefault="000D54B4" w:rsidP="00D75F7F">
      <w:pPr>
        <w:keepNext/>
        <w:spacing w:beforeLines="60" w:before="144"/>
        <w:ind w:left="-709"/>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Community </w:t>
      </w:r>
      <w:r w:rsidRPr="00C977A6">
        <w:rPr>
          <w:rFonts w:eastAsia="Times New Roman"/>
          <w:b/>
          <w:kern w:val="32"/>
          <w:sz w:val="24"/>
          <w:szCs w:val="32"/>
        </w:rPr>
        <w:t xml:space="preserve">Committee, </w:t>
      </w:r>
      <w:r w:rsidR="00D75F7F">
        <w:rPr>
          <w:rFonts w:eastAsia="Times New Roman"/>
          <w:b/>
          <w:kern w:val="32"/>
          <w:sz w:val="24"/>
          <w:szCs w:val="32"/>
        </w:rPr>
        <w:t>Cllrs Reed, Foster, Town</w:t>
      </w:r>
      <w:r w:rsidR="00AB0480">
        <w:rPr>
          <w:rFonts w:eastAsia="Times New Roman"/>
          <w:b/>
          <w:kern w:val="32"/>
          <w:sz w:val="24"/>
          <w:szCs w:val="32"/>
        </w:rPr>
        <w:t>,</w:t>
      </w:r>
      <w:r w:rsidR="00D75F7F">
        <w:rPr>
          <w:rFonts w:eastAsia="Times New Roman"/>
          <w:b/>
          <w:kern w:val="32"/>
          <w:sz w:val="24"/>
          <w:szCs w:val="32"/>
        </w:rPr>
        <w:t xml:space="preserve"> Kean</w:t>
      </w:r>
      <w:r w:rsidR="00AB0480">
        <w:rPr>
          <w:rFonts w:eastAsia="Times New Roman"/>
          <w:b/>
          <w:kern w:val="32"/>
          <w:sz w:val="24"/>
          <w:szCs w:val="32"/>
        </w:rPr>
        <w:t xml:space="preserve"> and Griffin</w:t>
      </w:r>
      <w:r w:rsidR="00D75F7F">
        <w:rPr>
          <w:rFonts w:eastAsia="Times New Roman"/>
          <w:b/>
          <w:kern w:val="32"/>
          <w:sz w:val="24"/>
          <w:szCs w:val="32"/>
        </w:rPr>
        <w:t>,</w:t>
      </w:r>
      <w:r w:rsidRPr="00C977A6">
        <w:rPr>
          <w:rFonts w:eastAsia="Times New Roman"/>
          <w:b/>
          <w:kern w:val="32"/>
          <w:sz w:val="24"/>
          <w:szCs w:val="32"/>
        </w:rPr>
        <w:t xml:space="preserve"> </w:t>
      </w:r>
      <w:r w:rsidR="00D75F7F">
        <w:rPr>
          <w:rFonts w:eastAsia="Times New Roman"/>
          <w:b/>
          <w:kern w:val="32"/>
          <w:sz w:val="24"/>
          <w:szCs w:val="32"/>
        </w:rPr>
        <w:t>y</w:t>
      </w:r>
      <w:r w:rsidRPr="00C977A6">
        <w:rPr>
          <w:rFonts w:eastAsia="Times New Roman"/>
          <w:b/>
          <w:kern w:val="32"/>
          <w:sz w:val="24"/>
          <w:szCs w:val="32"/>
        </w:rPr>
        <w:t xml:space="preserve">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at</w:t>
      </w:r>
      <w:r w:rsidR="00AB0480">
        <w:rPr>
          <w:rFonts w:eastAsia="Times New Roman"/>
          <w:b/>
          <w:kern w:val="32"/>
          <w:sz w:val="24"/>
          <w:szCs w:val="32"/>
        </w:rPr>
        <w:t xml:space="preserve"> the Cornerstone Room (</w:t>
      </w:r>
      <w:proofErr w:type="spellStart"/>
      <w:r w:rsidR="00AB0480">
        <w:rPr>
          <w:rFonts w:eastAsia="Times New Roman"/>
          <w:b/>
          <w:kern w:val="32"/>
          <w:sz w:val="24"/>
          <w:szCs w:val="32"/>
        </w:rPr>
        <w:t>Wesleys</w:t>
      </w:r>
      <w:proofErr w:type="spellEnd"/>
      <w:r w:rsidR="00AB0480">
        <w:rPr>
          <w:rFonts w:eastAsia="Times New Roman"/>
          <w:b/>
          <w:kern w:val="32"/>
          <w:sz w:val="24"/>
          <w:szCs w:val="32"/>
        </w:rPr>
        <w:t>) on</w:t>
      </w:r>
      <w:r w:rsidR="00D75F7F">
        <w:rPr>
          <w:rFonts w:eastAsia="Times New Roman"/>
          <w:b/>
          <w:kern w:val="32"/>
          <w:sz w:val="24"/>
          <w:szCs w:val="32"/>
        </w:rPr>
        <w:t xml:space="preserve"> </w:t>
      </w:r>
      <w:r w:rsidRPr="00C977A6">
        <w:rPr>
          <w:rFonts w:eastAsia="Times New Roman"/>
          <w:b/>
          <w:kern w:val="32"/>
          <w:sz w:val="24"/>
          <w:szCs w:val="32"/>
        </w:rPr>
        <w:t xml:space="preserve">the </w:t>
      </w:r>
      <w:proofErr w:type="gramStart"/>
      <w:r w:rsidR="002376AC">
        <w:rPr>
          <w:rFonts w:eastAsia="Times New Roman"/>
          <w:b/>
          <w:kern w:val="32"/>
          <w:sz w:val="24"/>
          <w:szCs w:val="32"/>
        </w:rPr>
        <w:t>19</w:t>
      </w:r>
      <w:r w:rsidR="00D75F7F" w:rsidRPr="00D75F7F">
        <w:rPr>
          <w:rFonts w:eastAsia="Times New Roman"/>
          <w:b/>
          <w:kern w:val="32"/>
          <w:sz w:val="24"/>
          <w:szCs w:val="32"/>
          <w:vertAlign w:val="superscript"/>
        </w:rPr>
        <w:t>th</w:t>
      </w:r>
      <w:proofErr w:type="gramEnd"/>
      <w:r w:rsidR="00D75F7F">
        <w:rPr>
          <w:rFonts w:eastAsia="Times New Roman"/>
          <w:b/>
          <w:kern w:val="32"/>
          <w:sz w:val="24"/>
          <w:szCs w:val="32"/>
        </w:rPr>
        <w:t xml:space="preserve"> </w:t>
      </w:r>
      <w:r w:rsidR="002376AC">
        <w:rPr>
          <w:rFonts w:eastAsia="Times New Roman"/>
          <w:b/>
          <w:kern w:val="32"/>
          <w:sz w:val="24"/>
          <w:szCs w:val="32"/>
        </w:rPr>
        <w:t>October</w:t>
      </w:r>
      <w:r>
        <w:rPr>
          <w:rFonts w:eastAsia="Times New Roman"/>
          <w:b/>
          <w:kern w:val="32"/>
          <w:sz w:val="24"/>
          <w:szCs w:val="32"/>
        </w:rPr>
        <w:t xml:space="preserve"> </w:t>
      </w:r>
      <w:r w:rsidRPr="00C977A6">
        <w:rPr>
          <w:rFonts w:eastAsia="Times New Roman"/>
          <w:b/>
          <w:kern w:val="32"/>
          <w:sz w:val="24"/>
          <w:szCs w:val="32"/>
        </w:rPr>
        <w:t>202</w:t>
      </w:r>
      <w:r>
        <w:rPr>
          <w:rFonts w:eastAsia="Times New Roman"/>
          <w:b/>
          <w:kern w:val="32"/>
          <w:sz w:val="24"/>
          <w:szCs w:val="32"/>
        </w:rPr>
        <w:t>3</w:t>
      </w:r>
      <w:r w:rsidRPr="00C977A6">
        <w:rPr>
          <w:rFonts w:eastAsia="Times New Roman"/>
          <w:b/>
          <w:kern w:val="32"/>
          <w:sz w:val="24"/>
          <w:szCs w:val="32"/>
        </w:rPr>
        <w:t xml:space="preserve"> at 7pm.</w:t>
      </w:r>
    </w:p>
    <w:p w14:paraId="36323122" w14:textId="77777777" w:rsidR="000D54B4" w:rsidRPr="00C977A6" w:rsidRDefault="000D54B4" w:rsidP="00D75F7F">
      <w:pPr>
        <w:tabs>
          <w:tab w:val="center" w:pos="4153"/>
          <w:tab w:val="right" w:pos="8306"/>
        </w:tabs>
        <w:spacing w:before="60"/>
        <w:ind w:left="-709"/>
        <w:rPr>
          <w:rFonts w:eastAsia="Calibri" w:cs="Arial"/>
          <w:b/>
          <w:sz w:val="24"/>
          <w:szCs w:val="24"/>
        </w:rPr>
      </w:pPr>
    </w:p>
    <w:p w14:paraId="3E93BCCB"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DBE9AD8"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Any member of the public wishing to attend this meeting should contact the Clerk for further information.</w:t>
      </w:r>
    </w:p>
    <w:p w14:paraId="74473911" w14:textId="77777777" w:rsidR="000D54B4" w:rsidRDefault="000D54B4" w:rsidP="00D75F7F">
      <w:pPr>
        <w:spacing w:before="60"/>
        <w:ind w:left="-709"/>
        <w:rPr>
          <w:rFonts w:eastAsia="Calibri"/>
        </w:rPr>
      </w:pPr>
    </w:p>
    <w:p w14:paraId="6B6530E4" w14:textId="7163F6F5" w:rsidR="000D54B4" w:rsidRDefault="00AB0480" w:rsidP="00D75F7F">
      <w:pPr>
        <w:spacing w:before="60"/>
        <w:ind w:left="-709"/>
        <w:rPr>
          <w:rFonts w:eastAsia="Calibri"/>
        </w:rPr>
      </w:pPr>
      <w:r>
        <w:rPr>
          <w:rFonts w:eastAsia="Calibri"/>
        </w:rPr>
        <w:t>Helen Thornton</w:t>
      </w:r>
      <w:r w:rsidR="000D54B4" w:rsidRPr="00C977A6">
        <w:rPr>
          <w:rFonts w:eastAsia="Calibri"/>
        </w:rPr>
        <w:t xml:space="preserve">, Town Clerk </w:t>
      </w:r>
      <w:r>
        <w:rPr>
          <w:rFonts w:eastAsia="Calibri"/>
        </w:rPr>
        <w:t>13</w:t>
      </w:r>
      <w:r w:rsidRPr="00AB0480">
        <w:rPr>
          <w:rFonts w:eastAsia="Calibri"/>
          <w:vertAlign w:val="superscript"/>
        </w:rPr>
        <w:t>th</w:t>
      </w:r>
      <w:r w:rsidR="000D54B4">
        <w:rPr>
          <w:rFonts w:eastAsia="Calibri"/>
        </w:rPr>
        <w:t xml:space="preserve"> </w:t>
      </w:r>
      <w:r>
        <w:rPr>
          <w:rFonts w:eastAsia="Calibri"/>
        </w:rPr>
        <w:t>October</w:t>
      </w:r>
      <w:r w:rsidR="000D54B4">
        <w:rPr>
          <w:rFonts w:eastAsia="Calibri"/>
        </w:rPr>
        <w:t xml:space="preserve"> 2023</w:t>
      </w:r>
    </w:p>
    <w:p w14:paraId="25E395D9" w14:textId="77777777" w:rsidR="00D75F7F" w:rsidRPr="000D54B4" w:rsidRDefault="00D75F7F" w:rsidP="00AB0480">
      <w:pPr>
        <w:rPr>
          <w:b/>
          <w:bCs/>
          <w:sz w:val="24"/>
          <w:szCs w:val="24"/>
        </w:rPr>
      </w:pPr>
    </w:p>
    <w:p w14:paraId="392778B1" w14:textId="3E986051" w:rsidR="00DF6702" w:rsidRPr="000D54B4" w:rsidRDefault="00AB0480" w:rsidP="00D75F7F">
      <w:pPr>
        <w:ind w:left="-709"/>
        <w:rPr>
          <w:b/>
          <w:bCs/>
          <w:sz w:val="24"/>
          <w:szCs w:val="24"/>
        </w:rPr>
      </w:pPr>
      <w:r>
        <w:rPr>
          <w:b/>
          <w:bCs/>
          <w:sz w:val="24"/>
          <w:szCs w:val="24"/>
        </w:rPr>
        <w:t>1</w:t>
      </w:r>
      <w:r w:rsidR="00DF6702" w:rsidRPr="000D54B4">
        <w:rPr>
          <w:b/>
          <w:bCs/>
          <w:sz w:val="24"/>
          <w:szCs w:val="24"/>
        </w:rPr>
        <w:t xml:space="preserve">. </w:t>
      </w:r>
      <w:r w:rsidR="00B370F0" w:rsidRPr="000D54B4">
        <w:rPr>
          <w:b/>
          <w:bCs/>
          <w:sz w:val="24"/>
          <w:szCs w:val="24"/>
        </w:rPr>
        <w:t>Chairs Opening Remarks</w:t>
      </w:r>
    </w:p>
    <w:p w14:paraId="6BB19BD3" w14:textId="77777777" w:rsidR="00DF6702" w:rsidRPr="000D54B4" w:rsidRDefault="00DF6702" w:rsidP="00D75F7F">
      <w:pPr>
        <w:ind w:left="-709"/>
        <w:rPr>
          <w:b/>
          <w:bCs/>
          <w:sz w:val="24"/>
          <w:szCs w:val="24"/>
        </w:rPr>
      </w:pPr>
    </w:p>
    <w:p w14:paraId="3A4DFEA9" w14:textId="6B989E41" w:rsidR="00DF6702" w:rsidRPr="000D54B4" w:rsidRDefault="00AB0480" w:rsidP="00D75F7F">
      <w:pPr>
        <w:ind w:left="-709"/>
        <w:rPr>
          <w:b/>
          <w:bCs/>
          <w:sz w:val="24"/>
          <w:szCs w:val="24"/>
        </w:rPr>
      </w:pPr>
      <w:r>
        <w:rPr>
          <w:b/>
          <w:bCs/>
          <w:sz w:val="24"/>
          <w:szCs w:val="24"/>
        </w:rPr>
        <w:t>2</w:t>
      </w:r>
      <w:r w:rsidR="00DF6702" w:rsidRPr="000D54B4">
        <w:rPr>
          <w:b/>
          <w:bCs/>
          <w:sz w:val="24"/>
          <w:szCs w:val="24"/>
        </w:rPr>
        <w:t>. A</w:t>
      </w:r>
      <w:r w:rsidR="00B370F0" w:rsidRPr="000D54B4">
        <w:rPr>
          <w:b/>
          <w:bCs/>
          <w:sz w:val="24"/>
          <w:szCs w:val="24"/>
        </w:rPr>
        <w:t xml:space="preserve">pprove Reasons for Absence </w:t>
      </w:r>
    </w:p>
    <w:p w14:paraId="64A7B52A" w14:textId="77777777" w:rsidR="00B370F0" w:rsidRPr="000D54B4" w:rsidRDefault="00B370F0" w:rsidP="00D75F7F">
      <w:pPr>
        <w:ind w:left="-709"/>
        <w:rPr>
          <w:b/>
          <w:bCs/>
          <w:sz w:val="24"/>
          <w:szCs w:val="24"/>
        </w:rPr>
      </w:pPr>
    </w:p>
    <w:p w14:paraId="2D0790CA" w14:textId="5A13F066" w:rsidR="00B370F0" w:rsidRPr="000D54B4" w:rsidRDefault="00AB0480" w:rsidP="00D75F7F">
      <w:pPr>
        <w:ind w:left="-709"/>
        <w:rPr>
          <w:b/>
          <w:bCs/>
          <w:sz w:val="24"/>
          <w:szCs w:val="24"/>
        </w:rPr>
      </w:pPr>
      <w:r>
        <w:rPr>
          <w:b/>
          <w:bCs/>
          <w:sz w:val="24"/>
          <w:szCs w:val="24"/>
        </w:rPr>
        <w:t>3</w:t>
      </w:r>
      <w:r w:rsidR="00B370F0" w:rsidRPr="000D54B4">
        <w:rPr>
          <w:b/>
          <w:bCs/>
          <w:sz w:val="24"/>
          <w:szCs w:val="24"/>
        </w:rPr>
        <w:t>. Disclosures of Interests</w:t>
      </w:r>
    </w:p>
    <w:p w14:paraId="6A7CB5F7" w14:textId="77777777" w:rsidR="00DF6702" w:rsidRPr="000D54B4" w:rsidRDefault="00DF6702" w:rsidP="00D75F7F">
      <w:pPr>
        <w:ind w:left="-709"/>
        <w:rPr>
          <w:b/>
          <w:bCs/>
          <w:sz w:val="24"/>
          <w:szCs w:val="24"/>
        </w:rPr>
      </w:pPr>
    </w:p>
    <w:p w14:paraId="5D2F7A80" w14:textId="13D1EF4C" w:rsidR="00DF6702" w:rsidRDefault="00DF6702" w:rsidP="00D75F7F">
      <w:pPr>
        <w:ind w:left="-709"/>
        <w:rPr>
          <w:b/>
          <w:bCs/>
          <w:sz w:val="24"/>
          <w:szCs w:val="24"/>
        </w:rPr>
      </w:pPr>
      <w:r w:rsidRPr="000D54B4">
        <w:rPr>
          <w:b/>
          <w:bCs/>
          <w:sz w:val="24"/>
          <w:szCs w:val="24"/>
        </w:rPr>
        <w:t>4. Minutes</w:t>
      </w:r>
      <w:r w:rsidR="00B370F0" w:rsidRPr="000D54B4">
        <w:rPr>
          <w:b/>
          <w:bCs/>
          <w:sz w:val="24"/>
          <w:szCs w:val="24"/>
        </w:rPr>
        <w:t xml:space="preserve"> of Previous Meeting</w:t>
      </w:r>
    </w:p>
    <w:p w14:paraId="35E004D9" w14:textId="5A6BE323" w:rsidR="00D75F7F" w:rsidRPr="00D75F7F" w:rsidRDefault="00D75F7F" w:rsidP="00D75F7F">
      <w:pPr>
        <w:ind w:left="-709"/>
      </w:pPr>
      <w:r>
        <w:t xml:space="preserve">To approve minutes of the Community Committee meeting held on </w:t>
      </w:r>
      <w:r w:rsidR="00AB0480">
        <w:t>8</w:t>
      </w:r>
      <w:r w:rsidRPr="00D75F7F">
        <w:rPr>
          <w:vertAlign w:val="superscript"/>
        </w:rPr>
        <w:t>th</w:t>
      </w:r>
      <w:r>
        <w:t xml:space="preserve"> </w:t>
      </w:r>
      <w:r w:rsidR="00AB0480">
        <w:t>June</w:t>
      </w:r>
      <w:r>
        <w:t xml:space="preserve"> 2023.</w:t>
      </w:r>
    </w:p>
    <w:p w14:paraId="6528D829" w14:textId="77777777" w:rsidR="00B370F0" w:rsidRPr="000D54B4" w:rsidRDefault="00B370F0" w:rsidP="00D75F7F">
      <w:pPr>
        <w:ind w:left="-709"/>
        <w:rPr>
          <w:b/>
          <w:bCs/>
          <w:sz w:val="24"/>
          <w:szCs w:val="24"/>
        </w:rPr>
      </w:pPr>
    </w:p>
    <w:p w14:paraId="03A829CB" w14:textId="6BBF02EC" w:rsidR="00B370F0" w:rsidRPr="000D54B4" w:rsidRDefault="00B370F0" w:rsidP="00D75F7F">
      <w:pPr>
        <w:ind w:left="-709"/>
        <w:rPr>
          <w:b/>
          <w:bCs/>
          <w:sz w:val="24"/>
          <w:szCs w:val="24"/>
        </w:rPr>
      </w:pPr>
      <w:r w:rsidRPr="000D54B4">
        <w:rPr>
          <w:b/>
          <w:bCs/>
          <w:sz w:val="24"/>
          <w:szCs w:val="24"/>
        </w:rPr>
        <w:t>5. Clerks Report</w:t>
      </w:r>
    </w:p>
    <w:p w14:paraId="1DB2A088" w14:textId="77777777" w:rsidR="00DF6702" w:rsidRPr="000D54B4" w:rsidRDefault="00DF6702" w:rsidP="00D75F7F">
      <w:pPr>
        <w:ind w:left="-709"/>
        <w:rPr>
          <w:b/>
          <w:bCs/>
          <w:sz w:val="24"/>
          <w:szCs w:val="24"/>
        </w:rPr>
      </w:pPr>
    </w:p>
    <w:p w14:paraId="017B69EE" w14:textId="2489FE83" w:rsidR="00DF6702" w:rsidRPr="000D54B4" w:rsidRDefault="00AB0480" w:rsidP="00D75F7F">
      <w:pPr>
        <w:ind w:left="-709"/>
        <w:rPr>
          <w:b/>
          <w:bCs/>
          <w:sz w:val="24"/>
          <w:szCs w:val="24"/>
        </w:rPr>
      </w:pPr>
      <w:r>
        <w:rPr>
          <w:b/>
          <w:bCs/>
          <w:sz w:val="24"/>
          <w:szCs w:val="24"/>
        </w:rPr>
        <w:t>6</w:t>
      </w:r>
      <w:r w:rsidR="00DF6702" w:rsidRPr="000D54B4">
        <w:rPr>
          <w:b/>
          <w:bCs/>
          <w:sz w:val="24"/>
          <w:szCs w:val="24"/>
        </w:rPr>
        <w:t xml:space="preserve">. </w:t>
      </w:r>
      <w:r w:rsidR="00B370F0" w:rsidRPr="000D54B4">
        <w:rPr>
          <w:b/>
          <w:bCs/>
          <w:sz w:val="24"/>
          <w:szCs w:val="24"/>
        </w:rPr>
        <w:t>Public Participation</w:t>
      </w:r>
    </w:p>
    <w:p w14:paraId="6FF7FA5E" w14:textId="77777777" w:rsidR="00DF6702" w:rsidRPr="000D54B4" w:rsidRDefault="00DF6702" w:rsidP="00D75F7F">
      <w:pPr>
        <w:ind w:left="-709"/>
        <w:rPr>
          <w:b/>
          <w:bCs/>
          <w:sz w:val="24"/>
          <w:szCs w:val="24"/>
        </w:rPr>
      </w:pPr>
    </w:p>
    <w:p w14:paraId="7969D9D2" w14:textId="55A98894" w:rsidR="00DF6702" w:rsidRPr="000D54B4" w:rsidRDefault="00AB0480" w:rsidP="00D75F7F">
      <w:pPr>
        <w:ind w:left="-709"/>
        <w:rPr>
          <w:b/>
          <w:bCs/>
          <w:sz w:val="24"/>
          <w:szCs w:val="24"/>
        </w:rPr>
      </w:pPr>
      <w:r>
        <w:rPr>
          <w:b/>
          <w:bCs/>
          <w:sz w:val="24"/>
          <w:szCs w:val="24"/>
        </w:rPr>
        <w:t>7</w:t>
      </w:r>
      <w:r w:rsidR="00DF6702" w:rsidRPr="000D54B4">
        <w:rPr>
          <w:b/>
          <w:bCs/>
          <w:sz w:val="24"/>
          <w:szCs w:val="24"/>
        </w:rPr>
        <w:t xml:space="preserve">. </w:t>
      </w:r>
      <w:r w:rsidR="00B370F0" w:rsidRPr="000D54B4">
        <w:rPr>
          <w:b/>
          <w:bCs/>
          <w:sz w:val="24"/>
          <w:szCs w:val="24"/>
        </w:rPr>
        <w:t xml:space="preserve">Important Information </w:t>
      </w:r>
      <w:r w:rsidR="00D75F7F" w:rsidRPr="000D54B4">
        <w:rPr>
          <w:b/>
          <w:bCs/>
          <w:sz w:val="24"/>
          <w:szCs w:val="24"/>
        </w:rPr>
        <w:t>from</w:t>
      </w:r>
      <w:r w:rsidR="00B370F0" w:rsidRPr="000D54B4">
        <w:rPr>
          <w:b/>
          <w:bCs/>
          <w:sz w:val="24"/>
          <w:szCs w:val="24"/>
        </w:rPr>
        <w:t xml:space="preserve"> Councillors and Staff</w:t>
      </w:r>
    </w:p>
    <w:p w14:paraId="7D3B6D3A" w14:textId="77777777" w:rsidR="000D54B4" w:rsidRPr="000D54B4" w:rsidRDefault="000D54B4" w:rsidP="00D75F7F">
      <w:pPr>
        <w:ind w:left="-709"/>
        <w:rPr>
          <w:b/>
          <w:bCs/>
          <w:sz w:val="24"/>
          <w:szCs w:val="24"/>
        </w:rPr>
      </w:pPr>
    </w:p>
    <w:p w14:paraId="2F5A9CDF" w14:textId="3403DF71" w:rsidR="000D54B4" w:rsidRDefault="00CA377C" w:rsidP="00D75F7F">
      <w:pPr>
        <w:ind w:left="-709"/>
        <w:rPr>
          <w:b/>
          <w:bCs/>
          <w:sz w:val="24"/>
          <w:szCs w:val="24"/>
        </w:rPr>
      </w:pPr>
      <w:r>
        <w:rPr>
          <w:b/>
          <w:bCs/>
          <w:sz w:val="24"/>
          <w:szCs w:val="24"/>
        </w:rPr>
        <w:t>8</w:t>
      </w:r>
      <w:r w:rsidR="000D54B4" w:rsidRPr="000D54B4">
        <w:rPr>
          <w:b/>
          <w:bCs/>
          <w:sz w:val="24"/>
          <w:szCs w:val="24"/>
        </w:rPr>
        <w:t xml:space="preserve">. </w:t>
      </w:r>
      <w:r w:rsidR="00D75F7F" w:rsidRPr="00D75F7F">
        <w:rPr>
          <w:b/>
          <w:bCs/>
          <w:sz w:val="24"/>
          <w:szCs w:val="24"/>
        </w:rPr>
        <w:t>To consider current Planning applications on CBMDC website and to agree actions (see planning4Bradford.com).</w:t>
      </w:r>
    </w:p>
    <w:p w14:paraId="69DC5F0D" w14:textId="34EF86DA" w:rsidR="00D75F7F" w:rsidRDefault="00D75F7F" w:rsidP="00D75F7F">
      <w:pPr>
        <w:ind w:left="-709"/>
      </w:pPr>
      <w:r>
        <w:t>To consider (and comment if necessary) on the following applications:</w:t>
      </w:r>
    </w:p>
    <w:p w14:paraId="184EA03E" w14:textId="77777777" w:rsidR="00D75F7F" w:rsidRDefault="00D75F7F" w:rsidP="00D75F7F">
      <w:pPr>
        <w:ind w:left="-709"/>
      </w:pPr>
    </w:p>
    <w:p w14:paraId="2114FB52" w14:textId="2A6FB1B2" w:rsidR="0036257D" w:rsidRPr="00AB0480" w:rsidRDefault="00D75F7F" w:rsidP="00AB0480">
      <w:pPr>
        <w:ind w:left="-709"/>
      </w:pPr>
      <w:r>
        <w:t>See appendix 1.</w:t>
      </w:r>
    </w:p>
    <w:p w14:paraId="68BD66B1" w14:textId="77777777" w:rsidR="00F02F28" w:rsidRDefault="00F02F28" w:rsidP="0036257D">
      <w:pPr>
        <w:ind w:left="-709"/>
        <w:rPr>
          <w:b/>
          <w:bCs/>
          <w:sz w:val="24"/>
          <w:szCs w:val="24"/>
        </w:rPr>
      </w:pPr>
    </w:p>
    <w:p w14:paraId="67EB1740" w14:textId="71BD19C2" w:rsidR="0036257D" w:rsidRDefault="00CA377C" w:rsidP="0036257D">
      <w:pPr>
        <w:ind w:left="-709"/>
        <w:rPr>
          <w:b/>
          <w:bCs/>
          <w:sz w:val="24"/>
          <w:szCs w:val="24"/>
        </w:rPr>
      </w:pPr>
      <w:r>
        <w:rPr>
          <w:b/>
          <w:bCs/>
          <w:sz w:val="24"/>
          <w:szCs w:val="24"/>
        </w:rPr>
        <w:t>9</w:t>
      </w:r>
      <w:r w:rsidR="00DF6702" w:rsidRPr="000D54B4">
        <w:rPr>
          <w:b/>
          <w:bCs/>
          <w:sz w:val="24"/>
          <w:szCs w:val="24"/>
        </w:rPr>
        <w:t xml:space="preserve">. </w:t>
      </w:r>
      <w:r w:rsidR="00AB0480">
        <w:rPr>
          <w:b/>
          <w:bCs/>
          <w:sz w:val="24"/>
          <w:szCs w:val="24"/>
        </w:rPr>
        <w:t>St James Hub</w:t>
      </w:r>
    </w:p>
    <w:p w14:paraId="7EB57523" w14:textId="424A7E0C" w:rsidR="00F4637B" w:rsidRPr="00003C4A" w:rsidRDefault="00D75F7F" w:rsidP="00003C4A">
      <w:pPr>
        <w:pStyle w:val="ListParagraph"/>
        <w:numPr>
          <w:ilvl w:val="0"/>
          <w:numId w:val="2"/>
        </w:numPr>
        <w:rPr>
          <w:b/>
          <w:bCs/>
          <w:sz w:val="24"/>
          <w:szCs w:val="24"/>
        </w:rPr>
      </w:pPr>
      <w:r>
        <w:t>To rece</w:t>
      </w:r>
      <w:r w:rsidR="0036257D">
        <w:t>i</w:t>
      </w:r>
      <w:r>
        <w:t xml:space="preserve">ve a report from </w:t>
      </w:r>
      <w:r w:rsidR="00003C4A">
        <w:t xml:space="preserve">St James hub. </w:t>
      </w:r>
    </w:p>
    <w:p w14:paraId="4DBBA00B" w14:textId="1CE07C23" w:rsidR="00003C4A" w:rsidRPr="00003C4A" w:rsidRDefault="00003C4A" w:rsidP="00003C4A">
      <w:pPr>
        <w:pStyle w:val="ListParagraph"/>
        <w:numPr>
          <w:ilvl w:val="0"/>
          <w:numId w:val="2"/>
        </w:numPr>
        <w:rPr>
          <w:b/>
          <w:bCs/>
          <w:sz w:val="24"/>
          <w:szCs w:val="24"/>
        </w:rPr>
      </w:pPr>
      <w:r>
        <w:t>To resolve to approve a further £3000 funding for 2024/2025</w:t>
      </w:r>
      <w:r w:rsidR="004915BF">
        <w:t>.</w:t>
      </w:r>
    </w:p>
    <w:p w14:paraId="1ED4D739" w14:textId="0040689A" w:rsidR="00003C4A" w:rsidRPr="00003C4A" w:rsidRDefault="00003C4A" w:rsidP="00003C4A">
      <w:pPr>
        <w:pStyle w:val="ListParagraph"/>
        <w:numPr>
          <w:ilvl w:val="0"/>
          <w:numId w:val="2"/>
        </w:numPr>
        <w:rPr>
          <w:b/>
          <w:bCs/>
          <w:sz w:val="24"/>
          <w:szCs w:val="24"/>
        </w:rPr>
      </w:pPr>
      <w:r>
        <w:t>To resolve that a member of the Community Committee work alongside St James throughout the year.</w:t>
      </w:r>
    </w:p>
    <w:p w14:paraId="3A908C51" w14:textId="77777777" w:rsidR="000D54B4" w:rsidRDefault="000D54B4" w:rsidP="00D75F7F">
      <w:pPr>
        <w:ind w:left="-709"/>
        <w:rPr>
          <w:b/>
          <w:bCs/>
          <w:sz w:val="24"/>
          <w:szCs w:val="24"/>
        </w:rPr>
      </w:pPr>
    </w:p>
    <w:p w14:paraId="19E1B3E2" w14:textId="77777777" w:rsidR="001F70F1" w:rsidRDefault="001F70F1" w:rsidP="00D75F7F">
      <w:pPr>
        <w:ind w:left="-709"/>
        <w:rPr>
          <w:b/>
          <w:bCs/>
          <w:sz w:val="24"/>
          <w:szCs w:val="24"/>
        </w:rPr>
      </w:pPr>
    </w:p>
    <w:p w14:paraId="64A85AAB" w14:textId="77777777" w:rsidR="001F70F1" w:rsidRDefault="001F70F1" w:rsidP="00D75F7F">
      <w:pPr>
        <w:ind w:left="-709"/>
        <w:rPr>
          <w:b/>
          <w:bCs/>
          <w:sz w:val="24"/>
          <w:szCs w:val="24"/>
        </w:rPr>
      </w:pPr>
    </w:p>
    <w:p w14:paraId="2AA2186D" w14:textId="77777777" w:rsidR="001F70F1" w:rsidRDefault="001F70F1" w:rsidP="00D75F7F">
      <w:pPr>
        <w:ind w:left="-709"/>
        <w:rPr>
          <w:b/>
          <w:bCs/>
          <w:sz w:val="24"/>
          <w:szCs w:val="24"/>
        </w:rPr>
      </w:pPr>
    </w:p>
    <w:p w14:paraId="54E859CB" w14:textId="77777777" w:rsidR="001F70F1" w:rsidRDefault="001F70F1" w:rsidP="00D75F7F">
      <w:pPr>
        <w:ind w:left="-709"/>
        <w:rPr>
          <w:b/>
          <w:bCs/>
          <w:sz w:val="24"/>
          <w:szCs w:val="24"/>
        </w:rPr>
      </w:pPr>
    </w:p>
    <w:p w14:paraId="0102C0C1" w14:textId="77777777" w:rsidR="001F70F1" w:rsidRPr="000D54B4" w:rsidRDefault="001F70F1" w:rsidP="00D75F7F">
      <w:pPr>
        <w:ind w:left="-709"/>
        <w:rPr>
          <w:b/>
          <w:bCs/>
          <w:sz w:val="24"/>
          <w:szCs w:val="24"/>
        </w:rPr>
      </w:pPr>
    </w:p>
    <w:p w14:paraId="084978D8" w14:textId="77777777" w:rsidR="004915BF" w:rsidRDefault="004915BF" w:rsidP="00D75F7F">
      <w:pPr>
        <w:ind w:left="-709"/>
        <w:rPr>
          <w:b/>
          <w:bCs/>
          <w:sz w:val="24"/>
          <w:szCs w:val="24"/>
        </w:rPr>
      </w:pPr>
    </w:p>
    <w:p w14:paraId="5002F255" w14:textId="6B070B4D" w:rsidR="000D54B4" w:rsidRDefault="00CA377C" w:rsidP="00D75F7F">
      <w:pPr>
        <w:ind w:left="-709"/>
        <w:rPr>
          <w:b/>
          <w:bCs/>
          <w:sz w:val="24"/>
          <w:szCs w:val="24"/>
        </w:rPr>
      </w:pPr>
      <w:r>
        <w:rPr>
          <w:b/>
          <w:bCs/>
          <w:sz w:val="24"/>
          <w:szCs w:val="24"/>
        </w:rPr>
        <w:t>10</w:t>
      </w:r>
      <w:r w:rsidR="000D54B4" w:rsidRPr="000D54B4">
        <w:rPr>
          <w:b/>
          <w:bCs/>
          <w:sz w:val="24"/>
          <w:szCs w:val="24"/>
        </w:rPr>
        <w:t xml:space="preserve">. </w:t>
      </w:r>
      <w:r w:rsidR="00003C4A">
        <w:rPr>
          <w:b/>
          <w:bCs/>
          <w:sz w:val="24"/>
          <w:szCs w:val="24"/>
        </w:rPr>
        <w:t>Imagination Library</w:t>
      </w:r>
    </w:p>
    <w:p w14:paraId="64B90DDF" w14:textId="69D43183" w:rsidR="00F4637B" w:rsidRPr="00F4637B" w:rsidRDefault="00003C4A" w:rsidP="00003C4A">
      <w:pPr>
        <w:pStyle w:val="ListParagraph"/>
        <w:numPr>
          <w:ilvl w:val="0"/>
          <w:numId w:val="3"/>
        </w:numPr>
      </w:pPr>
      <w:r>
        <w:t>To receive a report from Imagi</w:t>
      </w:r>
      <w:r w:rsidR="001F70F1">
        <w:t>nation</w:t>
      </w:r>
      <w:r>
        <w:t xml:space="preserve"> Library</w:t>
      </w:r>
      <w:r w:rsidR="001F70F1">
        <w:t xml:space="preserve"> regarding funding and take any actions arising from the same.</w:t>
      </w:r>
    </w:p>
    <w:p w14:paraId="728D61EE" w14:textId="77777777" w:rsidR="00DF6702" w:rsidRPr="000D54B4" w:rsidRDefault="00DF6702" w:rsidP="00D75F7F">
      <w:pPr>
        <w:ind w:left="-709"/>
        <w:rPr>
          <w:b/>
          <w:bCs/>
          <w:sz w:val="24"/>
          <w:szCs w:val="24"/>
        </w:rPr>
      </w:pPr>
    </w:p>
    <w:p w14:paraId="7A2E996D" w14:textId="7A264775" w:rsidR="00DF6702" w:rsidRDefault="00DE5EBA" w:rsidP="00D75F7F">
      <w:pPr>
        <w:ind w:left="-709"/>
        <w:rPr>
          <w:b/>
          <w:bCs/>
          <w:sz w:val="24"/>
          <w:szCs w:val="24"/>
        </w:rPr>
      </w:pPr>
      <w:r>
        <w:rPr>
          <w:b/>
          <w:bCs/>
          <w:sz w:val="24"/>
          <w:szCs w:val="24"/>
        </w:rPr>
        <w:t>1</w:t>
      </w:r>
      <w:r w:rsidR="00CA377C">
        <w:rPr>
          <w:b/>
          <w:bCs/>
          <w:sz w:val="24"/>
          <w:szCs w:val="24"/>
        </w:rPr>
        <w:t>1</w:t>
      </w:r>
      <w:r w:rsidR="00DF6702" w:rsidRPr="000D54B4">
        <w:rPr>
          <w:b/>
          <w:bCs/>
          <w:sz w:val="24"/>
          <w:szCs w:val="24"/>
        </w:rPr>
        <w:t xml:space="preserve">. </w:t>
      </w:r>
      <w:r w:rsidR="00A756DF">
        <w:rPr>
          <w:b/>
          <w:bCs/>
          <w:sz w:val="24"/>
          <w:szCs w:val="24"/>
        </w:rPr>
        <w:t>Baildon Green Community Association</w:t>
      </w:r>
    </w:p>
    <w:p w14:paraId="0ACC3097" w14:textId="3E4F34B5" w:rsidR="00F4637B" w:rsidRPr="00F4637B" w:rsidRDefault="00A556F2" w:rsidP="00A556F2">
      <w:pPr>
        <w:pStyle w:val="ListParagraph"/>
        <w:numPr>
          <w:ilvl w:val="0"/>
          <w:numId w:val="3"/>
        </w:numPr>
      </w:pPr>
      <w:r>
        <w:t>To receive an application for funding</w:t>
      </w:r>
      <w:r w:rsidR="009A317B">
        <w:t xml:space="preserve"> in the sum of £840</w:t>
      </w:r>
      <w:r>
        <w:t xml:space="preserve"> </w:t>
      </w:r>
      <w:r w:rsidR="009A317B">
        <w:t>for a Baildon Green Community Association fun day.</w:t>
      </w:r>
    </w:p>
    <w:p w14:paraId="66213154" w14:textId="77777777" w:rsidR="00DF6702" w:rsidRPr="000D54B4" w:rsidRDefault="00DF6702" w:rsidP="00D75F7F">
      <w:pPr>
        <w:ind w:left="-709"/>
        <w:rPr>
          <w:b/>
          <w:bCs/>
          <w:sz w:val="24"/>
          <w:szCs w:val="24"/>
        </w:rPr>
      </w:pPr>
    </w:p>
    <w:p w14:paraId="62B4CF24" w14:textId="21F36C67" w:rsidR="000D54B4" w:rsidRDefault="00DE5EBA" w:rsidP="00D75F7F">
      <w:pPr>
        <w:ind w:left="-709"/>
        <w:rPr>
          <w:b/>
          <w:bCs/>
          <w:sz w:val="24"/>
          <w:szCs w:val="24"/>
        </w:rPr>
      </w:pPr>
      <w:r>
        <w:rPr>
          <w:b/>
          <w:bCs/>
          <w:sz w:val="24"/>
          <w:szCs w:val="24"/>
        </w:rPr>
        <w:t>1</w:t>
      </w:r>
      <w:r w:rsidR="00CA377C">
        <w:rPr>
          <w:b/>
          <w:bCs/>
          <w:sz w:val="24"/>
          <w:szCs w:val="24"/>
        </w:rPr>
        <w:t>2</w:t>
      </w:r>
      <w:r w:rsidR="00DF6702" w:rsidRPr="000D54B4">
        <w:rPr>
          <w:b/>
          <w:bCs/>
          <w:sz w:val="24"/>
          <w:szCs w:val="24"/>
        </w:rPr>
        <w:t xml:space="preserve">. </w:t>
      </w:r>
      <w:r w:rsidR="000D54B4" w:rsidRPr="000D54B4">
        <w:rPr>
          <w:b/>
          <w:bCs/>
          <w:sz w:val="24"/>
          <w:szCs w:val="24"/>
        </w:rPr>
        <w:t>Youth Work</w:t>
      </w:r>
    </w:p>
    <w:p w14:paraId="50083BF5" w14:textId="5B1F9CB0" w:rsidR="00F4637B" w:rsidRPr="00F4637B" w:rsidRDefault="00F4637B" w:rsidP="00C03EDC">
      <w:pPr>
        <w:pStyle w:val="ListParagraph"/>
        <w:numPr>
          <w:ilvl w:val="0"/>
          <w:numId w:val="3"/>
        </w:numPr>
      </w:pPr>
      <w:r>
        <w:t>To receive an updated report from Baildon Community Li</w:t>
      </w:r>
      <w:r w:rsidR="00824620">
        <w:t>nk</w:t>
      </w:r>
      <w:r w:rsidR="00C03EDC">
        <w:t xml:space="preserve"> regarding youth provision (10-13 and 13-18).</w:t>
      </w:r>
    </w:p>
    <w:p w14:paraId="181DE462" w14:textId="77777777" w:rsidR="000D54B4" w:rsidRPr="000D54B4" w:rsidRDefault="000D54B4" w:rsidP="00D75F7F">
      <w:pPr>
        <w:ind w:left="-709"/>
        <w:rPr>
          <w:b/>
          <w:bCs/>
          <w:sz w:val="24"/>
          <w:szCs w:val="24"/>
        </w:rPr>
      </w:pPr>
    </w:p>
    <w:p w14:paraId="27CE5C7E" w14:textId="144C68FF" w:rsidR="007679FE" w:rsidRDefault="000D54B4" w:rsidP="00D75F7F">
      <w:pPr>
        <w:ind w:left="-709"/>
        <w:rPr>
          <w:b/>
          <w:bCs/>
          <w:sz w:val="24"/>
          <w:szCs w:val="24"/>
        </w:rPr>
      </w:pPr>
      <w:r w:rsidRPr="000D54B4">
        <w:rPr>
          <w:b/>
          <w:bCs/>
          <w:sz w:val="24"/>
          <w:szCs w:val="24"/>
        </w:rPr>
        <w:t>1</w:t>
      </w:r>
      <w:r w:rsidR="00CA377C">
        <w:rPr>
          <w:b/>
          <w:bCs/>
          <w:sz w:val="24"/>
          <w:szCs w:val="24"/>
        </w:rPr>
        <w:t>3</w:t>
      </w:r>
      <w:r w:rsidRPr="000D54B4">
        <w:rPr>
          <w:b/>
          <w:bCs/>
          <w:sz w:val="24"/>
          <w:szCs w:val="24"/>
        </w:rPr>
        <w:t xml:space="preserve">. </w:t>
      </w:r>
      <w:r w:rsidR="00C03EDC">
        <w:rPr>
          <w:b/>
          <w:bCs/>
          <w:sz w:val="24"/>
          <w:szCs w:val="24"/>
        </w:rPr>
        <w:t>Hub Reports</w:t>
      </w:r>
    </w:p>
    <w:p w14:paraId="1CA2F459" w14:textId="7D2EF85A" w:rsidR="00F4637B" w:rsidRPr="00F4637B" w:rsidRDefault="00C03EDC" w:rsidP="00C03EDC">
      <w:pPr>
        <w:pStyle w:val="ListParagraph"/>
        <w:numPr>
          <w:ilvl w:val="0"/>
          <w:numId w:val="3"/>
        </w:numPr>
      </w:pPr>
      <w:r>
        <w:t xml:space="preserve">To receive updated hub reports from St Hughs, </w:t>
      </w:r>
      <w:proofErr w:type="spellStart"/>
      <w:r>
        <w:t>Wesleys</w:t>
      </w:r>
      <w:proofErr w:type="spellEnd"/>
      <w:r>
        <w:t xml:space="preserve"> and Baildon Community Link.</w:t>
      </w:r>
    </w:p>
    <w:p w14:paraId="626A33DE" w14:textId="77777777" w:rsidR="000D54B4" w:rsidRPr="000D54B4" w:rsidRDefault="000D54B4" w:rsidP="00D75F7F">
      <w:pPr>
        <w:ind w:left="-709"/>
        <w:rPr>
          <w:b/>
          <w:bCs/>
          <w:sz w:val="24"/>
          <w:szCs w:val="24"/>
        </w:rPr>
      </w:pPr>
    </w:p>
    <w:p w14:paraId="12BE6023" w14:textId="7C9EADDE" w:rsidR="000D54B4" w:rsidRDefault="000D54B4" w:rsidP="00D75F7F">
      <w:pPr>
        <w:ind w:left="-709"/>
        <w:rPr>
          <w:b/>
          <w:bCs/>
          <w:sz w:val="24"/>
          <w:szCs w:val="24"/>
        </w:rPr>
      </w:pPr>
      <w:r w:rsidRPr="000D54B4">
        <w:rPr>
          <w:b/>
          <w:bCs/>
          <w:sz w:val="24"/>
          <w:szCs w:val="24"/>
        </w:rPr>
        <w:t>1</w:t>
      </w:r>
      <w:r w:rsidR="00CA377C">
        <w:rPr>
          <w:b/>
          <w:bCs/>
          <w:sz w:val="24"/>
          <w:szCs w:val="24"/>
        </w:rPr>
        <w:t>4</w:t>
      </w:r>
      <w:r w:rsidRPr="000D54B4">
        <w:rPr>
          <w:b/>
          <w:bCs/>
          <w:sz w:val="24"/>
          <w:szCs w:val="24"/>
        </w:rPr>
        <w:t>. Neighbourhood Watch</w:t>
      </w:r>
    </w:p>
    <w:p w14:paraId="53EB4BF0" w14:textId="680E7A66" w:rsidR="00F4637B" w:rsidRPr="00F4637B" w:rsidRDefault="00F4637B" w:rsidP="00C03EDC">
      <w:pPr>
        <w:pStyle w:val="ListParagraph"/>
        <w:numPr>
          <w:ilvl w:val="0"/>
          <w:numId w:val="3"/>
        </w:numPr>
      </w:pPr>
      <w:r>
        <w:t xml:space="preserve">To </w:t>
      </w:r>
      <w:r w:rsidR="00C03EDC">
        <w:t>receive a report from Cllr Town regarding antisocial behaviour in Baildon and take any actions arising.</w:t>
      </w:r>
    </w:p>
    <w:p w14:paraId="5EAF492E" w14:textId="77777777" w:rsidR="000D54B4" w:rsidRPr="000D54B4" w:rsidRDefault="000D54B4" w:rsidP="00D75F7F">
      <w:pPr>
        <w:ind w:left="-709"/>
        <w:rPr>
          <w:b/>
          <w:bCs/>
          <w:sz w:val="24"/>
          <w:szCs w:val="24"/>
        </w:rPr>
      </w:pPr>
    </w:p>
    <w:p w14:paraId="1782E456" w14:textId="68CDB840" w:rsidR="000D54B4" w:rsidRDefault="000D54B4" w:rsidP="00D75F7F">
      <w:pPr>
        <w:ind w:left="-709"/>
        <w:rPr>
          <w:b/>
          <w:bCs/>
          <w:sz w:val="24"/>
          <w:szCs w:val="24"/>
        </w:rPr>
      </w:pPr>
      <w:r w:rsidRPr="000D54B4">
        <w:rPr>
          <w:b/>
          <w:bCs/>
          <w:sz w:val="24"/>
          <w:szCs w:val="24"/>
        </w:rPr>
        <w:t>1</w:t>
      </w:r>
      <w:r w:rsidR="00CA377C">
        <w:rPr>
          <w:b/>
          <w:bCs/>
          <w:sz w:val="24"/>
          <w:szCs w:val="24"/>
        </w:rPr>
        <w:t>5</w:t>
      </w:r>
      <w:r w:rsidRPr="000D54B4">
        <w:rPr>
          <w:b/>
          <w:bCs/>
          <w:sz w:val="24"/>
          <w:szCs w:val="24"/>
        </w:rPr>
        <w:t>. Skylark Applications</w:t>
      </w:r>
    </w:p>
    <w:p w14:paraId="0D2ABC28" w14:textId="15D4EE9F" w:rsidR="00F4637B" w:rsidRPr="00F4637B" w:rsidRDefault="00F4637B" w:rsidP="00F370E6">
      <w:pPr>
        <w:pStyle w:val="ListParagraph"/>
        <w:numPr>
          <w:ilvl w:val="0"/>
          <w:numId w:val="3"/>
        </w:numPr>
      </w:pPr>
      <w:r>
        <w:t xml:space="preserve">To consider a Skylark application </w:t>
      </w:r>
      <w:r w:rsidR="00824620">
        <w:t>for funding</w:t>
      </w:r>
      <w:r w:rsidR="004915BF">
        <w:t xml:space="preserve"> in the sum of £500</w:t>
      </w:r>
      <w:r w:rsidR="00824620">
        <w:t xml:space="preserve"> </w:t>
      </w:r>
      <w:r>
        <w:t xml:space="preserve">from Baildon </w:t>
      </w:r>
      <w:r w:rsidR="00F370E6">
        <w:t>Flower Club.</w:t>
      </w:r>
    </w:p>
    <w:p w14:paraId="2C0A78CE" w14:textId="77777777" w:rsidR="000D54B4" w:rsidRPr="000D54B4" w:rsidRDefault="000D54B4" w:rsidP="00D75F7F">
      <w:pPr>
        <w:ind w:left="-709"/>
        <w:rPr>
          <w:b/>
          <w:bCs/>
          <w:sz w:val="24"/>
          <w:szCs w:val="24"/>
        </w:rPr>
      </w:pPr>
    </w:p>
    <w:p w14:paraId="4D261A29" w14:textId="3C3AA7EC" w:rsidR="000D54B4" w:rsidRDefault="000D54B4" w:rsidP="00D75F7F">
      <w:pPr>
        <w:ind w:left="-709"/>
        <w:rPr>
          <w:b/>
          <w:bCs/>
          <w:sz w:val="24"/>
          <w:szCs w:val="24"/>
        </w:rPr>
      </w:pPr>
      <w:r w:rsidRPr="000D54B4">
        <w:rPr>
          <w:b/>
          <w:bCs/>
          <w:sz w:val="24"/>
          <w:szCs w:val="24"/>
        </w:rPr>
        <w:t>1</w:t>
      </w:r>
      <w:r w:rsidR="00CA377C">
        <w:rPr>
          <w:b/>
          <w:bCs/>
          <w:sz w:val="24"/>
          <w:szCs w:val="24"/>
        </w:rPr>
        <w:t>6</w:t>
      </w:r>
      <w:r w:rsidRPr="000D54B4">
        <w:rPr>
          <w:b/>
          <w:bCs/>
          <w:sz w:val="24"/>
          <w:szCs w:val="24"/>
        </w:rPr>
        <w:t xml:space="preserve">. </w:t>
      </w:r>
      <w:r w:rsidR="00F370E6">
        <w:rPr>
          <w:b/>
          <w:bCs/>
          <w:sz w:val="24"/>
          <w:szCs w:val="24"/>
        </w:rPr>
        <w:t>Remembrance Sunday</w:t>
      </w:r>
    </w:p>
    <w:p w14:paraId="164CCD4A" w14:textId="6CB466E4" w:rsidR="00F4637B" w:rsidRDefault="00F370E6" w:rsidP="00F370E6">
      <w:pPr>
        <w:pStyle w:val="ListParagraph"/>
        <w:numPr>
          <w:ilvl w:val="0"/>
          <w:numId w:val="3"/>
        </w:numPr>
      </w:pPr>
      <w:r>
        <w:t>To receive an update from the Deputy Clerk.</w:t>
      </w:r>
    </w:p>
    <w:p w14:paraId="2289BE3D" w14:textId="56ED94CA" w:rsidR="00F370E6" w:rsidRDefault="00C2560D" w:rsidP="00C2560D">
      <w:pPr>
        <w:pStyle w:val="ListParagraph"/>
        <w:numPr>
          <w:ilvl w:val="0"/>
          <w:numId w:val="3"/>
        </w:numPr>
      </w:pPr>
      <w:r>
        <w:t>To receive and approve the Remembrance Sunday risk assessment.</w:t>
      </w:r>
    </w:p>
    <w:p w14:paraId="2B00863B" w14:textId="77777777" w:rsidR="00C2560D" w:rsidRPr="00C2560D" w:rsidRDefault="00C2560D" w:rsidP="00C2560D"/>
    <w:p w14:paraId="76C3D13B" w14:textId="5137D4F5" w:rsidR="00C2560D" w:rsidRDefault="00C2560D" w:rsidP="00C2560D">
      <w:pPr>
        <w:ind w:left="-709"/>
        <w:rPr>
          <w:b/>
          <w:bCs/>
          <w:sz w:val="24"/>
          <w:szCs w:val="24"/>
        </w:rPr>
      </w:pPr>
      <w:r>
        <w:rPr>
          <w:b/>
          <w:bCs/>
          <w:sz w:val="24"/>
          <w:szCs w:val="24"/>
        </w:rPr>
        <w:t>1</w:t>
      </w:r>
      <w:r w:rsidR="00CA377C">
        <w:rPr>
          <w:b/>
          <w:bCs/>
          <w:sz w:val="24"/>
          <w:szCs w:val="24"/>
        </w:rPr>
        <w:t>7</w:t>
      </w:r>
      <w:r>
        <w:rPr>
          <w:b/>
          <w:bCs/>
          <w:sz w:val="24"/>
          <w:szCs w:val="24"/>
        </w:rPr>
        <w:t>. Baildon Rounders Club</w:t>
      </w:r>
    </w:p>
    <w:p w14:paraId="155AB951" w14:textId="16A7A3E1" w:rsidR="00C2560D" w:rsidRDefault="00C2560D" w:rsidP="00C2560D">
      <w:pPr>
        <w:pStyle w:val="ListParagraph"/>
        <w:numPr>
          <w:ilvl w:val="0"/>
          <w:numId w:val="5"/>
        </w:numPr>
      </w:pPr>
      <w:r>
        <w:t>To resolve to pass ownership of 2 full all England rounders equipment sets to Baildon Rounders Club</w:t>
      </w:r>
    </w:p>
    <w:p w14:paraId="4EF1816C" w14:textId="77777777" w:rsidR="00C2560D" w:rsidRDefault="00C2560D" w:rsidP="00C2560D">
      <w:pPr>
        <w:rPr>
          <w:b/>
          <w:bCs/>
          <w:sz w:val="24"/>
          <w:szCs w:val="24"/>
        </w:rPr>
      </w:pPr>
    </w:p>
    <w:p w14:paraId="2E5E63D5" w14:textId="00AB6B5A" w:rsidR="00C2560D" w:rsidRDefault="00C2560D" w:rsidP="00D75F7F">
      <w:pPr>
        <w:ind w:left="-709"/>
        <w:rPr>
          <w:b/>
          <w:bCs/>
          <w:sz w:val="24"/>
          <w:szCs w:val="24"/>
        </w:rPr>
      </w:pPr>
      <w:r>
        <w:rPr>
          <w:b/>
          <w:bCs/>
          <w:sz w:val="24"/>
          <w:szCs w:val="24"/>
        </w:rPr>
        <w:t>1</w:t>
      </w:r>
      <w:r w:rsidR="00CA377C">
        <w:rPr>
          <w:b/>
          <w:bCs/>
          <w:sz w:val="24"/>
          <w:szCs w:val="24"/>
        </w:rPr>
        <w:t>8</w:t>
      </w:r>
      <w:r>
        <w:rPr>
          <w:b/>
          <w:bCs/>
          <w:sz w:val="24"/>
          <w:szCs w:val="24"/>
        </w:rPr>
        <w:t xml:space="preserve">. Defibrillators </w:t>
      </w:r>
    </w:p>
    <w:p w14:paraId="42524D11" w14:textId="04D7E531" w:rsidR="004915BF" w:rsidRPr="00C2560D" w:rsidRDefault="00C2560D" w:rsidP="004915BF">
      <w:pPr>
        <w:pStyle w:val="ListParagraph"/>
        <w:numPr>
          <w:ilvl w:val="0"/>
          <w:numId w:val="5"/>
        </w:numPr>
      </w:pPr>
      <w:r>
        <w:t xml:space="preserve">To receive and </w:t>
      </w:r>
      <w:r w:rsidR="004915BF">
        <w:t>approve the risk assessment for maintenance and management of Baildon Town Council Defibrillators.</w:t>
      </w:r>
    </w:p>
    <w:p w14:paraId="14537BD0" w14:textId="77777777" w:rsidR="00C2560D" w:rsidRDefault="00C2560D" w:rsidP="00D75F7F">
      <w:pPr>
        <w:ind w:left="-709"/>
        <w:rPr>
          <w:b/>
          <w:bCs/>
          <w:sz w:val="24"/>
          <w:szCs w:val="24"/>
        </w:rPr>
      </w:pPr>
    </w:p>
    <w:p w14:paraId="0CBC1BEC" w14:textId="3E7B319C" w:rsidR="000D54B4" w:rsidRPr="000D54B4" w:rsidRDefault="000D54B4" w:rsidP="00D75F7F">
      <w:pPr>
        <w:ind w:left="-709"/>
        <w:rPr>
          <w:b/>
          <w:bCs/>
          <w:sz w:val="24"/>
          <w:szCs w:val="24"/>
        </w:rPr>
      </w:pPr>
      <w:r w:rsidRPr="000D54B4">
        <w:rPr>
          <w:b/>
          <w:bCs/>
          <w:sz w:val="24"/>
          <w:szCs w:val="24"/>
        </w:rPr>
        <w:t>1</w:t>
      </w:r>
      <w:r w:rsidR="00CA377C">
        <w:rPr>
          <w:b/>
          <w:bCs/>
          <w:sz w:val="24"/>
          <w:szCs w:val="24"/>
        </w:rPr>
        <w:t>9</w:t>
      </w:r>
      <w:r w:rsidRPr="000D54B4">
        <w:rPr>
          <w:b/>
          <w:bCs/>
          <w:sz w:val="24"/>
          <w:szCs w:val="24"/>
        </w:rPr>
        <w:t>. Committee Budget</w:t>
      </w:r>
    </w:p>
    <w:p w14:paraId="6B646B9B" w14:textId="77777777" w:rsidR="00CA377C" w:rsidRDefault="00CA377C" w:rsidP="00CA377C">
      <w:pPr>
        <w:pStyle w:val="ListParagraph"/>
        <w:numPr>
          <w:ilvl w:val="0"/>
          <w:numId w:val="6"/>
        </w:numPr>
      </w:pPr>
      <w:r>
        <w:t>To consider the 2023/2024 budget and take any action required.</w:t>
      </w:r>
    </w:p>
    <w:p w14:paraId="06810296" w14:textId="77777777" w:rsidR="00CA377C" w:rsidRPr="00F4637B" w:rsidRDefault="00CA377C" w:rsidP="00CA377C">
      <w:pPr>
        <w:pStyle w:val="ListParagraph"/>
        <w:numPr>
          <w:ilvl w:val="0"/>
          <w:numId w:val="6"/>
        </w:numPr>
      </w:pPr>
      <w:r>
        <w:t>Consideration of the proposed budget for 2024/2025 – The committee is invited to make recommendations to Governance Committee ahead of the Council budget setting meeting to be held on 4</w:t>
      </w:r>
      <w:r w:rsidRPr="005D0337">
        <w:rPr>
          <w:vertAlign w:val="superscript"/>
        </w:rPr>
        <w:t>th</w:t>
      </w:r>
      <w:r>
        <w:t xml:space="preserve"> December 2023.</w:t>
      </w:r>
    </w:p>
    <w:p w14:paraId="65DC3F40" w14:textId="77777777" w:rsidR="00F4637B" w:rsidRPr="000D54B4" w:rsidRDefault="00F4637B" w:rsidP="00D75F7F">
      <w:pPr>
        <w:ind w:left="-709"/>
        <w:rPr>
          <w:b/>
          <w:bCs/>
          <w:sz w:val="24"/>
          <w:szCs w:val="24"/>
        </w:rPr>
      </w:pPr>
    </w:p>
    <w:p w14:paraId="1336EF5B" w14:textId="3075E8EC" w:rsidR="000D54B4" w:rsidRPr="000D54B4" w:rsidRDefault="00CA377C" w:rsidP="00D75F7F">
      <w:pPr>
        <w:ind w:left="-709"/>
        <w:rPr>
          <w:b/>
          <w:bCs/>
          <w:sz w:val="24"/>
          <w:szCs w:val="24"/>
        </w:rPr>
      </w:pPr>
      <w:r>
        <w:rPr>
          <w:b/>
          <w:bCs/>
          <w:sz w:val="24"/>
          <w:szCs w:val="24"/>
        </w:rPr>
        <w:t>20</w:t>
      </w:r>
      <w:r w:rsidR="000D54B4" w:rsidRPr="000D54B4">
        <w:rPr>
          <w:b/>
          <w:bCs/>
          <w:sz w:val="24"/>
          <w:szCs w:val="24"/>
        </w:rPr>
        <w:t>. Promotional Opportunities / Items for the next Agenda</w:t>
      </w:r>
    </w:p>
    <w:p w14:paraId="1A055AC6" w14:textId="77777777" w:rsidR="000D54B4" w:rsidRPr="000D54B4" w:rsidRDefault="000D54B4" w:rsidP="00D75F7F">
      <w:pPr>
        <w:ind w:left="-709"/>
        <w:rPr>
          <w:b/>
          <w:bCs/>
          <w:sz w:val="24"/>
          <w:szCs w:val="24"/>
        </w:rPr>
      </w:pPr>
    </w:p>
    <w:p w14:paraId="4D687B9F" w14:textId="28D92195" w:rsidR="000D54B4" w:rsidRDefault="00CA377C" w:rsidP="00D75F7F">
      <w:pPr>
        <w:ind w:left="-709"/>
        <w:rPr>
          <w:b/>
          <w:bCs/>
          <w:sz w:val="24"/>
          <w:szCs w:val="24"/>
        </w:rPr>
      </w:pPr>
      <w:r>
        <w:rPr>
          <w:b/>
          <w:bCs/>
          <w:sz w:val="24"/>
          <w:szCs w:val="24"/>
        </w:rPr>
        <w:t>21</w:t>
      </w:r>
      <w:r w:rsidR="000D54B4" w:rsidRPr="000D54B4">
        <w:rPr>
          <w:b/>
          <w:bCs/>
          <w:sz w:val="24"/>
          <w:szCs w:val="24"/>
        </w:rPr>
        <w:t>. Next Meeting Date</w:t>
      </w:r>
    </w:p>
    <w:p w14:paraId="0947DF43" w14:textId="757E148F" w:rsidR="0036257D" w:rsidRDefault="00CA377C" w:rsidP="00D75F7F">
      <w:pPr>
        <w:ind w:left="-709"/>
      </w:pPr>
      <w:r>
        <w:t>15</w:t>
      </w:r>
      <w:r w:rsidR="0036257D" w:rsidRPr="0036257D">
        <w:rPr>
          <w:vertAlign w:val="superscript"/>
        </w:rPr>
        <w:t>th</w:t>
      </w:r>
      <w:r w:rsidR="0036257D">
        <w:t xml:space="preserve"> </w:t>
      </w:r>
      <w:r>
        <w:t>March</w:t>
      </w:r>
      <w:r w:rsidR="0036257D">
        <w:t xml:space="preserve"> 2023</w:t>
      </w:r>
    </w:p>
    <w:p w14:paraId="0B1C235E" w14:textId="77777777" w:rsidR="0036257D" w:rsidRPr="0036257D" w:rsidRDefault="0036257D" w:rsidP="00CA377C"/>
    <w:sectPr w:rsidR="0036257D" w:rsidRPr="003625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08BA6" w14:textId="77777777" w:rsidR="000D54B4" w:rsidRDefault="000D54B4" w:rsidP="000D54B4">
      <w:r>
        <w:separator/>
      </w:r>
    </w:p>
  </w:endnote>
  <w:endnote w:type="continuationSeparator" w:id="0">
    <w:p w14:paraId="7AA61095" w14:textId="77777777" w:rsidR="000D54B4" w:rsidRDefault="000D54B4" w:rsidP="000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278" w14:textId="684DFCF1" w:rsidR="0036257D" w:rsidRDefault="0036257D" w:rsidP="0036257D">
    <w:pPr>
      <w:pStyle w:val="Footer"/>
    </w:pPr>
    <w:r>
      <w:t>Document Date:</w:t>
    </w:r>
    <w:r>
      <w:tab/>
      <w:t xml:space="preserve"> </w:t>
    </w:r>
    <w:r w:rsidR="00CA377C">
      <w:t>13</w:t>
    </w:r>
    <w:r w:rsidR="00CA377C" w:rsidRPr="00CA377C">
      <w:rPr>
        <w:vertAlign w:val="superscript"/>
      </w:rPr>
      <w:t>th</w:t>
    </w:r>
    <w:r w:rsidR="00CA377C">
      <w:t xml:space="preserve"> October</w:t>
    </w:r>
    <w:r>
      <w:t xml:space="preserve"> 2023                                                         Meeting Date: </w:t>
    </w:r>
    <w:r w:rsidR="00CA377C">
      <w:t>19</w:t>
    </w:r>
    <w:r w:rsidRPr="0036257D">
      <w:rPr>
        <w:vertAlign w:val="superscript"/>
      </w:rPr>
      <w:t>th</w:t>
    </w:r>
    <w:r>
      <w:t xml:space="preserve"> </w:t>
    </w:r>
    <w:r w:rsidR="00CA377C">
      <w:t>October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527" w14:textId="77777777" w:rsidR="000D54B4" w:rsidRDefault="000D54B4" w:rsidP="000D54B4">
      <w:r>
        <w:separator/>
      </w:r>
    </w:p>
  </w:footnote>
  <w:footnote w:type="continuationSeparator" w:id="0">
    <w:p w14:paraId="690DA62D" w14:textId="77777777" w:rsidR="000D54B4" w:rsidRDefault="000D54B4" w:rsidP="000D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E19" w14:textId="4B11FF10" w:rsidR="0036257D" w:rsidRDefault="0036257D" w:rsidP="0036257D">
    <w:pPr>
      <w:pStyle w:val="Header"/>
      <w:jc w:val="center"/>
    </w:pPr>
    <w:r w:rsidRPr="00C977A6">
      <w:rPr>
        <w:rFonts w:eastAsia="Calibri"/>
        <w:noProof/>
      </w:rPr>
      <w:drawing>
        <wp:anchor distT="0" distB="0" distL="114300" distR="114300" simplePos="0" relativeHeight="251659264" behindDoc="1" locked="0" layoutInCell="1" allowOverlap="1" wp14:anchorId="0C72EF18" wp14:editId="530BC9A5">
          <wp:simplePos x="0" y="0"/>
          <wp:positionH relativeFrom="column">
            <wp:posOffset>2186940</wp:posOffset>
          </wp:positionH>
          <wp:positionV relativeFrom="paragraph">
            <wp:posOffset>-252095</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F68"/>
    <w:multiLevelType w:val="hybridMultilevel"/>
    <w:tmpl w:val="18468A0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3B11F2D"/>
    <w:multiLevelType w:val="hybridMultilevel"/>
    <w:tmpl w:val="C1184A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9A974F1"/>
    <w:multiLevelType w:val="hybridMultilevel"/>
    <w:tmpl w:val="70B4187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AB47C7F"/>
    <w:multiLevelType w:val="hybridMultilevel"/>
    <w:tmpl w:val="A26462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595A22B1"/>
    <w:multiLevelType w:val="hybridMultilevel"/>
    <w:tmpl w:val="7FA8C6E6"/>
    <w:lvl w:ilvl="0" w:tplc="C690222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713978EF"/>
    <w:multiLevelType w:val="hybridMultilevel"/>
    <w:tmpl w:val="7C763C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1109278649">
    <w:abstractNumId w:val="4"/>
  </w:num>
  <w:num w:numId="2" w16cid:durableId="683020362">
    <w:abstractNumId w:val="0"/>
  </w:num>
  <w:num w:numId="3" w16cid:durableId="160704028">
    <w:abstractNumId w:val="2"/>
  </w:num>
  <w:num w:numId="4" w16cid:durableId="669983825">
    <w:abstractNumId w:val="5"/>
  </w:num>
  <w:num w:numId="5" w16cid:durableId="1899320309">
    <w:abstractNumId w:val="1"/>
  </w:num>
  <w:num w:numId="6" w16cid:durableId="196156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2"/>
    <w:rsid w:val="00003C4A"/>
    <w:rsid w:val="000D54B4"/>
    <w:rsid w:val="001F70F1"/>
    <w:rsid w:val="00231390"/>
    <w:rsid w:val="002376AC"/>
    <w:rsid w:val="0036257D"/>
    <w:rsid w:val="003C3754"/>
    <w:rsid w:val="004915BF"/>
    <w:rsid w:val="00702BC9"/>
    <w:rsid w:val="007679FE"/>
    <w:rsid w:val="00824620"/>
    <w:rsid w:val="009A317B"/>
    <w:rsid w:val="00A556F2"/>
    <w:rsid w:val="00A756DF"/>
    <w:rsid w:val="00AB0480"/>
    <w:rsid w:val="00B370F0"/>
    <w:rsid w:val="00C03EDC"/>
    <w:rsid w:val="00C2560D"/>
    <w:rsid w:val="00CA377C"/>
    <w:rsid w:val="00D75F7F"/>
    <w:rsid w:val="00DE5EBA"/>
    <w:rsid w:val="00DF6702"/>
    <w:rsid w:val="00F02F28"/>
    <w:rsid w:val="00F370E6"/>
    <w:rsid w:val="00F46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53D"/>
  <w15:chartTrackingRefBased/>
  <w15:docId w15:val="{C345F6CD-5A11-4734-95A2-50F5485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02"/>
    <w:pPr>
      <w:ind w:left="720"/>
      <w:contextualSpacing/>
    </w:pPr>
  </w:style>
  <w:style w:type="paragraph" w:styleId="Header">
    <w:name w:val="header"/>
    <w:basedOn w:val="Normal"/>
    <w:link w:val="HeaderChar"/>
    <w:uiPriority w:val="99"/>
    <w:unhideWhenUsed/>
    <w:rsid w:val="000D54B4"/>
    <w:pPr>
      <w:tabs>
        <w:tab w:val="center" w:pos="4513"/>
        <w:tab w:val="right" w:pos="9026"/>
      </w:tabs>
    </w:pPr>
  </w:style>
  <w:style w:type="character" w:customStyle="1" w:styleId="HeaderChar">
    <w:name w:val="Header Char"/>
    <w:basedOn w:val="DefaultParagraphFont"/>
    <w:link w:val="Header"/>
    <w:uiPriority w:val="99"/>
    <w:rsid w:val="000D54B4"/>
    <w:rPr>
      <w:rFonts w:ascii="Calibri" w:hAnsi="Calibri" w:cs="Calibri"/>
      <w:lang w:eastAsia="en-GB"/>
    </w:rPr>
  </w:style>
  <w:style w:type="paragraph" w:styleId="Footer">
    <w:name w:val="footer"/>
    <w:basedOn w:val="Normal"/>
    <w:link w:val="FooterChar"/>
    <w:uiPriority w:val="99"/>
    <w:unhideWhenUsed/>
    <w:rsid w:val="000D54B4"/>
    <w:pPr>
      <w:tabs>
        <w:tab w:val="center" w:pos="4513"/>
        <w:tab w:val="right" w:pos="9026"/>
      </w:tabs>
    </w:pPr>
  </w:style>
  <w:style w:type="character" w:customStyle="1" w:styleId="FooterChar">
    <w:name w:val="Footer Char"/>
    <w:basedOn w:val="DefaultParagraphFont"/>
    <w:link w:val="Footer"/>
    <w:uiPriority w:val="99"/>
    <w:rsid w:val="000D54B4"/>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3</cp:revision>
  <cp:lastPrinted>2023-10-13T14:27:00Z</cp:lastPrinted>
  <dcterms:created xsi:type="dcterms:W3CDTF">2023-10-13T12:14:00Z</dcterms:created>
  <dcterms:modified xsi:type="dcterms:W3CDTF">2023-10-13T14:50:00Z</dcterms:modified>
</cp:coreProperties>
</file>