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040AB830" w:rsidR="000824D7" w:rsidRPr="000824D7" w:rsidRDefault="000824D7" w:rsidP="00BA4217">
      <w:pPr>
        <w:pStyle w:val="Title"/>
        <w:rPr>
          <w:rFonts w:eastAsia="Times New Roman"/>
          <w:lang w:eastAsia="en-GB"/>
        </w:rPr>
      </w:pPr>
      <w:r w:rsidRPr="000824D7">
        <w:rPr>
          <w:rFonts w:eastAsia="Times New Roman"/>
          <w:lang w:eastAsia="en-GB"/>
        </w:rPr>
        <w:t xml:space="preserve">Minutes of the Community Committee meeting held on </w:t>
      </w:r>
    </w:p>
    <w:p w14:paraId="04182890" w14:textId="7C52155C"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w:t>
      </w:r>
      <w:r w:rsidR="00EE6E43">
        <w:rPr>
          <w:rFonts w:eastAsia="Times New Roman"/>
          <w:b/>
          <w:bCs/>
          <w:kern w:val="28"/>
          <w:sz w:val="28"/>
          <w:szCs w:val="32"/>
          <w:u w:val="single"/>
          <w:lang w:eastAsia="en-GB"/>
        </w:rPr>
        <w:t>hursday</w:t>
      </w:r>
      <w:r w:rsidR="000824D7" w:rsidRPr="000824D7">
        <w:rPr>
          <w:rFonts w:eastAsia="Times New Roman"/>
          <w:b/>
          <w:bCs/>
          <w:kern w:val="28"/>
          <w:sz w:val="28"/>
          <w:szCs w:val="32"/>
          <w:u w:val="single"/>
          <w:lang w:eastAsia="en-GB"/>
        </w:rPr>
        <w:t xml:space="preserve"> </w:t>
      </w:r>
      <w:r w:rsidR="00EE6E43">
        <w:rPr>
          <w:rFonts w:eastAsia="Times New Roman"/>
          <w:b/>
          <w:bCs/>
          <w:kern w:val="28"/>
          <w:sz w:val="28"/>
          <w:szCs w:val="32"/>
          <w:u w:val="single"/>
          <w:lang w:eastAsia="en-GB"/>
        </w:rPr>
        <w:t>8</w:t>
      </w:r>
      <w:r w:rsidR="008E55AE" w:rsidRPr="008E55AE">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EE6E43">
        <w:rPr>
          <w:rFonts w:eastAsia="Times New Roman"/>
          <w:b/>
          <w:bCs/>
          <w:kern w:val="28"/>
          <w:sz w:val="28"/>
          <w:szCs w:val="32"/>
          <w:u w:val="single"/>
          <w:lang w:eastAsia="en-GB"/>
        </w:rPr>
        <w:t>June</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080A5A5C" w14:textId="156418EC" w:rsidR="000824D7" w:rsidRDefault="00C211B4" w:rsidP="0089737D">
      <w:pPr>
        <w:ind w:left="0"/>
        <w:rPr>
          <w:lang w:eastAsia="en-GB"/>
        </w:rPr>
      </w:pPr>
      <w:r>
        <w:t>Cllr</w:t>
      </w:r>
      <w:r w:rsidR="0089737D">
        <w:t>s</w:t>
      </w:r>
      <w:r>
        <w:t xml:space="preserve"> </w:t>
      </w:r>
      <w:r w:rsidR="00EE6E43">
        <w:t xml:space="preserve">A Foster, D </w:t>
      </w:r>
      <w:proofErr w:type="gramStart"/>
      <w:r w:rsidR="00EE6E43">
        <w:t>Reed</w:t>
      </w:r>
      <w:proofErr w:type="gramEnd"/>
      <w:r w:rsidR="00EE6E43">
        <w:t xml:space="preserve"> and J Kean</w:t>
      </w:r>
      <w:r w:rsidR="00603BA2">
        <w:rPr>
          <w:lang w:eastAsia="en-GB"/>
        </w:rPr>
        <w:t xml:space="preserve">  </w:t>
      </w:r>
    </w:p>
    <w:p w14:paraId="7302A6A2" w14:textId="77777777" w:rsidR="00C81C79" w:rsidRPr="000824D7" w:rsidRDefault="00C81C79" w:rsidP="005A6045">
      <w:pPr>
        <w:rPr>
          <w:lang w:eastAsia="en-GB"/>
        </w:rPr>
      </w:pPr>
    </w:p>
    <w:p w14:paraId="103936FE" w14:textId="77777777" w:rsidR="000824D7" w:rsidRPr="00603BA2" w:rsidRDefault="000824D7" w:rsidP="00603BA2">
      <w:pPr>
        <w:pStyle w:val="Heading1"/>
      </w:pPr>
      <w:r w:rsidRPr="00603BA2">
        <w:t xml:space="preserve">In attendance: </w:t>
      </w:r>
    </w:p>
    <w:p w14:paraId="2346AD9C" w14:textId="44E0558B" w:rsidR="00897075" w:rsidRDefault="00EE6E43" w:rsidP="0089737D">
      <w:pPr>
        <w:ind w:left="0"/>
      </w:pPr>
      <w:r>
        <w:t>Town Clerk, Deputy Town Clerk</w:t>
      </w:r>
      <w:r w:rsidR="002A5F1E">
        <w:t>,</w:t>
      </w:r>
      <w:r>
        <w:t xml:space="preserve"> Rob Higgie</w:t>
      </w:r>
      <w:r w:rsidR="002A5F1E">
        <w:t xml:space="preserve"> and Lucy Maddison</w:t>
      </w:r>
    </w:p>
    <w:p w14:paraId="0DDF5204" w14:textId="4B5A0BD7" w:rsidR="00897075" w:rsidRDefault="00897075" w:rsidP="0089737D">
      <w:pPr>
        <w:ind w:left="0"/>
      </w:pPr>
    </w:p>
    <w:p w14:paraId="58850D46" w14:textId="2718075B" w:rsidR="00897075" w:rsidRDefault="008303FA" w:rsidP="0089737D">
      <w:pPr>
        <w:ind w:left="0"/>
        <w:rPr>
          <w:b/>
          <w:bCs/>
        </w:rPr>
      </w:pPr>
      <w:r>
        <w:rPr>
          <w:b/>
          <w:bCs/>
        </w:rPr>
        <w:t>COM2324</w:t>
      </w:r>
      <w:r w:rsidR="00897075">
        <w:rPr>
          <w:b/>
          <w:bCs/>
        </w:rPr>
        <w:t>/</w:t>
      </w:r>
      <w:r>
        <w:rPr>
          <w:b/>
          <w:bCs/>
        </w:rPr>
        <w:t>1</w:t>
      </w:r>
      <w:r w:rsidR="00897075">
        <w:rPr>
          <w:b/>
          <w:bCs/>
        </w:rPr>
        <w:tab/>
      </w:r>
      <w:r w:rsidR="00897075">
        <w:rPr>
          <w:b/>
          <w:bCs/>
        </w:rPr>
        <w:tab/>
      </w:r>
      <w:r w:rsidR="00E825C3">
        <w:rPr>
          <w:b/>
          <w:bCs/>
        </w:rPr>
        <w:t>Election of Chair</w:t>
      </w:r>
    </w:p>
    <w:p w14:paraId="5CD087C6" w14:textId="731321D3" w:rsidR="00897075" w:rsidRDefault="00E825C3" w:rsidP="0089737D">
      <w:pPr>
        <w:ind w:left="0"/>
      </w:pPr>
      <w:r>
        <w:t>Resolved to elect Cllr Foster as Chair of the Community Committee for the year 23/24.</w:t>
      </w:r>
    </w:p>
    <w:p w14:paraId="71BDF4AF" w14:textId="1F60DAEE" w:rsidR="00897075" w:rsidRDefault="00897075" w:rsidP="0089737D">
      <w:pPr>
        <w:ind w:left="0"/>
      </w:pPr>
    </w:p>
    <w:p w14:paraId="61BBB1F4" w14:textId="31BCCE87" w:rsidR="00897075" w:rsidRDefault="008303FA" w:rsidP="0089737D">
      <w:pPr>
        <w:ind w:left="0"/>
        <w:rPr>
          <w:b/>
          <w:bCs/>
        </w:rPr>
      </w:pPr>
      <w:r>
        <w:rPr>
          <w:b/>
          <w:bCs/>
        </w:rPr>
        <w:t>COM2324</w:t>
      </w:r>
      <w:r w:rsidR="00897075">
        <w:rPr>
          <w:b/>
          <w:bCs/>
        </w:rPr>
        <w:t>/</w:t>
      </w:r>
      <w:r>
        <w:rPr>
          <w:b/>
          <w:bCs/>
        </w:rPr>
        <w:t>2</w:t>
      </w:r>
      <w:r w:rsidR="00897075">
        <w:rPr>
          <w:b/>
          <w:bCs/>
        </w:rPr>
        <w:tab/>
      </w:r>
      <w:r w:rsidR="00897075">
        <w:rPr>
          <w:b/>
          <w:bCs/>
        </w:rPr>
        <w:tab/>
        <w:t>Election of Vice Chair</w:t>
      </w:r>
    </w:p>
    <w:p w14:paraId="4BA09364" w14:textId="494A5C31" w:rsidR="00897075" w:rsidRPr="00897075" w:rsidRDefault="00897075" w:rsidP="0089737D">
      <w:pPr>
        <w:ind w:left="0"/>
      </w:pPr>
      <w:r>
        <w:t xml:space="preserve">Resolved unanimously to appoint Cllr </w:t>
      </w:r>
      <w:r w:rsidR="00E825C3">
        <w:t>Reed</w:t>
      </w:r>
      <w:r>
        <w:t xml:space="preserve"> as Vice Chair</w:t>
      </w:r>
      <w:r w:rsidR="00E825C3">
        <w:t xml:space="preserve"> of the Community Committee for the year 23/24.</w:t>
      </w:r>
    </w:p>
    <w:p w14:paraId="65C96933" w14:textId="77777777" w:rsidR="00C81C79" w:rsidRDefault="00C81C79" w:rsidP="00441687">
      <w:pPr>
        <w:ind w:left="0"/>
      </w:pPr>
    </w:p>
    <w:p w14:paraId="40E85F75" w14:textId="671D4DA9" w:rsidR="004772A9" w:rsidRPr="000824D7" w:rsidRDefault="008303FA" w:rsidP="00603BA2">
      <w:pPr>
        <w:pStyle w:val="Heading1"/>
      </w:pPr>
      <w:r>
        <w:t>COM2324</w:t>
      </w:r>
      <w:r w:rsidR="0089737D">
        <w:t>/</w:t>
      </w:r>
      <w:r>
        <w:t>3</w:t>
      </w:r>
      <w:r w:rsidR="004772A9">
        <w:tab/>
      </w:r>
      <w:r w:rsidR="004772A9">
        <w:tab/>
      </w:r>
      <w:r w:rsidR="004772A9" w:rsidRPr="000824D7">
        <w:t>Chair’s opening remarks</w:t>
      </w:r>
    </w:p>
    <w:p w14:paraId="1B36524D" w14:textId="5C99C962" w:rsidR="00C81C79" w:rsidRDefault="00E825C3" w:rsidP="0089737D">
      <w:pPr>
        <w:ind w:left="0"/>
      </w:pPr>
      <w:r>
        <w:t>Cllr Foster thanked Cllr Reed for his hard work and dedication over the years as Chair of the Community Committee</w:t>
      </w:r>
      <w:r w:rsidR="00A036B6">
        <w:t xml:space="preserve"> </w:t>
      </w:r>
      <w:r>
        <w:t>and welcomed everyone the first meeting of the 23/24 year.</w:t>
      </w:r>
    </w:p>
    <w:p w14:paraId="3742E6C5" w14:textId="77777777" w:rsidR="00C211B4" w:rsidRDefault="00C211B4" w:rsidP="00C211B4"/>
    <w:p w14:paraId="238550C0" w14:textId="589669F7" w:rsidR="00C211B4" w:rsidRPr="000824D7" w:rsidRDefault="008303FA" w:rsidP="00C211B4">
      <w:pPr>
        <w:pStyle w:val="Heading1"/>
      </w:pPr>
      <w:r>
        <w:t>COM2324</w:t>
      </w:r>
      <w:r w:rsidR="000824D7" w:rsidRPr="000824D7">
        <w:t>/</w:t>
      </w:r>
      <w:r>
        <w:t>4</w:t>
      </w:r>
      <w:r w:rsidR="000824D7" w:rsidRPr="000824D7">
        <w:tab/>
      </w:r>
      <w:r w:rsidR="000824D7" w:rsidRPr="000824D7">
        <w:tab/>
      </w:r>
      <w:r w:rsidR="00C211B4" w:rsidRPr="000824D7">
        <w:t>A</w:t>
      </w:r>
      <w:r w:rsidR="00C211B4">
        <w:t xml:space="preserve">pprove reasons for </w:t>
      </w:r>
      <w:r w:rsidR="00C211B4" w:rsidRPr="000824D7">
        <w:t>absence</w:t>
      </w:r>
    </w:p>
    <w:p w14:paraId="2CBA37EB" w14:textId="3EB63739" w:rsidR="00C211B4" w:rsidRDefault="00E825C3" w:rsidP="0089737D">
      <w:pPr>
        <w:ind w:left="0"/>
      </w:pPr>
      <w:r>
        <w:t>Resolved to approve Cllr Town’s reason for absence.</w:t>
      </w:r>
    </w:p>
    <w:p w14:paraId="3B46A2B4" w14:textId="77777777" w:rsidR="00C211B4" w:rsidRDefault="00C211B4" w:rsidP="00603BA2">
      <w:pPr>
        <w:pStyle w:val="Heading1"/>
      </w:pPr>
    </w:p>
    <w:p w14:paraId="19208826" w14:textId="4A99D5A0" w:rsidR="000824D7" w:rsidRPr="000824D7" w:rsidRDefault="008303FA" w:rsidP="00603BA2">
      <w:pPr>
        <w:pStyle w:val="Heading1"/>
      </w:pPr>
      <w:r>
        <w:t>COM2324</w:t>
      </w:r>
      <w:r w:rsidR="00C211B4" w:rsidRPr="000824D7">
        <w:t>/</w:t>
      </w:r>
      <w:r>
        <w:t>5</w:t>
      </w:r>
      <w:r w:rsidR="00E74ACF">
        <w:tab/>
      </w:r>
      <w:r w:rsidR="00C211B4">
        <w:tab/>
      </w:r>
      <w:r w:rsidR="000824D7" w:rsidRPr="000824D7">
        <w:t>Disclosures of interest</w:t>
      </w:r>
    </w:p>
    <w:p w14:paraId="36ADB5DB" w14:textId="1F5ED721" w:rsidR="00C211B4" w:rsidRDefault="002965BB" w:rsidP="0089737D">
      <w:pPr>
        <w:ind w:left="0"/>
        <w:rPr>
          <w:lang w:eastAsia="en-GB"/>
        </w:rPr>
      </w:pPr>
      <w:r>
        <w:rPr>
          <w:lang w:eastAsia="en-GB"/>
        </w:rPr>
        <w:t xml:space="preserve">Cllr </w:t>
      </w:r>
      <w:r w:rsidR="002A5F1E">
        <w:rPr>
          <w:lang w:eastAsia="en-GB"/>
        </w:rPr>
        <w:t>Kean</w:t>
      </w:r>
      <w:r>
        <w:rPr>
          <w:lang w:eastAsia="en-GB"/>
        </w:rPr>
        <w:t xml:space="preserve"> declared an interest </w:t>
      </w:r>
      <w:r w:rsidR="002A5F1E">
        <w:rPr>
          <w:lang w:eastAsia="en-GB"/>
        </w:rPr>
        <w:t>regarding Item 10</w:t>
      </w:r>
      <w:r>
        <w:rPr>
          <w:lang w:eastAsia="en-GB"/>
        </w:rPr>
        <w:t>.</w:t>
      </w:r>
    </w:p>
    <w:p w14:paraId="79D179F5" w14:textId="77777777" w:rsidR="00C211B4" w:rsidRPr="000824D7" w:rsidRDefault="00C211B4" w:rsidP="005A6045">
      <w:pPr>
        <w:rPr>
          <w:lang w:eastAsia="en-GB"/>
        </w:rPr>
      </w:pPr>
    </w:p>
    <w:p w14:paraId="62E512C2" w14:textId="5B56334F" w:rsidR="000824D7" w:rsidRPr="000824D7" w:rsidRDefault="008303FA" w:rsidP="00603BA2">
      <w:pPr>
        <w:pStyle w:val="Heading1"/>
      </w:pPr>
      <w:r>
        <w:t>COM2324</w:t>
      </w:r>
      <w:r w:rsidR="000824D7" w:rsidRPr="000824D7">
        <w:t>/</w:t>
      </w:r>
      <w:r>
        <w:t>6</w:t>
      </w:r>
      <w:r w:rsidR="000824D7" w:rsidRPr="000824D7">
        <w:tab/>
      </w:r>
      <w:r w:rsidR="00CE2F44">
        <w:tab/>
      </w:r>
      <w:r w:rsidR="000824D7" w:rsidRPr="000824D7">
        <w:t>Minutes of the previous meeting</w:t>
      </w:r>
    </w:p>
    <w:p w14:paraId="72B01070" w14:textId="777A0A58" w:rsidR="00C211B4" w:rsidRDefault="00952A2E" w:rsidP="00952A2E">
      <w:pPr>
        <w:ind w:left="0"/>
        <w:rPr>
          <w:b/>
          <w:bCs/>
        </w:rPr>
      </w:pPr>
      <w:r>
        <w:rPr>
          <w:b/>
          <w:bCs/>
        </w:rPr>
        <w:t xml:space="preserve">Resolved to approve the minutes of the Community Committee meeting of </w:t>
      </w:r>
      <w:r w:rsidR="002A5F1E">
        <w:rPr>
          <w:b/>
          <w:bCs/>
        </w:rPr>
        <w:t>7</w:t>
      </w:r>
      <w:r w:rsidR="002A5F1E">
        <w:rPr>
          <w:b/>
          <w:bCs/>
          <w:vertAlign w:val="superscript"/>
        </w:rPr>
        <w:t>th</w:t>
      </w:r>
      <w:r w:rsidR="002965BB">
        <w:rPr>
          <w:b/>
          <w:bCs/>
        </w:rPr>
        <w:t xml:space="preserve"> </w:t>
      </w:r>
      <w:r w:rsidR="002A5F1E">
        <w:rPr>
          <w:b/>
          <w:bCs/>
        </w:rPr>
        <w:t>February</w:t>
      </w:r>
      <w:r w:rsidR="002965BB">
        <w:rPr>
          <w:b/>
          <w:bCs/>
        </w:rPr>
        <w:t xml:space="preserve"> 202</w:t>
      </w:r>
      <w:r w:rsidR="002A5F1E">
        <w:rPr>
          <w:b/>
          <w:bCs/>
        </w:rPr>
        <w:t>3</w:t>
      </w:r>
      <w:r>
        <w:rPr>
          <w:b/>
          <w:bCs/>
        </w:rPr>
        <w:t>.</w:t>
      </w:r>
    </w:p>
    <w:p w14:paraId="23BA5952" w14:textId="77777777" w:rsidR="00952A2E" w:rsidRPr="00952A2E" w:rsidRDefault="00952A2E" w:rsidP="00952A2E">
      <w:pPr>
        <w:ind w:left="0"/>
        <w:rPr>
          <w:b/>
          <w:bCs/>
        </w:rPr>
      </w:pPr>
    </w:p>
    <w:p w14:paraId="660D8140" w14:textId="3B6BE09D" w:rsidR="000824D7" w:rsidRPr="000824D7" w:rsidRDefault="008303FA" w:rsidP="00603BA2">
      <w:pPr>
        <w:pStyle w:val="Heading1"/>
      </w:pPr>
      <w:r>
        <w:lastRenderedPageBreak/>
        <w:t>COM2324/7</w:t>
      </w:r>
      <w:r w:rsidR="000824D7" w:rsidRPr="000824D7">
        <w:tab/>
      </w:r>
      <w:r w:rsidR="00CE2F44">
        <w:tab/>
      </w:r>
      <w:r w:rsidR="000824D7" w:rsidRPr="000824D7">
        <w:t>Clerk’s report</w:t>
      </w:r>
    </w:p>
    <w:p w14:paraId="7957E0E1" w14:textId="754C6286" w:rsidR="00C81C79" w:rsidRDefault="00441687" w:rsidP="00952A2E">
      <w:pPr>
        <w:ind w:left="0"/>
        <w:rPr>
          <w:lang w:eastAsia="en-GB"/>
        </w:rPr>
      </w:pPr>
      <w:r>
        <w:rPr>
          <w:lang w:eastAsia="en-GB"/>
        </w:rPr>
        <w:t>None</w:t>
      </w:r>
    </w:p>
    <w:p w14:paraId="45C0A92A" w14:textId="77777777" w:rsidR="00952A2E" w:rsidRPr="000824D7" w:rsidRDefault="00952A2E" w:rsidP="00952A2E">
      <w:pPr>
        <w:ind w:left="0"/>
        <w:rPr>
          <w:lang w:eastAsia="en-GB"/>
        </w:rPr>
      </w:pPr>
    </w:p>
    <w:p w14:paraId="1FC60F2B" w14:textId="7B5D0A29" w:rsidR="000824D7" w:rsidRDefault="008303FA" w:rsidP="00603BA2">
      <w:pPr>
        <w:pStyle w:val="Heading1"/>
      </w:pPr>
      <w:r>
        <w:t>COM2324</w:t>
      </w:r>
      <w:r w:rsidR="000824D7" w:rsidRPr="000824D7">
        <w:t>/</w:t>
      </w:r>
      <w:r>
        <w:t>8</w:t>
      </w:r>
      <w:r w:rsidR="000824D7" w:rsidRPr="000824D7">
        <w:tab/>
      </w:r>
      <w:r w:rsidR="000824D7" w:rsidRPr="000824D7">
        <w:tab/>
        <w:t>Public participation</w:t>
      </w:r>
    </w:p>
    <w:p w14:paraId="0165775F" w14:textId="1FEBDB04" w:rsidR="00365846" w:rsidRDefault="00441687" w:rsidP="00952A2E">
      <w:pPr>
        <w:ind w:left="0"/>
      </w:pPr>
      <w:r>
        <w:t>Deferred to relevant item</w:t>
      </w:r>
      <w:r w:rsidR="002A5F1E">
        <w:t>s</w:t>
      </w:r>
      <w:r>
        <w:t>.</w:t>
      </w:r>
    </w:p>
    <w:p w14:paraId="4C5C9E90" w14:textId="183BCFBC" w:rsidR="002965BB" w:rsidRDefault="002965BB" w:rsidP="00952A2E">
      <w:pPr>
        <w:ind w:left="0"/>
      </w:pPr>
    </w:p>
    <w:p w14:paraId="499D1578" w14:textId="60A70A71" w:rsidR="002965BB" w:rsidRDefault="008303FA" w:rsidP="00952A2E">
      <w:pPr>
        <w:ind w:left="0"/>
        <w:rPr>
          <w:b/>
          <w:bCs/>
        </w:rPr>
      </w:pPr>
      <w:r>
        <w:rPr>
          <w:b/>
          <w:bCs/>
        </w:rPr>
        <w:t>COM2324</w:t>
      </w:r>
      <w:r w:rsidR="002965BB">
        <w:rPr>
          <w:b/>
          <w:bCs/>
        </w:rPr>
        <w:t>/</w:t>
      </w:r>
      <w:r>
        <w:rPr>
          <w:b/>
          <w:bCs/>
        </w:rPr>
        <w:t>9</w:t>
      </w:r>
      <w:r w:rsidR="002965BB">
        <w:rPr>
          <w:b/>
          <w:bCs/>
        </w:rPr>
        <w:tab/>
      </w:r>
      <w:r w:rsidR="002965BB">
        <w:rPr>
          <w:b/>
          <w:bCs/>
        </w:rPr>
        <w:tab/>
        <w:t xml:space="preserve">Youth Work </w:t>
      </w:r>
    </w:p>
    <w:p w14:paraId="2BCA5A86" w14:textId="14EA65CC" w:rsidR="007A6396" w:rsidRDefault="002A5F1E" w:rsidP="00952A2E">
      <w:pPr>
        <w:ind w:left="0"/>
      </w:pPr>
      <w:r>
        <w:t xml:space="preserve">Lucy (Baildon Community Link) provided a detailed update on the newly funded </w:t>
      </w:r>
      <w:r w:rsidR="00442069">
        <w:t>youth provisions (10-13 and 13-17).</w:t>
      </w:r>
    </w:p>
    <w:p w14:paraId="4AD0BEC7" w14:textId="4BBCB64B" w:rsidR="00442069" w:rsidRDefault="00442069" w:rsidP="00952A2E">
      <w:pPr>
        <w:ind w:left="0"/>
      </w:pPr>
      <w:r>
        <w:t xml:space="preserve">Lucy advised that both clubs were growing in popularity and doing well </w:t>
      </w:r>
      <w:r w:rsidR="00E2799A">
        <w:t xml:space="preserve">with attendees from all across Baildon </w:t>
      </w:r>
      <w:r>
        <w:t>(26 seniors at the last one).</w:t>
      </w:r>
    </w:p>
    <w:p w14:paraId="35BFE52D" w14:textId="1A132694" w:rsidR="00442069" w:rsidRDefault="00E2799A" w:rsidP="00952A2E">
      <w:pPr>
        <w:ind w:left="0"/>
      </w:pPr>
      <w:r>
        <w:t xml:space="preserve">Lucy and volunteers / staff are working hard to get to know all the attendees and hope to hold further events such as a family </w:t>
      </w:r>
      <w:proofErr w:type="spellStart"/>
      <w:r>
        <w:t>bbq</w:t>
      </w:r>
      <w:proofErr w:type="spellEnd"/>
      <w:r>
        <w:t xml:space="preserve"> and other educational events.</w:t>
      </w:r>
    </w:p>
    <w:p w14:paraId="1C389870" w14:textId="77777777" w:rsidR="00E2799A" w:rsidRDefault="00E2799A" w:rsidP="00952A2E">
      <w:pPr>
        <w:ind w:left="0"/>
      </w:pPr>
    </w:p>
    <w:p w14:paraId="2E56FB3E" w14:textId="0D89558D" w:rsidR="00E2799A" w:rsidRDefault="000E0469" w:rsidP="00952A2E">
      <w:pPr>
        <w:ind w:left="0"/>
      </w:pPr>
      <w:r>
        <w:t>Cllr Foster thanked Lucy for her hard work and dedication to youth provision.</w:t>
      </w:r>
    </w:p>
    <w:p w14:paraId="6A4AD389" w14:textId="0912E7CF" w:rsidR="000E0469" w:rsidRDefault="000E0469" w:rsidP="00952A2E">
      <w:pPr>
        <w:ind w:left="0"/>
      </w:pPr>
      <w:r>
        <w:t>Cllr Reed asked whether there is scope for Bradford Youth Service to also offer support which Lucy advised she will look in to.</w:t>
      </w:r>
    </w:p>
    <w:p w14:paraId="63C6A083" w14:textId="77777777" w:rsidR="000E0469" w:rsidRDefault="000E0469" w:rsidP="00952A2E">
      <w:pPr>
        <w:ind w:left="0"/>
      </w:pPr>
    </w:p>
    <w:p w14:paraId="23EEF4BF" w14:textId="3554B27F" w:rsidR="000E0469" w:rsidRDefault="000E0469" w:rsidP="00952A2E">
      <w:pPr>
        <w:ind w:left="0"/>
      </w:pPr>
      <w:r>
        <w:t>The Committee thanked Lucy for her work and noted that both clubs have got off to a very positive start.</w:t>
      </w:r>
    </w:p>
    <w:p w14:paraId="5D71DAFE" w14:textId="1A930C4E" w:rsidR="00E2799A" w:rsidRPr="002965BB" w:rsidRDefault="00E2799A" w:rsidP="00952A2E">
      <w:pPr>
        <w:ind w:left="0"/>
      </w:pPr>
    </w:p>
    <w:p w14:paraId="4F364BB3" w14:textId="073C3CEC" w:rsidR="00952A2E" w:rsidRDefault="008303FA" w:rsidP="00952A2E">
      <w:pPr>
        <w:ind w:left="0"/>
        <w:rPr>
          <w:b/>
          <w:bCs/>
          <w:lang w:eastAsia="en-GB"/>
        </w:rPr>
      </w:pPr>
      <w:r>
        <w:rPr>
          <w:b/>
          <w:bCs/>
          <w:lang w:eastAsia="en-GB"/>
        </w:rPr>
        <w:t>COM2324</w:t>
      </w:r>
      <w:r w:rsidR="00A61F28">
        <w:rPr>
          <w:b/>
          <w:bCs/>
          <w:lang w:eastAsia="en-GB"/>
        </w:rPr>
        <w:t>/</w:t>
      </w:r>
      <w:r>
        <w:rPr>
          <w:b/>
          <w:bCs/>
          <w:lang w:eastAsia="en-GB"/>
        </w:rPr>
        <w:t>10</w:t>
      </w:r>
      <w:r w:rsidR="00A61F28">
        <w:rPr>
          <w:b/>
          <w:bCs/>
          <w:lang w:eastAsia="en-GB"/>
        </w:rPr>
        <w:tab/>
      </w:r>
      <w:r w:rsidR="00A61F28">
        <w:rPr>
          <w:b/>
          <w:bCs/>
          <w:lang w:eastAsia="en-GB"/>
        </w:rPr>
        <w:tab/>
      </w:r>
      <w:r w:rsidR="000E0469">
        <w:rPr>
          <w:b/>
          <w:bCs/>
          <w:lang w:eastAsia="en-GB"/>
        </w:rPr>
        <w:t>Skylark Applications</w:t>
      </w:r>
    </w:p>
    <w:p w14:paraId="14AA5647" w14:textId="27C47FFF" w:rsidR="00C642D8" w:rsidRDefault="000E0469" w:rsidP="000E0469">
      <w:pPr>
        <w:ind w:left="0"/>
        <w:rPr>
          <w:lang w:eastAsia="en-GB"/>
        </w:rPr>
      </w:pPr>
      <w:r>
        <w:rPr>
          <w:lang w:eastAsia="en-GB"/>
        </w:rPr>
        <w:t>Volunteer Fair Application:</w:t>
      </w:r>
    </w:p>
    <w:p w14:paraId="192E4E00" w14:textId="74493A4B" w:rsidR="000E0469" w:rsidRDefault="000E0469" w:rsidP="000E0469">
      <w:pPr>
        <w:ind w:left="0"/>
        <w:rPr>
          <w:lang w:eastAsia="en-GB"/>
        </w:rPr>
      </w:pPr>
      <w:r>
        <w:rPr>
          <w:lang w:eastAsia="en-GB"/>
        </w:rPr>
        <w:t xml:space="preserve">The committee discussed how well this fair had worked last year in sourcing volunteers for organisations around the village. </w:t>
      </w:r>
    </w:p>
    <w:p w14:paraId="2DB572D6" w14:textId="4AC99DC8" w:rsidR="000E0469" w:rsidRDefault="00FD29EA" w:rsidP="000E0469">
      <w:pPr>
        <w:ind w:left="0"/>
        <w:rPr>
          <w:lang w:eastAsia="en-GB"/>
        </w:rPr>
      </w:pPr>
      <w:r>
        <w:rPr>
          <w:lang w:eastAsia="en-GB"/>
        </w:rPr>
        <w:t>Resolved to grant £700 to Baildon Community Link.</w:t>
      </w:r>
    </w:p>
    <w:p w14:paraId="07A5391B" w14:textId="77777777" w:rsidR="00FD29EA" w:rsidRDefault="00FD29EA" w:rsidP="000E0469">
      <w:pPr>
        <w:ind w:left="0"/>
        <w:rPr>
          <w:lang w:eastAsia="en-GB"/>
        </w:rPr>
      </w:pPr>
    </w:p>
    <w:p w14:paraId="72584387" w14:textId="489F861E" w:rsidR="00FD29EA" w:rsidRDefault="00FD29EA" w:rsidP="000E0469">
      <w:pPr>
        <w:ind w:left="0"/>
        <w:rPr>
          <w:lang w:eastAsia="en-GB"/>
        </w:rPr>
      </w:pPr>
      <w:r>
        <w:rPr>
          <w:lang w:eastAsia="en-GB"/>
        </w:rPr>
        <w:t>Baildon Horticultural Society Application:</w:t>
      </w:r>
    </w:p>
    <w:p w14:paraId="4BA57073" w14:textId="273EC2AB" w:rsidR="00FD29EA" w:rsidRDefault="00BE0253" w:rsidP="000E0469">
      <w:pPr>
        <w:ind w:left="0"/>
        <w:rPr>
          <w:lang w:eastAsia="en-GB"/>
        </w:rPr>
      </w:pPr>
      <w:r>
        <w:rPr>
          <w:lang w:eastAsia="en-GB"/>
        </w:rPr>
        <w:t>The committee considered the application and its merits.</w:t>
      </w:r>
    </w:p>
    <w:p w14:paraId="0C9D0FDA" w14:textId="5088DE39" w:rsidR="00BE0253" w:rsidRDefault="00BE0253" w:rsidP="000E0469">
      <w:pPr>
        <w:ind w:left="0"/>
        <w:rPr>
          <w:lang w:eastAsia="en-GB"/>
        </w:rPr>
      </w:pPr>
      <w:r>
        <w:rPr>
          <w:lang w:eastAsia="en-GB"/>
        </w:rPr>
        <w:t>The funding would be used towards ensuring that members of the applying organisation are first aid trained (choking, CPR, bleeding etc).</w:t>
      </w:r>
    </w:p>
    <w:p w14:paraId="09B95BE9" w14:textId="561554B4" w:rsidR="00BE0253" w:rsidRPr="00FD29EA" w:rsidRDefault="00BE0253" w:rsidP="000E0469">
      <w:pPr>
        <w:ind w:left="0"/>
        <w:rPr>
          <w:lang w:eastAsia="en-GB"/>
        </w:rPr>
      </w:pPr>
      <w:r>
        <w:rPr>
          <w:lang w:eastAsia="en-GB"/>
        </w:rPr>
        <w:t>Resolved to grant £490 to BHS.</w:t>
      </w:r>
    </w:p>
    <w:p w14:paraId="67CC1B1D" w14:textId="1C3905B9" w:rsidR="00C642D8" w:rsidRDefault="00C642D8" w:rsidP="00952A2E">
      <w:pPr>
        <w:ind w:left="0"/>
        <w:rPr>
          <w:lang w:eastAsia="en-GB"/>
        </w:rPr>
      </w:pPr>
    </w:p>
    <w:p w14:paraId="34C4B14B" w14:textId="77777777" w:rsidR="00F41975" w:rsidRDefault="00F41975" w:rsidP="00C642D8">
      <w:pPr>
        <w:pStyle w:val="Heading1"/>
      </w:pPr>
    </w:p>
    <w:p w14:paraId="39ACD94C" w14:textId="77777777" w:rsidR="00F41975" w:rsidRDefault="00F41975" w:rsidP="00C642D8">
      <w:pPr>
        <w:pStyle w:val="Heading1"/>
      </w:pPr>
    </w:p>
    <w:p w14:paraId="5408C3F0" w14:textId="77777777" w:rsidR="00F41975" w:rsidRDefault="00F41975" w:rsidP="00C642D8">
      <w:pPr>
        <w:pStyle w:val="Heading1"/>
      </w:pPr>
    </w:p>
    <w:p w14:paraId="2A51AA19" w14:textId="77777777" w:rsidR="00F41975" w:rsidRDefault="00F41975" w:rsidP="00C642D8">
      <w:pPr>
        <w:pStyle w:val="Heading1"/>
      </w:pPr>
    </w:p>
    <w:p w14:paraId="3CDE95A8" w14:textId="77777777" w:rsidR="00F41975" w:rsidRDefault="00F41975" w:rsidP="00C642D8">
      <w:pPr>
        <w:pStyle w:val="Heading1"/>
      </w:pPr>
    </w:p>
    <w:p w14:paraId="772E7EE7" w14:textId="4AAF0DDB" w:rsidR="00C642D8" w:rsidRDefault="008303FA" w:rsidP="00C642D8">
      <w:pPr>
        <w:pStyle w:val="Heading1"/>
      </w:pPr>
      <w:r>
        <w:t>COM2324</w:t>
      </w:r>
      <w:r w:rsidR="00C642D8" w:rsidRPr="006B392C">
        <w:t>/</w:t>
      </w:r>
      <w:r>
        <w:t>11</w:t>
      </w:r>
      <w:r w:rsidR="00C642D8">
        <w:tab/>
      </w:r>
      <w:r w:rsidR="00C642D8" w:rsidRPr="006B392C">
        <w:tab/>
      </w:r>
      <w:r w:rsidR="00BE0253">
        <w:t>AVERT / Community First Responder Scheme</w:t>
      </w:r>
      <w:r w:rsidR="00C642D8" w:rsidRPr="000824D7">
        <w:t xml:space="preserve"> </w:t>
      </w:r>
    </w:p>
    <w:p w14:paraId="0CA97D0D" w14:textId="14A06CD7" w:rsidR="004E3997" w:rsidRDefault="0018186D" w:rsidP="00952A2E">
      <w:pPr>
        <w:ind w:left="0"/>
        <w:rPr>
          <w:lang w:eastAsia="en-GB"/>
        </w:rPr>
      </w:pPr>
      <w:r>
        <w:rPr>
          <w:lang w:eastAsia="en-GB"/>
        </w:rPr>
        <w:t>Rob Higgie gave examples and details of his work as a CFR.</w:t>
      </w:r>
    </w:p>
    <w:p w14:paraId="169C26F0" w14:textId="5147BCDB" w:rsidR="0018186D" w:rsidRDefault="0018186D" w:rsidP="00952A2E">
      <w:pPr>
        <w:ind w:left="0"/>
        <w:rPr>
          <w:lang w:eastAsia="en-GB"/>
        </w:rPr>
      </w:pPr>
      <w:r>
        <w:rPr>
          <w:lang w:eastAsia="en-GB"/>
        </w:rPr>
        <w:t>Rob detailed a key issue that CFRs face in that they cannot take their vehicles onto the moors as they would simply bed in. The terrain also makes it very difficult for an ambulance to navigate.</w:t>
      </w:r>
    </w:p>
    <w:p w14:paraId="4FDA3734" w14:textId="1FBCC813" w:rsidR="0018186D" w:rsidRDefault="00F41975" w:rsidP="00952A2E">
      <w:pPr>
        <w:ind w:left="0"/>
        <w:rPr>
          <w:lang w:eastAsia="en-GB"/>
        </w:rPr>
      </w:pPr>
      <w:r>
        <w:rPr>
          <w:lang w:eastAsia="en-GB"/>
        </w:rPr>
        <w:t>Aire Valley Emergency Response Team was set up recently and now has a bank account. Options are still being weighed up as to whether to apply for charitable status or not. AVERT are trying to raise funds for a 4x4 vehicle that would be passed around between the CFRs (depending on who is on duty).</w:t>
      </w:r>
    </w:p>
    <w:p w14:paraId="631FD04A" w14:textId="5929E415" w:rsidR="00F41975" w:rsidRDefault="00F41975" w:rsidP="00952A2E">
      <w:pPr>
        <w:ind w:left="0"/>
        <w:rPr>
          <w:lang w:eastAsia="en-GB"/>
        </w:rPr>
      </w:pPr>
      <w:r>
        <w:rPr>
          <w:lang w:eastAsia="en-GB"/>
        </w:rPr>
        <w:br/>
        <w:t>Cllr Foster asked whether the vehicle would be shared between different areas. Rob advised that yes it could go to anyone in AVERT who possessed the relevant training.</w:t>
      </w:r>
    </w:p>
    <w:p w14:paraId="5C64E43A" w14:textId="77777777" w:rsidR="00F41975" w:rsidRDefault="00F41975" w:rsidP="00952A2E">
      <w:pPr>
        <w:ind w:left="0"/>
        <w:rPr>
          <w:lang w:eastAsia="en-GB"/>
        </w:rPr>
      </w:pPr>
    </w:p>
    <w:p w14:paraId="4BE0F616" w14:textId="65FAC479" w:rsidR="00F41975" w:rsidRDefault="00F1446B" w:rsidP="00952A2E">
      <w:pPr>
        <w:ind w:left="0"/>
        <w:rPr>
          <w:lang w:eastAsia="en-GB"/>
        </w:rPr>
      </w:pPr>
      <w:r>
        <w:rPr>
          <w:lang w:eastAsia="en-GB"/>
        </w:rPr>
        <w:t>As fundraising is ongoing, and there are upcoming events such as the Baildon Carnival at which there will be fundraising taking place, the committee asked that Rob return to their next meeting once it is known the level of funding that would be required for such a venture.</w:t>
      </w:r>
    </w:p>
    <w:p w14:paraId="4646E6E9" w14:textId="77777777" w:rsidR="00F41975" w:rsidRDefault="00F41975" w:rsidP="00952A2E">
      <w:pPr>
        <w:ind w:left="0"/>
        <w:rPr>
          <w:lang w:eastAsia="en-GB"/>
        </w:rPr>
      </w:pPr>
    </w:p>
    <w:p w14:paraId="2B445E4E" w14:textId="31C2A9C3" w:rsidR="00F92083" w:rsidRDefault="008303FA" w:rsidP="00F92083">
      <w:pPr>
        <w:pStyle w:val="Heading1"/>
      </w:pPr>
      <w:r>
        <w:t>COM2324</w:t>
      </w:r>
      <w:r w:rsidR="000824D7" w:rsidRPr="000824D7">
        <w:t>/</w:t>
      </w:r>
      <w:r>
        <w:t>12</w:t>
      </w:r>
      <w:r w:rsidR="000824D7" w:rsidRPr="000824D7">
        <w:t xml:space="preserve"> </w:t>
      </w:r>
      <w:r w:rsidR="000824D7" w:rsidRPr="000824D7">
        <w:tab/>
      </w:r>
      <w:r w:rsidR="00CE2F44">
        <w:tab/>
      </w:r>
      <w:r w:rsidR="000824D7" w:rsidRPr="000824D7">
        <w:t>Important information from Councillors and staff</w:t>
      </w:r>
    </w:p>
    <w:p w14:paraId="0EEBC4F8" w14:textId="667302C7" w:rsidR="00EA0ABA" w:rsidRDefault="00441687" w:rsidP="004E3997">
      <w:pPr>
        <w:pStyle w:val="Heading1"/>
        <w:rPr>
          <w:b w:val="0"/>
          <w:bCs w:val="0"/>
        </w:rPr>
      </w:pPr>
      <w:r>
        <w:rPr>
          <w:b w:val="0"/>
          <w:bCs w:val="0"/>
        </w:rPr>
        <w:t xml:space="preserve">Cllr </w:t>
      </w:r>
      <w:r w:rsidR="00F1446B">
        <w:rPr>
          <w:b w:val="0"/>
          <w:bCs w:val="0"/>
        </w:rPr>
        <w:t>Kean noted the reestablishment of the Higher Coach Road Residents Group.</w:t>
      </w:r>
    </w:p>
    <w:p w14:paraId="12BBFFB3" w14:textId="77777777" w:rsidR="004E3997" w:rsidRPr="004E3997" w:rsidRDefault="004E3997" w:rsidP="004E3997">
      <w:pPr>
        <w:rPr>
          <w:lang w:eastAsia="en-GB"/>
        </w:rPr>
      </w:pPr>
    </w:p>
    <w:p w14:paraId="794FF845" w14:textId="01092A2C" w:rsidR="004E3997" w:rsidRDefault="008303FA" w:rsidP="00603BA2">
      <w:pPr>
        <w:pStyle w:val="Heading1"/>
      </w:pPr>
      <w:r>
        <w:t>COM2324</w:t>
      </w:r>
      <w:r w:rsidR="000824D7" w:rsidRPr="000824D7">
        <w:t>/</w:t>
      </w:r>
      <w:r>
        <w:t>13</w:t>
      </w:r>
      <w:r w:rsidR="003F1B0D">
        <w:tab/>
      </w:r>
      <w:r w:rsidR="003F1B0D">
        <w:tab/>
      </w:r>
      <w:r w:rsidR="00F1446B">
        <w:t>Defibrillators</w:t>
      </w:r>
    </w:p>
    <w:p w14:paraId="1762F1A4" w14:textId="14E6B217" w:rsidR="003F1B0D" w:rsidRDefault="00F1446B" w:rsidP="00F1446B">
      <w:pPr>
        <w:pStyle w:val="Heading1"/>
        <w:rPr>
          <w:b w:val="0"/>
          <w:bCs w:val="0"/>
        </w:rPr>
      </w:pPr>
      <w:r>
        <w:rPr>
          <w:b w:val="0"/>
          <w:bCs w:val="0"/>
        </w:rPr>
        <w:t>Rob noted that YAS can provide a full report on where there is a need in Baildon for a defibrillator.</w:t>
      </w:r>
      <w:r w:rsidR="00862FB5">
        <w:rPr>
          <w:b w:val="0"/>
          <w:bCs w:val="0"/>
        </w:rPr>
        <w:t xml:space="preserve"> Rob advised he would obtain this report for the Committee.</w:t>
      </w:r>
    </w:p>
    <w:p w14:paraId="02C8DD7E" w14:textId="5A01CC93" w:rsidR="00862FB5" w:rsidRDefault="00862FB5" w:rsidP="00862FB5">
      <w:pPr>
        <w:pStyle w:val="ListParagraph"/>
        <w:numPr>
          <w:ilvl w:val="0"/>
          <w:numId w:val="12"/>
        </w:numPr>
        <w:rPr>
          <w:lang w:eastAsia="en-GB"/>
        </w:rPr>
      </w:pPr>
      <w:r>
        <w:rPr>
          <w:lang w:eastAsia="en-GB"/>
        </w:rPr>
        <w:t>Baildon Link defibrillator in good working order.</w:t>
      </w:r>
    </w:p>
    <w:p w14:paraId="56E5286D" w14:textId="5BBAEA8A" w:rsidR="00862FB5" w:rsidRDefault="00862FB5" w:rsidP="00862FB5">
      <w:pPr>
        <w:pStyle w:val="ListParagraph"/>
        <w:numPr>
          <w:ilvl w:val="0"/>
          <w:numId w:val="12"/>
        </w:numPr>
        <w:rPr>
          <w:lang w:eastAsia="en-GB"/>
        </w:rPr>
      </w:pPr>
      <w:r>
        <w:rPr>
          <w:lang w:eastAsia="en-GB"/>
        </w:rPr>
        <w:t>BHCC defibrillator still working fine but a new heater / cabinet is needed as malfunctioning.</w:t>
      </w:r>
    </w:p>
    <w:p w14:paraId="1614EF7D" w14:textId="27011098" w:rsidR="00862FB5" w:rsidRDefault="00862FB5" w:rsidP="00862FB5">
      <w:pPr>
        <w:pStyle w:val="ListParagraph"/>
        <w:numPr>
          <w:ilvl w:val="0"/>
          <w:numId w:val="12"/>
        </w:numPr>
        <w:rPr>
          <w:lang w:eastAsia="en-GB"/>
        </w:rPr>
      </w:pPr>
      <w:r>
        <w:rPr>
          <w:lang w:eastAsia="en-GB"/>
        </w:rPr>
        <w:t xml:space="preserve">Roundabout defibrillator still working fine but new battery needed to be ordered </w:t>
      </w:r>
      <w:r w:rsidR="00D06E6D">
        <w:rPr>
          <w:lang w:eastAsia="en-GB"/>
        </w:rPr>
        <w:t>before the year end</w:t>
      </w:r>
      <w:r>
        <w:rPr>
          <w:lang w:eastAsia="en-GB"/>
        </w:rPr>
        <w:t>.</w:t>
      </w:r>
    </w:p>
    <w:p w14:paraId="77339006" w14:textId="2696F051" w:rsidR="00D06E6D" w:rsidRDefault="00D06E6D" w:rsidP="00862FB5">
      <w:pPr>
        <w:ind w:left="0"/>
        <w:rPr>
          <w:lang w:eastAsia="en-GB"/>
        </w:rPr>
      </w:pPr>
      <w:r>
        <w:rPr>
          <w:lang w:eastAsia="en-GB"/>
        </w:rPr>
        <w:t xml:space="preserve">BHCC - Rob advised that a replacement heater would cost circa £250, and a replacement cabinet, budget permitting, circa £500. </w:t>
      </w:r>
    </w:p>
    <w:p w14:paraId="338E1F59" w14:textId="0AB47E72" w:rsidR="00862FB5" w:rsidRPr="00B511B3" w:rsidRDefault="00862FB5" w:rsidP="00862FB5">
      <w:pPr>
        <w:ind w:left="0"/>
        <w:rPr>
          <w:b/>
          <w:bCs/>
          <w:lang w:eastAsia="en-GB"/>
        </w:rPr>
      </w:pPr>
      <w:r w:rsidRPr="00B511B3">
        <w:rPr>
          <w:b/>
          <w:bCs/>
          <w:lang w:eastAsia="en-GB"/>
        </w:rPr>
        <w:t>Resolved to purchase a new cabinet for the BHCC defibrillator and a new battery for the roundabout</w:t>
      </w:r>
      <w:r w:rsidR="00D06E6D" w:rsidRPr="00B511B3">
        <w:rPr>
          <w:b/>
          <w:bCs/>
          <w:lang w:eastAsia="en-GB"/>
        </w:rPr>
        <w:t xml:space="preserve"> defibrillator</w:t>
      </w:r>
      <w:r w:rsidR="00715912" w:rsidRPr="00B511B3">
        <w:rPr>
          <w:b/>
          <w:bCs/>
          <w:lang w:eastAsia="en-GB"/>
        </w:rPr>
        <w:t xml:space="preserve"> (budget line already delegated to the Clerk).</w:t>
      </w:r>
    </w:p>
    <w:p w14:paraId="0FC35480" w14:textId="77777777" w:rsidR="00C732EB" w:rsidRDefault="00C732EB" w:rsidP="00EA0ABA">
      <w:pPr>
        <w:ind w:left="0"/>
      </w:pPr>
    </w:p>
    <w:p w14:paraId="510E717D" w14:textId="77777777" w:rsidR="0002749B" w:rsidRDefault="0002749B" w:rsidP="00715912">
      <w:pPr>
        <w:pStyle w:val="Heading1"/>
      </w:pPr>
    </w:p>
    <w:p w14:paraId="424BE49A" w14:textId="77777777" w:rsidR="0002749B" w:rsidRDefault="0002749B" w:rsidP="00715912">
      <w:pPr>
        <w:pStyle w:val="Heading1"/>
      </w:pPr>
    </w:p>
    <w:p w14:paraId="7F865436" w14:textId="77777777" w:rsidR="0002749B" w:rsidRDefault="0002749B" w:rsidP="00715912">
      <w:pPr>
        <w:pStyle w:val="Heading1"/>
      </w:pPr>
    </w:p>
    <w:p w14:paraId="181B2E27" w14:textId="0142CB5D" w:rsidR="00DD2FBD" w:rsidRDefault="008303FA" w:rsidP="00715912">
      <w:pPr>
        <w:pStyle w:val="Heading1"/>
      </w:pPr>
      <w:r>
        <w:t>COM2324</w:t>
      </w:r>
      <w:r w:rsidR="000F7C9A" w:rsidRPr="000824D7">
        <w:t>/</w:t>
      </w:r>
      <w:r>
        <w:t>14</w:t>
      </w:r>
      <w:r w:rsidR="000F7C9A">
        <w:tab/>
      </w:r>
      <w:r w:rsidR="000F7C9A">
        <w:tab/>
      </w:r>
      <w:r w:rsidR="00715912">
        <w:t>Community Hub Reports</w:t>
      </w:r>
    </w:p>
    <w:p w14:paraId="2FB33A40" w14:textId="0A665DE8" w:rsidR="002435C7" w:rsidRDefault="002435C7" w:rsidP="00715912">
      <w:pPr>
        <w:ind w:left="0"/>
        <w:rPr>
          <w:lang w:eastAsia="en-GB"/>
        </w:rPr>
      </w:pPr>
      <w:r>
        <w:rPr>
          <w:lang w:eastAsia="en-GB"/>
        </w:rPr>
        <w:t xml:space="preserve">Reports from Baildon Community Link, St Hughs, </w:t>
      </w:r>
      <w:proofErr w:type="spellStart"/>
      <w:r>
        <w:rPr>
          <w:lang w:eastAsia="en-GB"/>
        </w:rPr>
        <w:t>Wesleys</w:t>
      </w:r>
      <w:proofErr w:type="spellEnd"/>
      <w:r>
        <w:rPr>
          <w:lang w:eastAsia="en-GB"/>
        </w:rPr>
        <w:t xml:space="preserve"> and St James were received.</w:t>
      </w:r>
      <w:r w:rsidR="0002749B">
        <w:rPr>
          <w:lang w:eastAsia="en-GB"/>
        </w:rPr>
        <w:t xml:space="preserve"> The committee noted that more information is required from St James going forward and discussed methods of improving St James reach in terms of attracting visitors.</w:t>
      </w:r>
    </w:p>
    <w:p w14:paraId="0C654BFB" w14:textId="7922A700" w:rsidR="00DD2FBD" w:rsidRPr="00B511B3" w:rsidRDefault="0002749B" w:rsidP="00C60FF4">
      <w:pPr>
        <w:ind w:left="0"/>
        <w:rPr>
          <w:b/>
          <w:bCs/>
          <w:lang w:eastAsia="en-GB"/>
        </w:rPr>
      </w:pPr>
      <w:r w:rsidRPr="00B511B3">
        <w:rPr>
          <w:b/>
          <w:bCs/>
          <w:lang w:eastAsia="en-GB"/>
        </w:rPr>
        <w:t>Resolved to appoint Councillors to visit the relevant hubs in the 23/24 year:</w:t>
      </w:r>
    </w:p>
    <w:p w14:paraId="268764A3" w14:textId="372A8AAD" w:rsidR="0002749B" w:rsidRPr="00B511B3" w:rsidRDefault="0002749B" w:rsidP="0002749B">
      <w:pPr>
        <w:pStyle w:val="ListParagraph"/>
        <w:numPr>
          <w:ilvl w:val="0"/>
          <w:numId w:val="13"/>
        </w:numPr>
        <w:rPr>
          <w:b/>
          <w:bCs/>
          <w:lang w:eastAsia="en-GB"/>
        </w:rPr>
      </w:pPr>
      <w:r w:rsidRPr="00B511B3">
        <w:rPr>
          <w:b/>
          <w:bCs/>
          <w:lang w:eastAsia="en-GB"/>
        </w:rPr>
        <w:t>Cllr Reed – Link and St Hughs</w:t>
      </w:r>
    </w:p>
    <w:p w14:paraId="6670EA8D" w14:textId="21291770" w:rsidR="0002749B" w:rsidRPr="00B511B3" w:rsidRDefault="0002749B" w:rsidP="0002749B">
      <w:pPr>
        <w:pStyle w:val="ListParagraph"/>
        <w:numPr>
          <w:ilvl w:val="0"/>
          <w:numId w:val="13"/>
        </w:numPr>
        <w:rPr>
          <w:b/>
          <w:bCs/>
          <w:lang w:eastAsia="en-GB"/>
        </w:rPr>
      </w:pPr>
      <w:r w:rsidRPr="00B511B3">
        <w:rPr>
          <w:b/>
          <w:bCs/>
          <w:lang w:eastAsia="en-GB"/>
        </w:rPr>
        <w:t>Cllr Kean – St James and St Hughs</w:t>
      </w:r>
    </w:p>
    <w:p w14:paraId="62C49A80" w14:textId="31A78627" w:rsidR="0002749B" w:rsidRPr="00B511B3" w:rsidRDefault="0002749B" w:rsidP="0002749B">
      <w:pPr>
        <w:pStyle w:val="ListParagraph"/>
        <w:numPr>
          <w:ilvl w:val="0"/>
          <w:numId w:val="13"/>
        </w:numPr>
        <w:rPr>
          <w:b/>
          <w:bCs/>
          <w:lang w:eastAsia="en-GB"/>
        </w:rPr>
      </w:pPr>
      <w:r w:rsidRPr="00B511B3">
        <w:rPr>
          <w:b/>
          <w:bCs/>
          <w:lang w:eastAsia="en-GB"/>
        </w:rPr>
        <w:t xml:space="preserve">Cllr Foster – </w:t>
      </w:r>
      <w:proofErr w:type="spellStart"/>
      <w:r w:rsidRPr="00B511B3">
        <w:rPr>
          <w:b/>
          <w:bCs/>
          <w:lang w:eastAsia="en-GB"/>
        </w:rPr>
        <w:t>Wesleys</w:t>
      </w:r>
      <w:proofErr w:type="spellEnd"/>
    </w:p>
    <w:p w14:paraId="3DAC7351" w14:textId="3132F2AB" w:rsidR="0002749B" w:rsidRPr="00B511B3" w:rsidRDefault="0002749B" w:rsidP="0002749B">
      <w:pPr>
        <w:pStyle w:val="ListParagraph"/>
        <w:numPr>
          <w:ilvl w:val="0"/>
          <w:numId w:val="13"/>
        </w:numPr>
        <w:rPr>
          <w:b/>
          <w:bCs/>
          <w:lang w:eastAsia="en-GB"/>
        </w:rPr>
      </w:pPr>
      <w:r w:rsidRPr="00B511B3">
        <w:rPr>
          <w:b/>
          <w:bCs/>
          <w:lang w:eastAsia="en-GB"/>
        </w:rPr>
        <w:t xml:space="preserve">Cllr Town – </w:t>
      </w:r>
      <w:proofErr w:type="spellStart"/>
      <w:r w:rsidRPr="00B511B3">
        <w:rPr>
          <w:b/>
          <w:bCs/>
          <w:lang w:eastAsia="en-GB"/>
        </w:rPr>
        <w:t>Wesl</w:t>
      </w:r>
      <w:r w:rsidR="00B511B3">
        <w:rPr>
          <w:b/>
          <w:bCs/>
          <w:lang w:eastAsia="en-GB"/>
        </w:rPr>
        <w:t>e</w:t>
      </w:r>
      <w:r w:rsidRPr="00B511B3">
        <w:rPr>
          <w:b/>
          <w:bCs/>
          <w:lang w:eastAsia="en-GB"/>
        </w:rPr>
        <w:t>ys</w:t>
      </w:r>
      <w:proofErr w:type="spellEnd"/>
      <w:r w:rsidRPr="00B511B3">
        <w:rPr>
          <w:b/>
          <w:bCs/>
          <w:lang w:eastAsia="en-GB"/>
        </w:rPr>
        <w:t xml:space="preserve"> and Link</w:t>
      </w:r>
    </w:p>
    <w:p w14:paraId="0ABEA46C" w14:textId="6E604DBE" w:rsidR="0002749B" w:rsidRDefault="0002749B" w:rsidP="0002749B">
      <w:pPr>
        <w:ind w:left="0"/>
        <w:rPr>
          <w:lang w:eastAsia="en-GB"/>
        </w:rPr>
      </w:pPr>
    </w:p>
    <w:p w14:paraId="5430883C" w14:textId="36CEE690" w:rsidR="0002749B" w:rsidRPr="00B511B3" w:rsidRDefault="0002749B" w:rsidP="0002749B">
      <w:pPr>
        <w:ind w:left="0"/>
        <w:rPr>
          <w:lang w:eastAsia="en-GB"/>
        </w:rPr>
      </w:pPr>
      <w:r w:rsidRPr="00B511B3">
        <w:rPr>
          <w:lang w:eastAsia="en-GB"/>
        </w:rPr>
        <w:t>It was noted that funding is currently under review for the 24/25 year.</w:t>
      </w:r>
    </w:p>
    <w:p w14:paraId="3ECD076F" w14:textId="77777777" w:rsidR="0002749B" w:rsidRPr="00032611" w:rsidRDefault="0002749B" w:rsidP="00C60FF4">
      <w:pPr>
        <w:ind w:left="0"/>
        <w:rPr>
          <w:lang w:eastAsia="en-GB"/>
        </w:rPr>
      </w:pPr>
    </w:p>
    <w:p w14:paraId="1E3A2191" w14:textId="099741A2" w:rsidR="000824D7" w:rsidRDefault="008303FA" w:rsidP="00603BA2">
      <w:pPr>
        <w:pStyle w:val="Heading1"/>
      </w:pPr>
      <w:r>
        <w:t>COM2324</w:t>
      </w:r>
      <w:r w:rsidR="000824D7" w:rsidRPr="000824D7">
        <w:t>/</w:t>
      </w:r>
      <w:r>
        <w:t>15</w:t>
      </w:r>
      <w:r w:rsidR="00C62490">
        <w:tab/>
      </w:r>
      <w:r w:rsidR="00CE2F44">
        <w:tab/>
      </w:r>
      <w:r w:rsidR="00464A20">
        <w:t>Baildon Carnival</w:t>
      </w:r>
      <w:r w:rsidR="00E17CAA">
        <w:t xml:space="preserve"> </w:t>
      </w:r>
    </w:p>
    <w:p w14:paraId="7C3CD4EF" w14:textId="04146DE8" w:rsidR="000A33D3" w:rsidRDefault="00464A20" w:rsidP="00464A20">
      <w:pPr>
        <w:ind w:left="0"/>
        <w:rPr>
          <w:rFonts w:eastAsia="Times New Roman"/>
        </w:rPr>
      </w:pPr>
      <w:r>
        <w:rPr>
          <w:rFonts w:eastAsia="Times New Roman"/>
        </w:rPr>
        <w:t xml:space="preserve">Cllr Foster provided a detailed update on the upcoming </w:t>
      </w:r>
      <w:r w:rsidR="007B4E6C">
        <w:rPr>
          <w:rFonts w:eastAsia="Times New Roman"/>
        </w:rPr>
        <w:t>c</w:t>
      </w:r>
      <w:r>
        <w:rPr>
          <w:rFonts w:eastAsia="Times New Roman"/>
        </w:rPr>
        <w:t>arnival</w:t>
      </w:r>
      <w:r w:rsidR="007B4E6C">
        <w:rPr>
          <w:rFonts w:eastAsia="Times New Roman"/>
        </w:rPr>
        <w:t>.</w:t>
      </w:r>
    </w:p>
    <w:p w14:paraId="1A04126A" w14:textId="7660A9ED" w:rsidR="007B4E6C" w:rsidRDefault="007B4E6C" w:rsidP="00464A20">
      <w:pPr>
        <w:ind w:left="0"/>
        <w:rPr>
          <w:rFonts w:eastAsia="Times New Roman"/>
        </w:rPr>
      </w:pPr>
      <w:r>
        <w:rPr>
          <w:rFonts w:eastAsia="Times New Roman"/>
        </w:rPr>
        <w:t>Cllr Foster advised that there will be various activities</w:t>
      </w:r>
      <w:r w:rsidR="0099545C">
        <w:rPr>
          <w:rFonts w:eastAsia="Times New Roman"/>
        </w:rPr>
        <w:t xml:space="preserve"> at the event</w:t>
      </w:r>
      <w:r>
        <w:rPr>
          <w:rFonts w:eastAsia="Times New Roman"/>
        </w:rPr>
        <w:t>, as well as bands within the parade.</w:t>
      </w:r>
    </w:p>
    <w:p w14:paraId="6C2FC74C" w14:textId="7B2F9AF0" w:rsidR="007B4E6C" w:rsidRDefault="007B4E6C" w:rsidP="00464A20">
      <w:pPr>
        <w:ind w:left="0"/>
        <w:rPr>
          <w:rFonts w:eastAsia="Times New Roman"/>
        </w:rPr>
      </w:pPr>
      <w:r>
        <w:rPr>
          <w:rFonts w:eastAsia="Times New Roman"/>
        </w:rPr>
        <w:t>It was noted that the Chair will attend in order to open the carnival.</w:t>
      </w:r>
    </w:p>
    <w:p w14:paraId="1DB32FF8" w14:textId="77777777" w:rsidR="00CA4D95" w:rsidRPr="005F6F81" w:rsidRDefault="00CA4D95" w:rsidP="00E17CAA">
      <w:pPr>
        <w:ind w:left="0"/>
        <w:rPr>
          <w:rFonts w:eastAsia="Times New Roman"/>
        </w:rPr>
      </w:pPr>
    </w:p>
    <w:p w14:paraId="0F72D81F" w14:textId="1E515D2F" w:rsidR="000F7C9A" w:rsidRDefault="008303FA" w:rsidP="00603BA2">
      <w:pPr>
        <w:pStyle w:val="Heading1"/>
      </w:pPr>
      <w:r>
        <w:t>COM2324</w:t>
      </w:r>
      <w:r w:rsidR="000F7C9A" w:rsidRPr="000824D7">
        <w:t>/</w:t>
      </w:r>
      <w:r>
        <w:t>16</w:t>
      </w:r>
      <w:r w:rsidR="000F7C9A">
        <w:tab/>
      </w:r>
      <w:r w:rsidR="00CE2F44">
        <w:tab/>
      </w:r>
      <w:r w:rsidR="0099545C">
        <w:t>Neighbourhood Watch</w:t>
      </w:r>
    </w:p>
    <w:p w14:paraId="17FF8F0E" w14:textId="3DE7D7C6" w:rsidR="000A33D3" w:rsidRPr="00B511B3" w:rsidRDefault="0099545C" w:rsidP="000A33D3">
      <w:pPr>
        <w:ind w:left="0"/>
        <w:rPr>
          <w:b/>
          <w:bCs/>
          <w:lang w:eastAsia="en-GB"/>
        </w:rPr>
      </w:pPr>
      <w:r w:rsidRPr="00B511B3">
        <w:rPr>
          <w:b/>
          <w:bCs/>
          <w:lang w:eastAsia="en-GB"/>
        </w:rPr>
        <w:t>Resolved to pay the NHW their full budget allocation, as done in the previous year (delegated to the Clerk).</w:t>
      </w:r>
    </w:p>
    <w:p w14:paraId="614284D7" w14:textId="77777777" w:rsidR="00090BCC" w:rsidRPr="005D1590" w:rsidRDefault="00090BCC" w:rsidP="007960BB">
      <w:pPr>
        <w:ind w:left="0"/>
        <w:rPr>
          <w:lang w:eastAsia="en-GB"/>
        </w:rPr>
      </w:pPr>
    </w:p>
    <w:p w14:paraId="77187387" w14:textId="4B6F0486" w:rsidR="00032611" w:rsidRDefault="008303FA" w:rsidP="00032611">
      <w:pPr>
        <w:ind w:left="0"/>
        <w:rPr>
          <w:b/>
          <w:bCs/>
        </w:rPr>
      </w:pPr>
      <w:r>
        <w:rPr>
          <w:rFonts w:eastAsia="Calibri" w:cstheme="majorBidi"/>
          <w:b/>
          <w:bCs/>
          <w:kern w:val="32"/>
          <w:szCs w:val="22"/>
          <w:lang w:eastAsia="en-GB"/>
        </w:rPr>
        <w:t>COM2324</w:t>
      </w:r>
      <w:r w:rsidR="00032611" w:rsidRPr="00032611">
        <w:rPr>
          <w:rFonts w:eastAsia="Calibri" w:cstheme="majorBidi"/>
          <w:b/>
          <w:bCs/>
          <w:kern w:val="32"/>
          <w:szCs w:val="22"/>
          <w:lang w:eastAsia="en-GB"/>
        </w:rPr>
        <w:t>/</w:t>
      </w:r>
      <w:r>
        <w:rPr>
          <w:rFonts w:eastAsia="Calibri" w:cstheme="majorBidi"/>
          <w:b/>
          <w:bCs/>
          <w:kern w:val="32"/>
          <w:szCs w:val="22"/>
          <w:lang w:eastAsia="en-GB"/>
        </w:rPr>
        <w:t>17</w:t>
      </w:r>
      <w:r w:rsidR="00032611" w:rsidRPr="00032611">
        <w:rPr>
          <w:rFonts w:eastAsia="Calibri" w:cstheme="majorBidi"/>
          <w:b/>
          <w:bCs/>
          <w:kern w:val="32"/>
          <w:szCs w:val="22"/>
          <w:lang w:eastAsia="en-GB"/>
        </w:rPr>
        <w:tab/>
      </w:r>
      <w:r w:rsidR="00032611">
        <w:rPr>
          <w:rFonts w:eastAsia="Calibri"/>
        </w:rPr>
        <w:t xml:space="preserve"> </w:t>
      </w:r>
      <w:r w:rsidR="00C81C79">
        <w:rPr>
          <w:rFonts w:eastAsia="Calibri"/>
        </w:rPr>
        <w:tab/>
      </w:r>
      <w:r w:rsidR="0099545C">
        <w:rPr>
          <w:rFonts w:eastAsia="Calibri"/>
          <w:b/>
          <w:bCs/>
        </w:rPr>
        <w:t>Coronation Celebrations</w:t>
      </w:r>
    </w:p>
    <w:p w14:paraId="049B49F1" w14:textId="4A413898" w:rsidR="00E86CB2" w:rsidRDefault="0099545C" w:rsidP="005D1590">
      <w:pPr>
        <w:spacing w:before="0" w:after="160" w:line="259" w:lineRule="auto"/>
        <w:ind w:left="0" w:right="0"/>
      </w:pPr>
      <w:r>
        <w:t>The commission of a coronation bench was discussed.</w:t>
      </w:r>
    </w:p>
    <w:p w14:paraId="7F730396" w14:textId="57485D81" w:rsidR="0099545C" w:rsidRDefault="0099545C" w:rsidP="005D1590">
      <w:pPr>
        <w:spacing w:before="0" w:after="160" w:line="259" w:lineRule="auto"/>
        <w:ind w:left="0" w:right="0"/>
      </w:pPr>
      <w:r>
        <w:t>It was noted that, ideally, the bench would be sourced locally.</w:t>
      </w:r>
    </w:p>
    <w:p w14:paraId="1F1C0DC4" w14:textId="6B0E023F" w:rsidR="00771D29" w:rsidRPr="00B511B3" w:rsidRDefault="00771D29" w:rsidP="005D1590">
      <w:pPr>
        <w:spacing w:before="0" w:after="160" w:line="259" w:lineRule="auto"/>
        <w:ind w:left="0" w:right="0"/>
        <w:rPr>
          <w:b/>
          <w:bCs/>
        </w:rPr>
      </w:pPr>
      <w:r w:rsidRPr="00B511B3">
        <w:rPr>
          <w:b/>
          <w:bCs/>
        </w:rPr>
        <w:t>Resolved – Up to £1000 allocated to the Clerk to explore the commission of the coronation bench (budget delegated).</w:t>
      </w:r>
    </w:p>
    <w:p w14:paraId="77ACD1D6" w14:textId="5CB452AB" w:rsidR="00771D29" w:rsidRDefault="008303FA" w:rsidP="00771D29">
      <w:pPr>
        <w:pStyle w:val="Heading1"/>
      </w:pPr>
      <w:r>
        <w:t>COM2324</w:t>
      </w:r>
      <w:r w:rsidR="00771D29" w:rsidRPr="000824D7">
        <w:t>/</w:t>
      </w:r>
      <w:r>
        <w:t>18</w:t>
      </w:r>
      <w:r w:rsidR="00771D29" w:rsidRPr="000824D7">
        <w:tab/>
      </w:r>
      <w:r w:rsidR="00771D29" w:rsidRPr="000824D7">
        <w:tab/>
      </w:r>
      <w:r w:rsidR="00771D29">
        <w:t>Committee Budget</w:t>
      </w:r>
    </w:p>
    <w:p w14:paraId="6529BACC" w14:textId="01E8D465" w:rsidR="00771D29" w:rsidRPr="00B511B3" w:rsidRDefault="00771D29" w:rsidP="00771D29">
      <w:pPr>
        <w:ind w:left="0"/>
        <w:rPr>
          <w:b/>
          <w:bCs/>
          <w:lang w:eastAsia="en-GB"/>
        </w:rPr>
      </w:pPr>
      <w:r w:rsidRPr="00B511B3">
        <w:rPr>
          <w:b/>
          <w:bCs/>
          <w:lang w:eastAsia="en-GB"/>
        </w:rPr>
        <w:t>Resolved to delegate the following budget lines to the Clerk:</w:t>
      </w:r>
    </w:p>
    <w:p w14:paraId="790338CC" w14:textId="610FC433" w:rsidR="00771D29" w:rsidRDefault="00771D29" w:rsidP="00771D29">
      <w:pPr>
        <w:pStyle w:val="ListParagraph"/>
        <w:numPr>
          <w:ilvl w:val="0"/>
          <w:numId w:val="14"/>
        </w:numPr>
        <w:rPr>
          <w:lang w:eastAsia="en-GB"/>
        </w:rPr>
      </w:pPr>
      <w:r>
        <w:rPr>
          <w:lang w:eastAsia="en-GB"/>
        </w:rPr>
        <w:t>Community Safety</w:t>
      </w:r>
    </w:p>
    <w:p w14:paraId="46A0CC63" w14:textId="24776632" w:rsidR="00771D29" w:rsidRDefault="00771D29" w:rsidP="00771D29">
      <w:pPr>
        <w:pStyle w:val="ListParagraph"/>
        <w:numPr>
          <w:ilvl w:val="0"/>
          <w:numId w:val="14"/>
        </w:numPr>
        <w:rPr>
          <w:lang w:eastAsia="en-GB"/>
        </w:rPr>
      </w:pPr>
      <w:r>
        <w:rPr>
          <w:lang w:eastAsia="en-GB"/>
        </w:rPr>
        <w:t>Remembrance Sunday</w:t>
      </w:r>
    </w:p>
    <w:p w14:paraId="534CC28F" w14:textId="44C5E718" w:rsidR="00771D29" w:rsidRDefault="00771D29" w:rsidP="00771D29">
      <w:pPr>
        <w:pStyle w:val="ListParagraph"/>
        <w:numPr>
          <w:ilvl w:val="0"/>
          <w:numId w:val="14"/>
        </w:numPr>
        <w:rPr>
          <w:lang w:eastAsia="en-GB"/>
        </w:rPr>
      </w:pPr>
      <w:r>
        <w:rPr>
          <w:lang w:eastAsia="en-GB"/>
        </w:rPr>
        <w:t>Neighbourhood Watch</w:t>
      </w:r>
    </w:p>
    <w:p w14:paraId="57B828CE" w14:textId="5FB5F005" w:rsidR="00771D29" w:rsidRDefault="00771D29" w:rsidP="00771D29">
      <w:pPr>
        <w:pStyle w:val="ListParagraph"/>
        <w:numPr>
          <w:ilvl w:val="0"/>
          <w:numId w:val="14"/>
        </w:numPr>
        <w:rPr>
          <w:lang w:eastAsia="en-GB"/>
        </w:rPr>
      </w:pPr>
      <w:r>
        <w:rPr>
          <w:lang w:eastAsia="en-GB"/>
        </w:rPr>
        <w:t>Imagination Library</w:t>
      </w:r>
    </w:p>
    <w:p w14:paraId="7BE742EC" w14:textId="326579C4" w:rsidR="00771D29" w:rsidRDefault="00771D29" w:rsidP="00771D29">
      <w:pPr>
        <w:ind w:left="0"/>
        <w:rPr>
          <w:lang w:eastAsia="en-GB"/>
        </w:rPr>
      </w:pPr>
      <w:r>
        <w:rPr>
          <w:lang w:eastAsia="en-GB"/>
        </w:rPr>
        <w:t>The Committee budget was noted.</w:t>
      </w:r>
    </w:p>
    <w:p w14:paraId="0F29831E" w14:textId="77777777" w:rsidR="000A33D3" w:rsidRPr="000A33D3" w:rsidRDefault="000A33D3" w:rsidP="005D1590">
      <w:pPr>
        <w:spacing w:before="0" w:after="160" w:line="259" w:lineRule="auto"/>
        <w:ind w:left="0" w:right="0"/>
        <w:rPr>
          <w:rFonts w:eastAsia="Calibri"/>
        </w:rPr>
      </w:pPr>
    </w:p>
    <w:p w14:paraId="1EF14CFC" w14:textId="2559223F" w:rsidR="000824D7" w:rsidRDefault="008303FA" w:rsidP="00603BA2">
      <w:pPr>
        <w:pStyle w:val="Heading1"/>
        <w:rPr>
          <w:rFonts w:eastAsia="Calibri"/>
        </w:rPr>
      </w:pPr>
      <w:r>
        <w:rPr>
          <w:rFonts w:eastAsia="Calibri"/>
        </w:rPr>
        <w:lastRenderedPageBreak/>
        <w:t>COM2324</w:t>
      </w:r>
      <w:r w:rsidR="00032611" w:rsidRPr="000824D7">
        <w:rPr>
          <w:rFonts w:eastAsia="Calibri"/>
        </w:rPr>
        <w:t>/</w:t>
      </w:r>
      <w:r>
        <w:rPr>
          <w:rFonts w:eastAsia="Calibri"/>
        </w:rPr>
        <w:t>19</w:t>
      </w:r>
      <w:r w:rsidR="00032611" w:rsidRPr="000824D7">
        <w:rPr>
          <w:rFonts w:eastAsia="Calibri"/>
        </w:rPr>
        <w:tab/>
      </w:r>
      <w:r w:rsidR="00C81C79">
        <w:rPr>
          <w:rFonts w:eastAsia="Calibri"/>
        </w:rPr>
        <w:tab/>
      </w:r>
      <w:r w:rsidR="00E74ACF">
        <w:rPr>
          <w:rFonts w:eastAsia="Calibri"/>
        </w:rPr>
        <w:t>Promotional Opportunities</w:t>
      </w:r>
    </w:p>
    <w:p w14:paraId="71E6DAE6" w14:textId="0EB38FAB" w:rsidR="00E74ACF" w:rsidRDefault="00771D29" w:rsidP="000E5DCA">
      <w:pPr>
        <w:ind w:left="0"/>
      </w:pPr>
      <w:r>
        <w:t>Baildon Carnival to be included within the July newsletter.</w:t>
      </w:r>
    </w:p>
    <w:p w14:paraId="58747304" w14:textId="77777777" w:rsidR="005F5110" w:rsidRDefault="005F5110" w:rsidP="000E5DCA">
      <w:pPr>
        <w:ind w:left="0"/>
      </w:pPr>
    </w:p>
    <w:p w14:paraId="268D6A7D" w14:textId="30CDE9EB" w:rsidR="005F5110" w:rsidRDefault="005F5110" w:rsidP="000E5DCA">
      <w:pPr>
        <w:ind w:left="0"/>
        <w:rPr>
          <w:b/>
          <w:bCs/>
        </w:rPr>
      </w:pPr>
      <w:r>
        <w:rPr>
          <w:b/>
          <w:bCs/>
        </w:rPr>
        <w:t>COM2324/20</w:t>
      </w:r>
      <w:r>
        <w:rPr>
          <w:b/>
          <w:bCs/>
        </w:rPr>
        <w:tab/>
      </w:r>
      <w:r>
        <w:rPr>
          <w:b/>
          <w:bCs/>
        </w:rPr>
        <w:tab/>
        <w:t>Planning Applications</w:t>
      </w:r>
    </w:p>
    <w:p w14:paraId="4B5A8BF2" w14:textId="44B6ED5E" w:rsidR="005F5110" w:rsidRPr="00B511B3" w:rsidRDefault="005F5110" w:rsidP="000E5DCA">
      <w:pPr>
        <w:ind w:left="0"/>
        <w:rPr>
          <w:b/>
          <w:bCs/>
        </w:rPr>
      </w:pPr>
      <w:r w:rsidRPr="00B511B3">
        <w:rPr>
          <w:b/>
          <w:bCs/>
        </w:rPr>
        <w:t>Resolved</w:t>
      </w:r>
      <w:r w:rsidR="00B33B7A" w:rsidRPr="00B511B3">
        <w:rPr>
          <w:b/>
          <w:bCs/>
        </w:rPr>
        <w:t>:</w:t>
      </w:r>
    </w:p>
    <w:p w14:paraId="44D57D30" w14:textId="26F6EF32" w:rsidR="00B33B7A" w:rsidRDefault="00B33B7A" w:rsidP="000E5DCA">
      <w:pPr>
        <w:ind w:left="0"/>
      </w:pPr>
      <w:r>
        <w:t>23/01695/HOU – No comment</w:t>
      </w:r>
    </w:p>
    <w:p w14:paraId="29212D39" w14:textId="53D0C065" w:rsidR="00B33B7A" w:rsidRDefault="00B33B7A" w:rsidP="000E5DCA">
      <w:pPr>
        <w:ind w:left="0"/>
      </w:pPr>
      <w:r>
        <w:t>23/01685/HOU – No comment</w:t>
      </w:r>
    </w:p>
    <w:p w14:paraId="4951B3F5" w14:textId="2DFC2335" w:rsidR="00B33B7A" w:rsidRDefault="00B33B7A" w:rsidP="000E5DCA">
      <w:pPr>
        <w:ind w:left="0"/>
      </w:pPr>
      <w:r>
        <w:t>23/01727/HOU – No comment</w:t>
      </w:r>
    </w:p>
    <w:p w14:paraId="3A74AED0" w14:textId="15029842" w:rsidR="00B33B7A" w:rsidRDefault="00B33B7A" w:rsidP="000E5DCA">
      <w:pPr>
        <w:ind w:left="0"/>
      </w:pPr>
      <w:r>
        <w:t>23/01684/HOU – No comment</w:t>
      </w:r>
    </w:p>
    <w:p w14:paraId="2003CF89" w14:textId="44E1708B" w:rsidR="00B33B7A" w:rsidRPr="005F5110" w:rsidRDefault="00B33B7A" w:rsidP="000E5DCA">
      <w:pPr>
        <w:ind w:left="0"/>
      </w:pPr>
      <w:r>
        <w:t>23/01785/HOU – No comment</w:t>
      </w:r>
    </w:p>
    <w:p w14:paraId="15246417" w14:textId="77777777" w:rsidR="000A33D3" w:rsidRDefault="000A33D3" w:rsidP="000E5DCA">
      <w:pPr>
        <w:ind w:left="0"/>
        <w:rPr>
          <w:b/>
          <w:bCs/>
          <w:lang w:eastAsia="en-GB"/>
        </w:rPr>
      </w:pPr>
    </w:p>
    <w:p w14:paraId="18DDC472" w14:textId="1C6A6037" w:rsidR="00733517" w:rsidRDefault="008303FA" w:rsidP="000E5DCA">
      <w:pPr>
        <w:ind w:left="0"/>
        <w:rPr>
          <w:b/>
          <w:bCs/>
          <w:lang w:eastAsia="en-GB"/>
        </w:rPr>
      </w:pPr>
      <w:r>
        <w:rPr>
          <w:b/>
          <w:bCs/>
          <w:lang w:eastAsia="en-GB"/>
        </w:rPr>
        <w:t>COM2324</w:t>
      </w:r>
      <w:r w:rsidR="00733517">
        <w:rPr>
          <w:b/>
          <w:bCs/>
          <w:lang w:eastAsia="en-GB"/>
        </w:rPr>
        <w:t>/</w:t>
      </w:r>
      <w:r>
        <w:rPr>
          <w:b/>
          <w:bCs/>
          <w:lang w:eastAsia="en-GB"/>
        </w:rPr>
        <w:t>2</w:t>
      </w:r>
      <w:r w:rsidR="005F5110">
        <w:rPr>
          <w:b/>
          <w:bCs/>
          <w:lang w:eastAsia="en-GB"/>
        </w:rPr>
        <w:t>1</w:t>
      </w:r>
      <w:r w:rsidR="00733517">
        <w:rPr>
          <w:b/>
          <w:bCs/>
          <w:lang w:eastAsia="en-GB"/>
        </w:rPr>
        <w:tab/>
      </w:r>
      <w:r w:rsidR="00733517">
        <w:rPr>
          <w:b/>
          <w:bCs/>
          <w:lang w:eastAsia="en-GB"/>
        </w:rPr>
        <w:tab/>
      </w:r>
      <w:r w:rsidR="00E74ACF">
        <w:rPr>
          <w:b/>
          <w:bCs/>
          <w:lang w:eastAsia="en-GB"/>
        </w:rPr>
        <w:t>Next Meeting Date</w:t>
      </w:r>
    </w:p>
    <w:p w14:paraId="31AEB3F2" w14:textId="380FB542" w:rsidR="00733517" w:rsidRPr="0081056E" w:rsidRDefault="00771D29" w:rsidP="000E5DCA">
      <w:pPr>
        <w:ind w:left="0"/>
        <w:rPr>
          <w:b/>
          <w:bCs/>
          <w:lang w:eastAsia="en-GB"/>
        </w:rPr>
      </w:pPr>
      <w:r>
        <w:rPr>
          <w:b/>
          <w:bCs/>
          <w:lang w:eastAsia="en-GB"/>
        </w:rPr>
        <w:t>19</w:t>
      </w:r>
      <w:r w:rsidRPr="00771D29">
        <w:rPr>
          <w:b/>
          <w:bCs/>
          <w:vertAlign w:val="superscript"/>
          <w:lang w:eastAsia="en-GB"/>
        </w:rPr>
        <w:t>t</w:t>
      </w:r>
      <w:r>
        <w:rPr>
          <w:b/>
          <w:bCs/>
          <w:vertAlign w:val="superscript"/>
          <w:lang w:eastAsia="en-GB"/>
        </w:rPr>
        <w:t xml:space="preserve">h </w:t>
      </w:r>
      <w:r>
        <w:rPr>
          <w:b/>
          <w:bCs/>
          <w:lang w:eastAsia="en-GB"/>
        </w:rPr>
        <w:t>October 2023</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79FD30A9"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938 062814 </w:t>
      </w:r>
      <w:r w:rsidRPr="000824D7">
        <w:rPr>
          <w:rFonts w:eastAsia="Times New Roman" w:cs="Arial"/>
          <w:szCs w:val="22"/>
          <w:lang w:eastAsia="en-GB"/>
        </w:rPr>
        <w:t xml:space="preserve"> 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8D279C">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9219" w14:textId="77777777" w:rsidR="008D279C" w:rsidRDefault="008D279C" w:rsidP="000824D7">
      <w:pPr>
        <w:spacing w:before="0" w:after="0"/>
      </w:pPr>
      <w:r>
        <w:separator/>
      </w:r>
    </w:p>
  </w:endnote>
  <w:endnote w:type="continuationSeparator" w:id="0">
    <w:p w14:paraId="6B301AF0" w14:textId="77777777" w:rsidR="008D279C" w:rsidRDefault="008D279C"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B33B7A"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B33B7A" w:rsidRDefault="00B33B7A"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B33B7A"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2597C2EF" w:rsidR="00B33B7A" w:rsidRDefault="00FC6E0E">
    <w:pPr>
      <w:pStyle w:val="Footer"/>
      <w:rPr>
        <w:rFonts w:cs="Arial"/>
        <w:b/>
        <w:bCs/>
      </w:rPr>
    </w:pPr>
    <w:r w:rsidRPr="00723DBE">
      <w:rPr>
        <w:rFonts w:cs="Arial"/>
      </w:rPr>
      <w:t xml:space="preserve">Document date: </w:t>
    </w:r>
    <w:r w:rsidR="008303FA">
      <w:rPr>
        <w:rFonts w:cs="Arial"/>
      </w:rPr>
      <w:t>10</w:t>
    </w:r>
    <w:r w:rsidR="008303FA">
      <w:rPr>
        <w:rFonts w:cs="Arial"/>
        <w:vertAlign w:val="superscript"/>
      </w:rPr>
      <w:t>th</w:t>
    </w:r>
    <w:r w:rsidR="000A33D3">
      <w:rPr>
        <w:rFonts w:cs="Arial"/>
      </w:rPr>
      <w:t xml:space="preserve"> </w:t>
    </w:r>
    <w:r w:rsidR="008303FA">
      <w:rPr>
        <w:rFonts w:cs="Arial"/>
      </w:rPr>
      <w:t>July</w:t>
    </w:r>
    <w:r w:rsidR="000A33D3">
      <w:rPr>
        <w:rFonts w:cs="Arial"/>
      </w:rPr>
      <w:t xml:space="preserve"> 2023</w:t>
    </w:r>
    <w:r w:rsidRPr="00723DBE">
      <w:rPr>
        <w:rFonts w:cs="Arial"/>
      </w:rPr>
      <w:tab/>
    </w:r>
    <w:r w:rsidRPr="00723DBE">
      <w:rPr>
        <w:rFonts w:cs="Arial"/>
      </w:rPr>
      <w:tab/>
      <w:t xml:space="preserve">Meeting date: </w:t>
    </w:r>
    <w:r w:rsidR="008303FA">
      <w:rPr>
        <w:rFonts w:cs="Arial"/>
      </w:rPr>
      <w:t>8</w:t>
    </w:r>
    <w:r w:rsidR="000A33D3" w:rsidRPr="000A33D3">
      <w:rPr>
        <w:rFonts w:cs="Arial"/>
        <w:vertAlign w:val="superscript"/>
      </w:rPr>
      <w:t>th</w:t>
    </w:r>
    <w:r w:rsidR="000A33D3">
      <w:rPr>
        <w:rFonts w:cs="Arial"/>
      </w:rPr>
      <w:t xml:space="preserve"> </w:t>
    </w:r>
    <w:r w:rsidR="008303FA">
      <w:rPr>
        <w:rFonts w:cs="Arial"/>
      </w:rPr>
      <w:t>June</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B33B7A" w:rsidRDefault="00B33B7A">
    <w:pPr>
      <w:pStyle w:val="Footer"/>
      <w:rPr>
        <w:rFonts w:cs="Arial"/>
      </w:rPr>
    </w:pPr>
  </w:p>
  <w:p w14:paraId="72DD3DC1" w14:textId="77777777" w:rsidR="00B33B7A"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B33B7A"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105F9FA5" w:rsidR="00B33B7A"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81056E">
      <w:rPr>
        <w:rFonts w:cs="Arial"/>
      </w:rPr>
      <w:t>10</w:t>
    </w:r>
    <w:r w:rsidR="00C211B4" w:rsidRPr="00C211B4">
      <w:rPr>
        <w:rFonts w:cs="Arial"/>
        <w:vertAlign w:val="superscript"/>
      </w:rPr>
      <w:t>th</w:t>
    </w:r>
    <w:r w:rsidR="00C211B4">
      <w:rPr>
        <w:rFonts w:cs="Arial"/>
      </w:rPr>
      <w:t xml:space="preserve"> </w:t>
    </w:r>
    <w:r w:rsidR="008303FA">
      <w:rPr>
        <w:rFonts w:cs="Arial"/>
      </w:rPr>
      <w:t>July</w:t>
    </w:r>
    <w:r w:rsidR="00C211B4">
      <w:rPr>
        <w:rFonts w:cs="Arial"/>
      </w:rPr>
      <w:t xml:space="preserve"> </w:t>
    </w:r>
    <w:r w:rsidR="000824D7">
      <w:rPr>
        <w:rFonts w:cs="Arial"/>
      </w:rPr>
      <w:t>202</w:t>
    </w:r>
    <w:r w:rsidR="008303FA">
      <w:rPr>
        <w:rFonts w:cs="Arial"/>
      </w:rPr>
      <w:t>3</w:t>
    </w:r>
    <w:r w:rsidRPr="00723DBE">
      <w:rPr>
        <w:rFonts w:cs="Arial"/>
      </w:rPr>
      <w:t xml:space="preserve">    </w:t>
    </w:r>
    <w:r w:rsidRPr="00723DBE">
      <w:rPr>
        <w:rFonts w:cs="Arial"/>
      </w:rPr>
      <w:tab/>
      <w:t xml:space="preserve">           Meeting date: </w:t>
    </w:r>
    <w:r w:rsidR="008303FA">
      <w:rPr>
        <w:rFonts w:cs="Arial"/>
      </w:rPr>
      <w:t>8</w:t>
    </w:r>
    <w:r w:rsidR="008303FA" w:rsidRPr="008303FA">
      <w:rPr>
        <w:rFonts w:cs="Arial"/>
        <w:vertAlign w:val="superscript"/>
      </w:rPr>
      <w:t>th</w:t>
    </w:r>
    <w:r w:rsidR="00C211B4">
      <w:rPr>
        <w:rFonts w:cs="Arial"/>
      </w:rPr>
      <w:t xml:space="preserve"> </w:t>
    </w:r>
    <w:r w:rsidR="008303FA">
      <w:rPr>
        <w:rFonts w:cs="Arial"/>
      </w:rPr>
      <w:t>June</w:t>
    </w:r>
    <w:r w:rsidR="00C211B4">
      <w:rPr>
        <w:rFonts w:cs="Arial"/>
      </w:rPr>
      <w:t xml:space="preserve"> 202</w:t>
    </w:r>
    <w:r w:rsidR="008303FA">
      <w:rPr>
        <w:rFonts w:cs="Arial"/>
      </w:rPr>
      <w:t>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B33B7A" w:rsidRDefault="00B33B7A" w:rsidP="0024791D">
    <w:pPr>
      <w:pStyle w:val="Footer"/>
      <w:rPr>
        <w:rFonts w:cs="Arial"/>
      </w:rPr>
    </w:pPr>
  </w:p>
  <w:p w14:paraId="2BD3C78D" w14:textId="77777777" w:rsidR="00B33B7A"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E420" w14:textId="77777777" w:rsidR="008D279C" w:rsidRDefault="008D279C" w:rsidP="000824D7">
      <w:pPr>
        <w:spacing w:before="0" w:after="0"/>
      </w:pPr>
      <w:r>
        <w:separator/>
      </w:r>
    </w:p>
  </w:footnote>
  <w:footnote w:type="continuationSeparator" w:id="0">
    <w:p w14:paraId="4FE806A3" w14:textId="77777777" w:rsidR="008D279C" w:rsidRDefault="008D279C"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B33B7A"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B33B7A" w:rsidRDefault="00B33B7A" w:rsidP="00A07458">
    <w:pPr>
      <w:tabs>
        <w:tab w:val="center" w:pos="4153"/>
        <w:tab w:val="right" w:pos="8306"/>
      </w:tabs>
      <w:spacing w:after="60"/>
      <w:jc w:val="center"/>
      <w:rPr>
        <w:rFonts w:cs="Arial"/>
        <w:b/>
      </w:rPr>
    </w:pPr>
  </w:p>
  <w:p w14:paraId="71F81DFC" w14:textId="77777777" w:rsidR="00B33B7A"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3"/>
  </w:num>
  <w:num w:numId="3" w16cid:durableId="1904752915">
    <w:abstractNumId w:val="6"/>
  </w:num>
  <w:num w:numId="4" w16cid:durableId="681400620">
    <w:abstractNumId w:val="9"/>
  </w:num>
  <w:num w:numId="5" w16cid:durableId="1251112228">
    <w:abstractNumId w:val="11"/>
  </w:num>
  <w:num w:numId="6" w16cid:durableId="414086277">
    <w:abstractNumId w:val="1"/>
  </w:num>
  <w:num w:numId="7" w16cid:durableId="1859083559">
    <w:abstractNumId w:val="5"/>
  </w:num>
  <w:num w:numId="8" w16cid:durableId="2005694550">
    <w:abstractNumId w:val="8"/>
  </w:num>
  <w:num w:numId="9" w16cid:durableId="1151754811">
    <w:abstractNumId w:val="12"/>
  </w:num>
  <w:num w:numId="10" w16cid:durableId="1091194017">
    <w:abstractNumId w:val="10"/>
  </w:num>
  <w:num w:numId="11" w16cid:durableId="1518887309">
    <w:abstractNumId w:val="2"/>
  </w:num>
  <w:num w:numId="12" w16cid:durableId="689373548">
    <w:abstractNumId w:val="7"/>
  </w:num>
  <w:num w:numId="13" w16cid:durableId="197007388">
    <w:abstractNumId w:val="3"/>
  </w:num>
  <w:num w:numId="14" w16cid:durableId="755638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2749B"/>
    <w:rsid w:val="000316B8"/>
    <w:rsid w:val="00032611"/>
    <w:rsid w:val="00034343"/>
    <w:rsid w:val="00037B9A"/>
    <w:rsid w:val="00041D3C"/>
    <w:rsid w:val="00044E7F"/>
    <w:rsid w:val="000824D7"/>
    <w:rsid w:val="00090BCC"/>
    <w:rsid w:val="000A33D3"/>
    <w:rsid w:val="000E0469"/>
    <w:rsid w:val="000E5DCA"/>
    <w:rsid w:val="000F2B40"/>
    <w:rsid w:val="000F579C"/>
    <w:rsid w:val="000F7C9A"/>
    <w:rsid w:val="00125C16"/>
    <w:rsid w:val="001347A3"/>
    <w:rsid w:val="00176D92"/>
    <w:rsid w:val="0018186D"/>
    <w:rsid w:val="00187B01"/>
    <w:rsid w:val="00193DB9"/>
    <w:rsid w:val="001C258F"/>
    <w:rsid w:val="001C6B08"/>
    <w:rsid w:val="002203BD"/>
    <w:rsid w:val="00220F74"/>
    <w:rsid w:val="002435C7"/>
    <w:rsid w:val="0028663F"/>
    <w:rsid w:val="002965BB"/>
    <w:rsid w:val="002976CE"/>
    <w:rsid w:val="002A5F1E"/>
    <w:rsid w:val="002F14C8"/>
    <w:rsid w:val="0030002E"/>
    <w:rsid w:val="0035605E"/>
    <w:rsid w:val="00360E56"/>
    <w:rsid w:val="00360F0C"/>
    <w:rsid w:val="00365846"/>
    <w:rsid w:val="003674E1"/>
    <w:rsid w:val="00376555"/>
    <w:rsid w:val="003A49D7"/>
    <w:rsid w:val="003F1B0D"/>
    <w:rsid w:val="003F4B4D"/>
    <w:rsid w:val="00441687"/>
    <w:rsid w:val="00442069"/>
    <w:rsid w:val="00451454"/>
    <w:rsid w:val="00464A20"/>
    <w:rsid w:val="004772A9"/>
    <w:rsid w:val="00480E21"/>
    <w:rsid w:val="004910AA"/>
    <w:rsid w:val="004A28B8"/>
    <w:rsid w:val="004A66EE"/>
    <w:rsid w:val="004B0003"/>
    <w:rsid w:val="004B4518"/>
    <w:rsid w:val="004B72B6"/>
    <w:rsid w:val="004E2511"/>
    <w:rsid w:val="004E3997"/>
    <w:rsid w:val="004F167C"/>
    <w:rsid w:val="00514B52"/>
    <w:rsid w:val="00520A97"/>
    <w:rsid w:val="00522B76"/>
    <w:rsid w:val="00553F34"/>
    <w:rsid w:val="00564560"/>
    <w:rsid w:val="00592061"/>
    <w:rsid w:val="00597F8D"/>
    <w:rsid w:val="005A6045"/>
    <w:rsid w:val="005B572D"/>
    <w:rsid w:val="005C6601"/>
    <w:rsid w:val="005C690A"/>
    <w:rsid w:val="005D1590"/>
    <w:rsid w:val="005D25AB"/>
    <w:rsid w:val="005F5110"/>
    <w:rsid w:val="005F6F81"/>
    <w:rsid w:val="00603BA2"/>
    <w:rsid w:val="00611E6C"/>
    <w:rsid w:val="0063554F"/>
    <w:rsid w:val="00644DB6"/>
    <w:rsid w:val="006515CC"/>
    <w:rsid w:val="0067273F"/>
    <w:rsid w:val="00685954"/>
    <w:rsid w:val="006973F5"/>
    <w:rsid w:val="006A1EEA"/>
    <w:rsid w:val="006B392C"/>
    <w:rsid w:val="006D01E2"/>
    <w:rsid w:val="006F4A88"/>
    <w:rsid w:val="00715912"/>
    <w:rsid w:val="00733517"/>
    <w:rsid w:val="00733E80"/>
    <w:rsid w:val="00741355"/>
    <w:rsid w:val="00767922"/>
    <w:rsid w:val="00771D29"/>
    <w:rsid w:val="00781DD9"/>
    <w:rsid w:val="007960BB"/>
    <w:rsid w:val="007A04E6"/>
    <w:rsid w:val="007A6396"/>
    <w:rsid w:val="007B4E6C"/>
    <w:rsid w:val="007F56D4"/>
    <w:rsid w:val="007F5D8C"/>
    <w:rsid w:val="0081056E"/>
    <w:rsid w:val="00811217"/>
    <w:rsid w:val="0081715D"/>
    <w:rsid w:val="008303FA"/>
    <w:rsid w:val="00862FB5"/>
    <w:rsid w:val="008805C6"/>
    <w:rsid w:val="008827BF"/>
    <w:rsid w:val="00892351"/>
    <w:rsid w:val="0089609D"/>
    <w:rsid w:val="00897075"/>
    <w:rsid w:val="0089737D"/>
    <w:rsid w:val="008D279C"/>
    <w:rsid w:val="008E27C3"/>
    <w:rsid w:val="008E55AE"/>
    <w:rsid w:val="00914F4A"/>
    <w:rsid w:val="00952A2E"/>
    <w:rsid w:val="00982514"/>
    <w:rsid w:val="00990F5C"/>
    <w:rsid w:val="0099545C"/>
    <w:rsid w:val="009D5F1B"/>
    <w:rsid w:val="009D7EF5"/>
    <w:rsid w:val="009F684D"/>
    <w:rsid w:val="00A036B6"/>
    <w:rsid w:val="00A24994"/>
    <w:rsid w:val="00A279BF"/>
    <w:rsid w:val="00A41774"/>
    <w:rsid w:val="00A61F28"/>
    <w:rsid w:val="00A718AC"/>
    <w:rsid w:val="00A726AD"/>
    <w:rsid w:val="00A90DF0"/>
    <w:rsid w:val="00A95EC1"/>
    <w:rsid w:val="00AB3839"/>
    <w:rsid w:val="00AB7AA5"/>
    <w:rsid w:val="00AC0DAA"/>
    <w:rsid w:val="00AF0C40"/>
    <w:rsid w:val="00B1608E"/>
    <w:rsid w:val="00B33B7A"/>
    <w:rsid w:val="00B35E8D"/>
    <w:rsid w:val="00B43401"/>
    <w:rsid w:val="00B511B3"/>
    <w:rsid w:val="00B67F6F"/>
    <w:rsid w:val="00B77045"/>
    <w:rsid w:val="00B8458A"/>
    <w:rsid w:val="00B93A5E"/>
    <w:rsid w:val="00BA4217"/>
    <w:rsid w:val="00BB75D1"/>
    <w:rsid w:val="00BD7298"/>
    <w:rsid w:val="00BE0253"/>
    <w:rsid w:val="00BE6C2A"/>
    <w:rsid w:val="00C211B4"/>
    <w:rsid w:val="00C4178F"/>
    <w:rsid w:val="00C60FF4"/>
    <w:rsid w:val="00C62490"/>
    <w:rsid w:val="00C642D8"/>
    <w:rsid w:val="00C70702"/>
    <w:rsid w:val="00C732EB"/>
    <w:rsid w:val="00C81C79"/>
    <w:rsid w:val="00C942E2"/>
    <w:rsid w:val="00CA4249"/>
    <w:rsid w:val="00CA4D95"/>
    <w:rsid w:val="00CA7F88"/>
    <w:rsid w:val="00CC24C9"/>
    <w:rsid w:val="00CC5EB7"/>
    <w:rsid w:val="00CE2F44"/>
    <w:rsid w:val="00CF2EBC"/>
    <w:rsid w:val="00D06E6D"/>
    <w:rsid w:val="00D07EDC"/>
    <w:rsid w:val="00D4385C"/>
    <w:rsid w:val="00D57AA3"/>
    <w:rsid w:val="00DC713F"/>
    <w:rsid w:val="00DD2FBD"/>
    <w:rsid w:val="00E17CAA"/>
    <w:rsid w:val="00E2799A"/>
    <w:rsid w:val="00E74ACF"/>
    <w:rsid w:val="00E825C3"/>
    <w:rsid w:val="00E845DD"/>
    <w:rsid w:val="00E86CB2"/>
    <w:rsid w:val="00EA0ABA"/>
    <w:rsid w:val="00EB587E"/>
    <w:rsid w:val="00EC7A21"/>
    <w:rsid w:val="00EE58BF"/>
    <w:rsid w:val="00EE6E43"/>
    <w:rsid w:val="00F00B83"/>
    <w:rsid w:val="00F10A4F"/>
    <w:rsid w:val="00F1446B"/>
    <w:rsid w:val="00F41975"/>
    <w:rsid w:val="00F846A1"/>
    <w:rsid w:val="00F84E8E"/>
    <w:rsid w:val="00F92083"/>
    <w:rsid w:val="00FA5D71"/>
    <w:rsid w:val="00FB2D5E"/>
    <w:rsid w:val="00FC6E0E"/>
    <w:rsid w:val="00FD29EA"/>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Admin - Baildon TC</cp:lastModifiedBy>
  <cp:revision>4</cp:revision>
  <cp:lastPrinted>2022-03-01T09:37:00Z</cp:lastPrinted>
  <dcterms:created xsi:type="dcterms:W3CDTF">2024-03-21T11:32:00Z</dcterms:created>
  <dcterms:modified xsi:type="dcterms:W3CDTF">2024-03-21T11:38:00Z</dcterms:modified>
</cp:coreProperties>
</file>