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1564" w14:textId="685261C8" w:rsidR="00E44632" w:rsidRPr="008E07D9" w:rsidRDefault="00E44632" w:rsidP="009633A5">
      <w:pPr>
        <w:spacing w:before="240" w:after="60"/>
        <w:ind w:left="0" w:right="0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en-GB"/>
        </w:rPr>
      </w:pPr>
      <w:r w:rsidRPr="008E07D9">
        <w:rPr>
          <w:rFonts w:eastAsia="Times New Roman"/>
          <w:b/>
          <w:bCs/>
          <w:kern w:val="28"/>
          <w:sz w:val="28"/>
          <w:szCs w:val="32"/>
          <w:lang w:eastAsia="en-GB"/>
        </w:rPr>
        <w:t xml:space="preserve">Minutes of the Full Council Meeting held on </w:t>
      </w:r>
    </w:p>
    <w:p w14:paraId="28D048CA" w14:textId="1E07BCB0" w:rsidR="00E44632" w:rsidRPr="008E07D9" w:rsidRDefault="00E44632" w:rsidP="00E44632">
      <w:pPr>
        <w:spacing w:before="240" w:after="60"/>
        <w:ind w:left="0" w:right="0"/>
        <w:jc w:val="center"/>
        <w:outlineLvl w:val="0"/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</w:pPr>
      <w:r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Monday </w:t>
      </w:r>
      <w:r w:rsidR="0071634F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>25</w:t>
      </w:r>
      <w:r w:rsidR="0071634F" w:rsidRPr="0071634F">
        <w:rPr>
          <w:rFonts w:eastAsia="Times New Roman"/>
          <w:b/>
          <w:bCs/>
          <w:kern w:val="28"/>
          <w:sz w:val="28"/>
          <w:szCs w:val="32"/>
          <w:u w:val="single"/>
          <w:vertAlign w:val="superscript"/>
          <w:lang w:eastAsia="en-GB"/>
        </w:rPr>
        <w:t>th</w:t>
      </w:r>
      <w:r w:rsidR="0071634F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 July</w:t>
      </w:r>
      <w:r w:rsidR="00C81C4B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 2022</w:t>
      </w:r>
      <w:r w:rsidRPr="008E07D9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 at 7pm</w:t>
      </w:r>
    </w:p>
    <w:p w14:paraId="654FD250" w14:textId="77777777" w:rsidR="00E44632" w:rsidRPr="008E07D9" w:rsidRDefault="00E44632" w:rsidP="009633A5">
      <w:pPr>
        <w:pStyle w:val="Heading1"/>
        <w:rPr>
          <w:rFonts w:eastAsia="Calibri"/>
        </w:rPr>
      </w:pPr>
      <w:r w:rsidRPr="008E07D9">
        <w:rPr>
          <w:rFonts w:eastAsia="Calibri"/>
        </w:rPr>
        <w:t xml:space="preserve">Present: </w:t>
      </w:r>
    </w:p>
    <w:p w14:paraId="424439EE" w14:textId="17B0005A" w:rsidR="00E44632" w:rsidRDefault="00E44632" w:rsidP="00160DBD">
      <w:pPr>
        <w:ind w:left="716"/>
        <w:rPr>
          <w:lang w:eastAsia="en-GB"/>
        </w:rPr>
      </w:pPr>
      <w:r w:rsidRPr="008E07D9">
        <w:rPr>
          <w:lang w:eastAsia="en-GB"/>
        </w:rPr>
        <w:t xml:space="preserve">Cllrs </w:t>
      </w:r>
      <w:r w:rsidR="00F7314F">
        <w:rPr>
          <w:lang w:eastAsia="en-GB"/>
        </w:rPr>
        <w:t xml:space="preserve">G Dixon, </w:t>
      </w:r>
      <w:r w:rsidRPr="008E07D9">
        <w:rPr>
          <w:lang w:eastAsia="en-GB"/>
        </w:rPr>
        <w:t>J Ashton,</w:t>
      </w:r>
      <w:r w:rsidR="005451D2" w:rsidRPr="005451D2">
        <w:rPr>
          <w:lang w:eastAsia="en-GB"/>
        </w:rPr>
        <w:t xml:space="preserve"> </w:t>
      </w:r>
      <w:r w:rsidRPr="008E07D9">
        <w:rPr>
          <w:lang w:eastAsia="en-GB"/>
        </w:rPr>
        <w:t>S Hewitson,</w:t>
      </w:r>
      <w:r w:rsidR="00DE52CD">
        <w:rPr>
          <w:lang w:eastAsia="en-GB"/>
        </w:rPr>
        <w:t xml:space="preserve"> D </w:t>
      </w:r>
      <w:r w:rsidR="004E0424">
        <w:rPr>
          <w:lang w:eastAsia="en-GB"/>
        </w:rPr>
        <w:t>Reed</w:t>
      </w:r>
      <w:r w:rsidR="00C81C4B">
        <w:rPr>
          <w:lang w:eastAsia="en-GB"/>
        </w:rPr>
        <w:t>,</w:t>
      </w:r>
      <w:r w:rsidR="0071634F">
        <w:rPr>
          <w:lang w:eastAsia="en-GB"/>
        </w:rPr>
        <w:t xml:space="preserve"> A Foster</w:t>
      </w:r>
      <w:r w:rsidR="00C81C4B">
        <w:rPr>
          <w:lang w:eastAsia="en-GB"/>
        </w:rPr>
        <w:t xml:space="preserve"> P Sharkey, L Oakley G Jennison </w:t>
      </w:r>
      <w:r w:rsidR="009633A5">
        <w:rPr>
          <w:lang w:eastAsia="en-GB"/>
        </w:rPr>
        <w:tab/>
      </w:r>
      <w:r w:rsidR="00C81C4B">
        <w:rPr>
          <w:lang w:eastAsia="en-GB"/>
        </w:rPr>
        <w:t xml:space="preserve">&amp; </w:t>
      </w:r>
      <w:r w:rsidR="0071634F">
        <w:rPr>
          <w:lang w:eastAsia="en-GB"/>
        </w:rPr>
        <w:t xml:space="preserve">W </w:t>
      </w:r>
      <w:r w:rsidR="00160DBD">
        <w:rPr>
          <w:lang w:eastAsia="en-GB"/>
        </w:rPr>
        <w:t>W</w:t>
      </w:r>
      <w:r w:rsidR="0071634F">
        <w:rPr>
          <w:lang w:eastAsia="en-GB"/>
        </w:rPr>
        <w:t>yatt-Millington</w:t>
      </w:r>
      <w:r w:rsidR="00BB2DEE">
        <w:rPr>
          <w:lang w:eastAsia="en-GB"/>
        </w:rPr>
        <w:t xml:space="preserve">. </w:t>
      </w:r>
    </w:p>
    <w:p w14:paraId="560A2FF2" w14:textId="02DE9EB8" w:rsidR="00BB2DEE" w:rsidRDefault="00BB2DEE" w:rsidP="00160DBD">
      <w:pPr>
        <w:ind w:left="716"/>
        <w:rPr>
          <w:lang w:eastAsia="en-GB"/>
        </w:rPr>
      </w:pPr>
      <w:proofErr w:type="spellStart"/>
      <w:r>
        <w:rPr>
          <w:lang w:eastAsia="en-GB"/>
        </w:rPr>
        <w:t>Wrd</w:t>
      </w:r>
      <w:proofErr w:type="spellEnd"/>
      <w:r>
        <w:rPr>
          <w:lang w:eastAsia="en-GB"/>
        </w:rPr>
        <w:t xml:space="preserve"> Cllr</w:t>
      </w:r>
      <w:r w:rsidR="007A114C">
        <w:rPr>
          <w:lang w:eastAsia="en-GB"/>
        </w:rPr>
        <w:t>s</w:t>
      </w:r>
      <w:r>
        <w:rPr>
          <w:lang w:eastAsia="en-GB"/>
        </w:rPr>
        <w:t xml:space="preserve"> M Pollard  &amp; A Coates</w:t>
      </w:r>
    </w:p>
    <w:p w14:paraId="6201A877" w14:textId="1EF5599F" w:rsidR="00160DBD" w:rsidRDefault="00160DBD" w:rsidP="00160DBD">
      <w:pPr>
        <w:ind w:left="0"/>
        <w:rPr>
          <w:b/>
          <w:bCs/>
          <w:sz w:val="24"/>
          <w:szCs w:val="24"/>
          <w:lang w:eastAsia="en-GB"/>
        </w:rPr>
      </w:pPr>
      <w:r w:rsidRPr="00160DBD">
        <w:rPr>
          <w:b/>
          <w:bCs/>
          <w:sz w:val="24"/>
          <w:szCs w:val="24"/>
          <w:lang w:eastAsia="en-GB"/>
        </w:rPr>
        <w:t>Apologies</w:t>
      </w:r>
      <w:r>
        <w:rPr>
          <w:b/>
          <w:bCs/>
          <w:sz w:val="24"/>
          <w:szCs w:val="24"/>
          <w:lang w:eastAsia="en-GB"/>
        </w:rPr>
        <w:t>:</w:t>
      </w:r>
    </w:p>
    <w:p w14:paraId="457BF56A" w14:textId="17061334" w:rsidR="00160DBD" w:rsidRPr="00160DBD" w:rsidRDefault="00160DBD" w:rsidP="00160DBD">
      <w:pPr>
        <w:ind w:left="0"/>
        <w:rPr>
          <w:szCs w:val="22"/>
          <w:lang w:eastAsia="en-GB"/>
        </w:rPr>
      </w:pPr>
      <w:r>
        <w:rPr>
          <w:b/>
          <w:bCs/>
          <w:sz w:val="24"/>
          <w:szCs w:val="24"/>
          <w:lang w:eastAsia="en-GB"/>
        </w:rPr>
        <w:tab/>
      </w:r>
      <w:r w:rsidRPr="00160DBD">
        <w:rPr>
          <w:szCs w:val="22"/>
          <w:lang w:eastAsia="en-GB"/>
        </w:rPr>
        <w:t xml:space="preserve">Cllrs </w:t>
      </w:r>
      <w:r>
        <w:rPr>
          <w:szCs w:val="22"/>
          <w:lang w:eastAsia="en-GB"/>
        </w:rPr>
        <w:t>AM Dooley, D Reed, J Kean &amp; S Place</w:t>
      </w:r>
    </w:p>
    <w:p w14:paraId="1B2BFBD7" w14:textId="6108BF79" w:rsidR="00E44632" w:rsidRDefault="00E44632" w:rsidP="009633A5">
      <w:pPr>
        <w:pStyle w:val="Heading1"/>
        <w:rPr>
          <w:rFonts w:eastAsia="Calibri"/>
        </w:rPr>
      </w:pPr>
      <w:bookmarkStart w:id="0" w:name="_Hlk109746395"/>
      <w:r w:rsidRPr="008E07D9">
        <w:rPr>
          <w:rFonts w:eastAsia="Calibri"/>
        </w:rPr>
        <w:t>FC2</w:t>
      </w:r>
      <w:r w:rsidR="00160DBD">
        <w:rPr>
          <w:rFonts w:eastAsia="Calibri"/>
        </w:rPr>
        <w:t>2</w:t>
      </w:r>
      <w:r>
        <w:rPr>
          <w:rFonts w:eastAsia="Calibri"/>
        </w:rPr>
        <w:t>2</w:t>
      </w:r>
      <w:r w:rsidR="00160DBD">
        <w:rPr>
          <w:rFonts w:eastAsia="Calibri"/>
        </w:rPr>
        <w:t>3</w:t>
      </w:r>
      <w:r w:rsidRPr="008E07D9">
        <w:rPr>
          <w:rFonts w:eastAsia="Calibri"/>
        </w:rPr>
        <w:t>/</w:t>
      </w:r>
      <w:r w:rsidR="00160DBD">
        <w:rPr>
          <w:rFonts w:eastAsia="Calibri"/>
        </w:rPr>
        <w:t>12</w:t>
      </w:r>
      <w:r w:rsidR="00C81C4B" w:rsidRPr="008E07D9">
        <w:rPr>
          <w:rFonts w:eastAsia="Calibri"/>
        </w:rPr>
        <w:t xml:space="preserve"> </w:t>
      </w:r>
      <w:bookmarkEnd w:id="0"/>
      <w:r w:rsidRPr="008E07D9">
        <w:rPr>
          <w:rFonts w:eastAsia="Calibri"/>
        </w:rPr>
        <w:tab/>
        <w:t>Chair’s opening remarks</w:t>
      </w:r>
    </w:p>
    <w:p w14:paraId="12D30F09" w14:textId="27486F3B" w:rsidR="00EC2EE3" w:rsidRDefault="00EC2EE3" w:rsidP="00557682">
      <w:pPr>
        <w:ind w:left="716"/>
      </w:pPr>
      <w:r>
        <w:t>The Chair w</w:t>
      </w:r>
      <w:r w:rsidR="005F1900">
        <w:t xml:space="preserve">elcomed everyone to </w:t>
      </w:r>
      <w:r w:rsidR="00160DBD">
        <w:t xml:space="preserve">the meeting and thanked </w:t>
      </w:r>
      <w:r w:rsidR="00557682">
        <w:t xml:space="preserve">everyone involved in the Baildon carnival especially Cllrs Anne Foster and Paul Sharkey which Cllr Sharkey reported was well attended </w:t>
      </w:r>
      <w:r w:rsidR="005F1900">
        <w:t xml:space="preserve">.  </w:t>
      </w:r>
    </w:p>
    <w:p w14:paraId="3F9D32D1" w14:textId="432C2FEA" w:rsidR="0070024F" w:rsidRPr="005F1900" w:rsidRDefault="0098249A" w:rsidP="00557682">
      <w:pPr>
        <w:ind w:left="716"/>
      </w:pPr>
      <w:r>
        <w:t xml:space="preserve">The Chair </w:t>
      </w:r>
      <w:r w:rsidR="00557682">
        <w:t>thanked the 6 councillors who attended the informal gathering at Brackenhall and suggested the event be repeated on 13</w:t>
      </w:r>
      <w:r w:rsidR="00557682" w:rsidRPr="00557682">
        <w:rPr>
          <w:vertAlign w:val="superscript"/>
        </w:rPr>
        <w:t>th</w:t>
      </w:r>
      <w:r w:rsidR="00557682">
        <w:t xml:space="preserve"> September</w:t>
      </w:r>
      <w:r>
        <w:t>.</w:t>
      </w:r>
    </w:p>
    <w:p w14:paraId="3805599D" w14:textId="20B87C3C" w:rsidR="00E44632" w:rsidRPr="008E07D9" w:rsidRDefault="00557682" w:rsidP="009633A5">
      <w:pPr>
        <w:pStyle w:val="Heading1"/>
        <w:rPr>
          <w:rFonts w:eastAsia="Calibri"/>
        </w:rPr>
      </w:pPr>
      <w:r w:rsidRPr="008E07D9">
        <w:rPr>
          <w:rFonts w:eastAsia="Calibri"/>
        </w:rPr>
        <w:t>FC2</w:t>
      </w:r>
      <w:r>
        <w:rPr>
          <w:rFonts w:eastAsia="Calibri"/>
        </w:rPr>
        <w:t>223</w:t>
      </w:r>
      <w:r w:rsidRPr="008E07D9">
        <w:rPr>
          <w:rFonts w:eastAsia="Calibri"/>
        </w:rPr>
        <w:t>/</w:t>
      </w:r>
      <w:r>
        <w:rPr>
          <w:rFonts w:eastAsia="Calibri"/>
        </w:rPr>
        <w:t>13</w:t>
      </w:r>
      <w:r w:rsidR="00E44632" w:rsidRPr="008E07D9">
        <w:rPr>
          <w:rFonts w:eastAsia="Calibri"/>
        </w:rPr>
        <w:tab/>
        <w:t>Ap</w:t>
      </w:r>
      <w:r w:rsidR="00E44632">
        <w:rPr>
          <w:rFonts w:eastAsia="Calibri"/>
        </w:rPr>
        <w:t>prove reasons for absence</w:t>
      </w:r>
    </w:p>
    <w:p w14:paraId="404BA265" w14:textId="36CD2BF1" w:rsidR="00E44632" w:rsidRPr="008E07D9" w:rsidRDefault="009633A5" w:rsidP="00E44632">
      <w:r>
        <w:tab/>
      </w:r>
      <w:r w:rsidR="00557682">
        <w:t xml:space="preserve">Resolved to accept the reasons for absence. </w:t>
      </w:r>
    </w:p>
    <w:p w14:paraId="0CE31117" w14:textId="2A29B91F" w:rsidR="00850A0F" w:rsidRDefault="00557682" w:rsidP="009633A5">
      <w:pPr>
        <w:pStyle w:val="Heading1"/>
        <w:rPr>
          <w:rFonts w:eastAsia="Calibri"/>
        </w:rPr>
      </w:pPr>
      <w:r w:rsidRPr="008E07D9">
        <w:rPr>
          <w:rFonts w:eastAsia="Calibri"/>
        </w:rPr>
        <w:t>FC2</w:t>
      </w:r>
      <w:r>
        <w:rPr>
          <w:rFonts w:eastAsia="Calibri"/>
        </w:rPr>
        <w:t>223</w:t>
      </w:r>
      <w:r w:rsidRPr="008E07D9">
        <w:rPr>
          <w:rFonts w:eastAsia="Calibri"/>
        </w:rPr>
        <w:t>/</w:t>
      </w:r>
      <w:r>
        <w:rPr>
          <w:rFonts w:eastAsia="Calibri"/>
        </w:rPr>
        <w:t>14</w:t>
      </w:r>
      <w:r w:rsidR="00E44632" w:rsidRPr="008E07D9">
        <w:rPr>
          <w:rFonts w:eastAsia="Calibri"/>
        </w:rPr>
        <w:tab/>
        <w:t>Disclosures of interest</w:t>
      </w:r>
      <w:r w:rsidR="00134C4A">
        <w:rPr>
          <w:rFonts w:eastAsia="Calibri"/>
        </w:rPr>
        <w:t xml:space="preserve">    </w:t>
      </w:r>
    </w:p>
    <w:p w14:paraId="1E5E2DF8" w14:textId="7FA6DA12" w:rsidR="00EF575E" w:rsidRDefault="009633A5" w:rsidP="00EF575E">
      <w:pPr>
        <w:pStyle w:val="Heading1"/>
      </w:pPr>
      <w:r>
        <w:tab/>
      </w:r>
      <w:r w:rsidR="0098249A" w:rsidRPr="007D3911">
        <w:rPr>
          <w:b w:val="0"/>
          <w:bCs w:val="0"/>
          <w:sz w:val="22"/>
          <w:szCs w:val="22"/>
        </w:rPr>
        <w:t xml:space="preserve">Cllr G Dixon disclosed her connection to </w:t>
      </w:r>
      <w:r w:rsidR="00557682" w:rsidRPr="007D3911">
        <w:rPr>
          <w:b w:val="0"/>
          <w:bCs w:val="0"/>
          <w:sz w:val="22"/>
          <w:szCs w:val="22"/>
        </w:rPr>
        <w:t>Friends of Baildon Station</w:t>
      </w:r>
      <w:r w:rsidR="0070024F" w:rsidRPr="00850A0F">
        <w:t>.</w:t>
      </w:r>
    </w:p>
    <w:p w14:paraId="7BDBE4B3" w14:textId="66383A36" w:rsidR="00EF575E" w:rsidRDefault="00EF575E" w:rsidP="00EF575E">
      <w:pPr>
        <w:pStyle w:val="Heading1"/>
        <w:rPr>
          <w:rFonts w:eastAsia="Calibri"/>
        </w:rPr>
      </w:pPr>
      <w:r w:rsidRPr="008E07D9">
        <w:rPr>
          <w:rFonts w:eastAsia="Calibri"/>
        </w:rPr>
        <w:t>FC2</w:t>
      </w:r>
      <w:r>
        <w:rPr>
          <w:rFonts w:eastAsia="Calibri"/>
        </w:rPr>
        <w:t>223</w:t>
      </w:r>
      <w:r w:rsidRPr="008E07D9">
        <w:rPr>
          <w:rFonts w:eastAsia="Calibri"/>
        </w:rPr>
        <w:t>/</w:t>
      </w:r>
      <w:r>
        <w:rPr>
          <w:rFonts w:eastAsia="Calibri"/>
        </w:rPr>
        <w:t>15</w:t>
      </w:r>
      <w:r>
        <w:rPr>
          <w:rFonts w:eastAsia="Calibri"/>
        </w:rPr>
        <w:tab/>
        <w:t>Minutes of the previous Meeting</w:t>
      </w:r>
      <w:r w:rsidRPr="008E07D9">
        <w:rPr>
          <w:rFonts w:eastAsia="Calibri"/>
        </w:rPr>
        <w:t xml:space="preserve"> </w:t>
      </w:r>
    </w:p>
    <w:p w14:paraId="3F08E3EB" w14:textId="0281F638" w:rsidR="00EF575E" w:rsidRPr="00EF575E" w:rsidRDefault="00EF575E" w:rsidP="00EF575E">
      <w:pPr>
        <w:ind w:firstLine="436"/>
      </w:pPr>
      <w:r>
        <w:rPr>
          <w:b/>
          <w:bCs/>
        </w:rPr>
        <w:t>R</w:t>
      </w:r>
      <w:r w:rsidRPr="00516C0F">
        <w:rPr>
          <w:b/>
          <w:bCs/>
        </w:rPr>
        <w:t>esolved</w:t>
      </w:r>
      <w:r>
        <w:t xml:space="preserve"> to approve the minutes of the Full Council held on the </w:t>
      </w:r>
      <w:proofErr w:type="gramStart"/>
      <w:r>
        <w:t>9</w:t>
      </w:r>
      <w:r w:rsidRPr="00EF575E">
        <w:rPr>
          <w:vertAlign w:val="superscript"/>
        </w:rPr>
        <w:t>th</w:t>
      </w:r>
      <w:proofErr w:type="gramEnd"/>
      <w:r>
        <w:t xml:space="preserve"> May 2022.  </w:t>
      </w:r>
    </w:p>
    <w:p w14:paraId="69889929" w14:textId="19E1A0E2" w:rsidR="00E44632" w:rsidRDefault="00F86793" w:rsidP="009633A5">
      <w:pPr>
        <w:pStyle w:val="Heading1"/>
        <w:rPr>
          <w:rFonts w:eastAsia="Calibri"/>
        </w:rPr>
      </w:pPr>
      <w:r w:rsidRPr="008E07D9">
        <w:rPr>
          <w:rFonts w:eastAsia="Calibri"/>
        </w:rPr>
        <w:t>FC2</w:t>
      </w:r>
      <w:r>
        <w:rPr>
          <w:rFonts w:eastAsia="Calibri"/>
        </w:rPr>
        <w:t>223</w:t>
      </w:r>
      <w:r w:rsidRPr="008E07D9">
        <w:rPr>
          <w:rFonts w:eastAsia="Calibri"/>
        </w:rPr>
        <w:t>/</w:t>
      </w:r>
      <w:r>
        <w:rPr>
          <w:rFonts w:eastAsia="Calibri"/>
        </w:rPr>
        <w:t>1</w:t>
      </w:r>
      <w:r w:rsidR="00EF575E">
        <w:rPr>
          <w:rFonts w:eastAsia="Calibri"/>
        </w:rPr>
        <w:t>6</w:t>
      </w:r>
      <w:r w:rsidR="00E44632">
        <w:rPr>
          <w:rFonts w:eastAsia="Calibri"/>
        </w:rPr>
        <w:tab/>
      </w:r>
      <w:r w:rsidR="00E44632" w:rsidRPr="008E07D9">
        <w:rPr>
          <w:rFonts w:eastAsia="Calibri"/>
        </w:rPr>
        <w:t xml:space="preserve">Clerks Report </w:t>
      </w:r>
    </w:p>
    <w:p w14:paraId="2E4676EA" w14:textId="0BAFC533" w:rsidR="004E0424" w:rsidRDefault="004E0424" w:rsidP="00F86793">
      <w:pPr>
        <w:ind w:left="716"/>
      </w:pPr>
      <w:r>
        <w:t>The Clerk</w:t>
      </w:r>
      <w:r w:rsidR="008F3FEB">
        <w:t>’</w:t>
      </w:r>
      <w:r>
        <w:t xml:space="preserve">s </w:t>
      </w:r>
      <w:r w:rsidR="00F86793">
        <w:t xml:space="preserve">verbal </w:t>
      </w:r>
      <w:r>
        <w:t>report was received and noted</w:t>
      </w:r>
      <w:r w:rsidR="00F86793">
        <w:t xml:space="preserve"> regarding Brackenhall signage</w:t>
      </w:r>
      <w:r>
        <w:t xml:space="preserve">. </w:t>
      </w:r>
      <w:r w:rsidR="00F86793">
        <w:t xml:space="preserve">Cllr P Sharkey thanked the clerk for his hard work towards the signage at Brackenhall. The Deputy Clerk provided a verbal report on the toilets. Ward Cllr M Pollard inquired about </w:t>
      </w:r>
      <w:r w:rsidR="007A114C">
        <w:t>ensuring there is a water supply for Baildon in Bloom.</w:t>
      </w:r>
    </w:p>
    <w:p w14:paraId="20C45047" w14:textId="2C752E6F" w:rsidR="00E44632" w:rsidRDefault="00F86793" w:rsidP="009633A5">
      <w:pPr>
        <w:pStyle w:val="Heading1"/>
        <w:rPr>
          <w:rFonts w:eastAsia="Calibri"/>
        </w:rPr>
      </w:pPr>
      <w:r w:rsidRPr="008E07D9">
        <w:rPr>
          <w:rFonts w:eastAsia="Calibri"/>
        </w:rPr>
        <w:t>FC2</w:t>
      </w:r>
      <w:r>
        <w:rPr>
          <w:rFonts w:eastAsia="Calibri"/>
        </w:rPr>
        <w:t>223</w:t>
      </w:r>
      <w:r w:rsidRPr="008E07D9">
        <w:rPr>
          <w:rFonts w:eastAsia="Calibri"/>
        </w:rPr>
        <w:t>/</w:t>
      </w:r>
      <w:r>
        <w:rPr>
          <w:rFonts w:eastAsia="Calibri"/>
        </w:rPr>
        <w:t>1</w:t>
      </w:r>
      <w:r w:rsidR="00EF575E">
        <w:rPr>
          <w:rFonts w:eastAsia="Calibri"/>
        </w:rPr>
        <w:t>7</w:t>
      </w:r>
      <w:r w:rsidR="00E44632" w:rsidRPr="008E07D9">
        <w:rPr>
          <w:rFonts w:eastAsia="Calibri"/>
        </w:rPr>
        <w:tab/>
        <w:t>Public participation</w:t>
      </w:r>
    </w:p>
    <w:p w14:paraId="46A38BFB" w14:textId="117479E1" w:rsidR="00316897" w:rsidRDefault="00784541" w:rsidP="00784541">
      <w:pPr>
        <w:ind w:left="716"/>
      </w:pPr>
      <w:proofErr w:type="spellStart"/>
      <w:r>
        <w:t>Wrd</w:t>
      </w:r>
      <w:proofErr w:type="spellEnd"/>
      <w:r>
        <w:t xml:space="preserve"> Cllr Coates raised the issue of the promotion of local shops and  local economy. </w:t>
      </w:r>
      <w:proofErr w:type="spellStart"/>
      <w:r>
        <w:t>Wrd</w:t>
      </w:r>
      <w:proofErr w:type="spellEnd"/>
      <w:r>
        <w:t xml:space="preserve"> Cllr Pollard informed the meeting of the current situation regarding the memorial be</w:t>
      </w:r>
      <w:r w:rsidR="005A51EF">
        <w:t>n</w:t>
      </w:r>
      <w:r>
        <w:t>ch at the Trig Point on the moor</w:t>
      </w:r>
      <w:r w:rsidR="005A51EF">
        <w:t xml:space="preserve"> and the current situation regarding the reservoir.</w:t>
      </w:r>
      <w:r w:rsidR="00FD0AAF">
        <w:t xml:space="preserve"> Cllr G Dixon asked for the ward councillor’s support for a proper consultation regarding the reservoir.</w:t>
      </w:r>
    </w:p>
    <w:p w14:paraId="47491EB7" w14:textId="76EDDD54" w:rsidR="00E44632" w:rsidRPr="00EC2EE3" w:rsidRDefault="00FD0AAF" w:rsidP="009633A5">
      <w:pPr>
        <w:pStyle w:val="Heading1"/>
        <w:rPr>
          <w:rFonts w:eastAsiaTheme="minorHAnsi"/>
        </w:rPr>
      </w:pPr>
      <w:r w:rsidRPr="008E07D9">
        <w:rPr>
          <w:rFonts w:eastAsia="Calibri"/>
        </w:rPr>
        <w:lastRenderedPageBreak/>
        <w:t>FC2</w:t>
      </w:r>
      <w:r>
        <w:rPr>
          <w:rFonts w:eastAsia="Calibri"/>
        </w:rPr>
        <w:t>223</w:t>
      </w:r>
      <w:r w:rsidRPr="008E07D9">
        <w:rPr>
          <w:rFonts w:eastAsia="Calibri"/>
        </w:rPr>
        <w:t>/</w:t>
      </w:r>
      <w:r>
        <w:rPr>
          <w:rFonts w:eastAsia="Calibri"/>
        </w:rPr>
        <w:t>18</w:t>
      </w:r>
      <w:r w:rsidR="00E44632" w:rsidRPr="008E07D9">
        <w:rPr>
          <w:rFonts w:eastAsia="Calibri"/>
        </w:rPr>
        <w:tab/>
        <w:t>Important information from Councillors and staff</w:t>
      </w:r>
    </w:p>
    <w:p w14:paraId="74535869" w14:textId="63126334" w:rsidR="00631ABF" w:rsidRDefault="009633A5" w:rsidP="001135F9">
      <w:r>
        <w:tab/>
      </w:r>
      <w:r w:rsidR="001135F9">
        <w:t>Cllr P Sharkey raised the issue of the previous days murder.</w:t>
      </w:r>
    </w:p>
    <w:p w14:paraId="5374BAE6" w14:textId="0DD1A478" w:rsidR="001135F9" w:rsidRDefault="001135F9" w:rsidP="001135F9">
      <w:pPr>
        <w:ind w:left="720"/>
      </w:pPr>
      <w:r>
        <w:t>Cllr J Ashton confirmed the Baildon Green Association Funday would be on 10</w:t>
      </w:r>
      <w:r w:rsidRPr="001135F9">
        <w:rPr>
          <w:vertAlign w:val="superscript"/>
        </w:rPr>
        <w:t>th</w:t>
      </w:r>
      <w:r>
        <w:t xml:space="preserve"> August 2022 between 11-3pm.</w:t>
      </w:r>
    </w:p>
    <w:p w14:paraId="1AC6755C" w14:textId="77777777" w:rsidR="00AE5095" w:rsidRPr="00F87181" w:rsidRDefault="00AE5095" w:rsidP="00F87181"/>
    <w:p w14:paraId="100E99A0" w14:textId="638BF62E" w:rsidR="00126879" w:rsidRDefault="005963EF" w:rsidP="009633A5">
      <w:pPr>
        <w:pStyle w:val="Heading1"/>
        <w:rPr>
          <w:rFonts w:eastAsia="Calibri"/>
        </w:rPr>
      </w:pPr>
      <w:bookmarkStart w:id="1" w:name="_Hlk109748322"/>
      <w:r w:rsidRPr="008E07D9">
        <w:rPr>
          <w:rFonts w:eastAsia="Calibri"/>
        </w:rPr>
        <w:t>FC2</w:t>
      </w:r>
      <w:r>
        <w:rPr>
          <w:rFonts w:eastAsia="Calibri"/>
        </w:rPr>
        <w:t>223</w:t>
      </w:r>
      <w:r w:rsidRPr="008E07D9">
        <w:rPr>
          <w:rFonts w:eastAsia="Calibri"/>
        </w:rPr>
        <w:t>/</w:t>
      </w:r>
      <w:r>
        <w:rPr>
          <w:rFonts w:eastAsia="Calibri"/>
        </w:rPr>
        <w:t>18</w:t>
      </w:r>
      <w:bookmarkEnd w:id="1"/>
      <w:r w:rsidR="00AE5095">
        <w:rPr>
          <w:rFonts w:eastAsia="Calibri"/>
        </w:rPr>
        <w:tab/>
        <w:t xml:space="preserve"> </w:t>
      </w:r>
      <w:r w:rsidR="009037D8">
        <w:rPr>
          <w:rFonts w:eastAsia="Calibri"/>
        </w:rPr>
        <w:t xml:space="preserve">Temporary Relocation of the Baildon Town Council </w:t>
      </w:r>
      <w:r w:rsidR="007A114C">
        <w:rPr>
          <w:rFonts w:eastAsia="Calibri"/>
        </w:rPr>
        <w:t>Offices</w:t>
      </w:r>
    </w:p>
    <w:p w14:paraId="1716D629" w14:textId="2655F1C2" w:rsidR="009037D8" w:rsidRPr="009037D8" w:rsidRDefault="009037D8" w:rsidP="009037D8">
      <w:r>
        <w:tab/>
        <w:t xml:space="preserve">The </w:t>
      </w:r>
      <w:proofErr w:type="gramStart"/>
      <w:r>
        <w:t>clerks</w:t>
      </w:r>
      <w:proofErr w:type="gramEnd"/>
      <w:r>
        <w:t xml:space="preserve"> report was received and noted.</w:t>
      </w:r>
    </w:p>
    <w:p w14:paraId="0355EDDE" w14:textId="2114FE51" w:rsidR="004D79D0" w:rsidRPr="004D79D0" w:rsidRDefault="00A823DC" w:rsidP="009037D8">
      <w:pPr>
        <w:ind w:left="720"/>
      </w:pPr>
      <w:r>
        <w:rPr>
          <w:b/>
          <w:bCs/>
        </w:rPr>
        <w:t>R</w:t>
      </w:r>
      <w:r w:rsidR="00126879" w:rsidRPr="00516C0F">
        <w:rPr>
          <w:b/>
          <w:bCs/>
        </w:rPr>
        <w:t>esolved</w:t>
      </w:r>
      <w:r w:rsidR="00126879">
        <w:t xml:space="preserve"> to </w:t>
      </w:r>
      <w:r w:rsidR="009037D8">
        <w:t>delegate to the clerk the negotiation of the cost of the new offices  and cost of removal.</w:t>
      </w:r>
      <w:r w:rsidR="00126879">
        <w:t xml:space="preserve">  </w:t>
      </w:r>
    </w:p>
    <w:p w14:paraId="53850C68" w14:textId="7068B84F" w:rsidR="004D79D0" w:rsidRDefault="009037D8" w:rsidP="009633A5">
      <w:pPr>
        <w:pStyle w:val="Heading1"/>
        <w:rPr>
          <w:rFonts w:eastAsia="Times New Roman"/>
        </w:rPr>
      </w:pPr>
      <w:bookmarkStart w:id="2" w:name="_Hlk109748885"/>
      <w:r w:rsidRPr="008E07D9">
        <w:rPr>
          <w:rFonts w:eastAsia="Calibri"/>
        </w:rPr>
        <w:t>FC2</w:t>
      </w:r>
      <w:r>
        <w:rPr>
          <w:rFonts w:eastAsia="Calibri"/>
        </w:rPr>
        <w:t>223</w:t>
      </w:r>
      <w:r w:rsidRPr="008E07D9">
        <w:rPr>
          <w:rFonts w:eastAsia="Calibri"/>
        </w:rPr>
        <w:t>/</w:t>
      </w:r>
      <w:r>
        <w:rPr>
          <w:rFonts w:eastAsia="Calibri"/>
        </w:rPr>
        <w:t>19</w:t>
      </w:r>
      <w:bookmarkEnd w:id="2"/>
      <w:r w:rsidR="009F7223">
        <w:rPr>
          <w:rFonts w:eastAsia="Calibri"/>
        </w:rPr>
        <w:tab/>
      </w:r>
      <w:r w:rsidR="0032654C">
        <w:rPr>
          <w:rFonts w:eastAsia="Calibri"/>
        </w:rPr>
        <w:t>Baildon Library</w:t>
      </w:r>
    </w:p>
    <w:p w14:paraId="6BCE09B5" w14:textId="725FEF73" w:rsidR="0050153F" w:rsidRDefault="0032654C" w:rsidP="0032654C">
      <w:pPr>
        <w:ind w:left="716"/>
      </w:pPr>
      <w:r w:rsidRPr="0032654C">
        <w:t xml:space="preserve">A verbal report was received from Bradford’s Library </w:t>
      </w:r>
      <w:r>
        <w:t>M</w:t>
      </w:r>
      <w:r w:rsidRPr="0032654C">
        <w:t>anager Sue Rollins</w:t>
      </w:r>
      <w:r>
        <w:t xml:space="preserve"> who confirmed that CBMDC would engage a specialist shelving company to design the interior. </w:t>
      </w:r>
    </w:p>
    <w:p w14:paraId="657214AC" w14:textId="414E5752" w:rsidR="0069276A" w:rsidRDefault="0069276A" w:rsidP="0032654C">
      <w:pPr>
        <w:ind w:left="716"/>
      </w:pPr>
      <w:r>
        <w:t>Cllr J Ashton requested that the frontage of the temporary accommodation for the library was looking shabby and could do with better lighting</w:t>
      </w:r>
      <w:r w:rsidR="00D227A6">
        <w:t xml:space="preserve"> etc.</w:t>
      </w:r>
    </w:p>
    <w:p w14:paraId="7578C5F8" w14:textId="62D6F356" w:rsidR="00D227A6" w:rsidRDefault="00D227A6" w:rsidP="0032654C">
      <w:pPr>
        <w:ind w:left="716"/>
      </w:pPr>
      <w:r>
        <w:t>Cllr G Dixon raised the issue of memorabilia being stored securely and the possibility of incorporating a visitor point in the new library.</w:t>
      </w:r>
    </w:p>
    <w:p w14:paraId="5A552C44" w14:textId="522D056C" w:rsidR="0032654C" w:rsidRPr="0032654C" w:rsidRDefault="0032654C" w:rsidP="0032654C">
      <w:pPr>
        <w:ind w:left="716"/>
      </w:pPr>
      <w:proofErr w:type="spellStart"/>
      <w:r>
        <w:t>Wrd</w:t>
      </w:r>
      <w:proofErr w:type="spellEnd"/>
      <w:r>
        <w:t xml:space="preserve"> Cllr M Pollard </w:t>
      </w:r>
      <w:r w:rsidR="0069276A">
        <w:t>raised the issue of dropped kerbs outside the entrance to the temporary library accommodation.</w:t>
      </w:r>
    </w:p>
    <w:p w14:paraId="2F69D430" w14:textId="274CABA9" w:rsidR="00A03D17" w:rsidRDefault="0069276A" w:rsidP="0069276A">
      <w:pPr>
        <w:pStyle w:val="Heading1"/>
        <w:ind w:left="1440" w:hanging="1440"/>
        <w:rPr>
          <w:rFonts w:cs="Arial"/>
          <w:szCs w:val="24"/>
          <w:lang w:eastAsia="en-GB"/>
        </w:rPr>
      </w:pPr>
      <w:bookmarkStart w:id="3" w:name="_Hlk109749959"/>
      <w:r w:rsidRPr="008E07D9">
        <w:rPr>
          <w:rFonts w:eastAsia="Calibri"/>
        </w:rPr>
        <w:t>FC2</w:t>
      </w:r>
      <w:r>
        <w:rPr>
          <w:rFonts w:eastAsia="Calibri"/>
        </w:rPr>
        <w:t>223</w:t>
      </w:r>
      <w:r w:rsidRPr="008E07D9">
        <w:rPr>
          <w:rFonts w:eastAsia="Calibri"/>
        </w:rPr>
        <w:t>/</w:t>
      </w:r>
      <w:r w:rsidR="00D227A6">
        <w:rPr>
          <w:rFonts w:eastAsia="Calibri"/>
        </w:rPr>
        <w:t>20</w:t>
      </w:r>
      <w:bookmarkEnd w:id="3"/>
      <w:r w:rsidR="00AE5095">
        <w:tab/>
      </w:r>
      <w:r w:rsidRPr="00EB048A">
        <w:rPr>
          <w:rFonts w:cs="Arial"/>
          <w:szCs w:val="24"/>
          <w:lang w:eastAsia="en-GB"/>
        </w:rPr>
        <w:t>Reduction in frequency of trains at Baildon Station , and other issues at Baildon Station</w:t>
      </w:r>
    </w:p>
    <w:p w14:paraId="784E6404" w14:textId="496539AB" w:rsidR="0069276A" w:rsidRDefault="00D227A6" w:rsidP="0069276A">
      <w:pPr>
        <w:rPr>
          <w:lang w:eastAsia="en-GB"/>
        </w:rPr>
      </w:pPr>
      <w:r>
        <w:rPr>
          <w:lang w:eastAsia="en-GB"/>
        </w:rPr>
        <w:tab/>
        <w:t xml:space="preserve">A report was received from the Friends of Baildon Station (FOBS). </w:t>
      </w:r>
    </w:p>
    <w:p w14:paraId="5E2BC5BA" w14:textId="570311C2" w:rsidR="00A03D17" w:rsidRDefault="0066230D" w:rsidP="000B30E4">
      <w:pPr>
        <w:ind w:left="720"/>
      </w:pPr>
      <w:r w:rsidRPr="001B3A60">
        <w:rPr>
          <w:b/>
          <w:bCs/>
        </w:rPr>
        <w:t xml:space="preserve">Resolved </w:t>
      </w:r>
      <w:r w:rsidR="00D227A6">
        <w:t xml:space="preserve">that BTC, with its clear </w:t>
      </w:r>
      <w:proofErr w:type="gramStart"/>
      <w:r w:rsidR="00D227A6">
        <w:t>roads</w:t>
      </w:r>
      <w:proofErr w:type="gramEnd"/>
      <w:r w:rsidR="00D227A6">
        <w:t xml:space="preserve"> initiative, support FOBS in its campaign to reintroduce </w:t>
      </w:r>
      <w:r w:rsidR="00EA42C6">
        <w:t>the</w:t>
      </w:r>
      <w:r w:rsidR="00D227A6">
        <w:t xml:space="preserve"> half hourly rail se</w:t>
      </w:r>
      <w:r w:rsidR="00EA42C6">
        <w:t>r</w:t>
      </w:r>
      <w:r w:rsidR="00D227A6">
        <w:t xml:space="preserve">vice and </w:t>
      </w:r>
      <w:r w:rsidR="003A3FD6">
        <w:t>so reduce  traffic on the road by actively engaging with all affected authorities.</w:t>
      </w:r>
      <w:r w:rsidR="00D227A6">
        <w:t xml:space="preserve"> </w:t>
      </w:r>
    </w:p>
    <w:p w14:paraId="05B2CD5C" w14:textId="4335B66F" w:rsidR="00EA42C6" w:rsidRPr="00EA42C6" w:rsidRDefault="00EA42C6" w:rsidP="000B30E4">
      <w:pPr>
        <w:ind w:left="720"/>
        <w:rPr>
          <w:lang w:eastAsia="en-GB"/>
        </w:rPr>
      </w:pPr>
      <w:r w:rsidRPr="00EA42C6">
        <w:rPr>
          <w:b/>
          <w:bCs/>
        </w:rPr>
        <w:t>Resolved</w:t>
      </w:r>
      <w:r w:rsidRPr="00EA42C6">
        <w:t xml:space="preserve"> that BTC strongly support FOBS in their campaign to have the </w:t>
      </w:r>
      <w:r>
        <w:t>“</w:t>
      </w:r>
      <w:proofErr w:type="spellStart"/>
      <w:r w:rsidRPr="00EA42C6">
        <w:t>Inpost</w:t>
      </w:r>
      <w:proofErr w:type="spellEnd"/>
      <w:r>
        <w:t xml:space="preserve">” </w:t>
      </w:r>
      <w:r w:rsidRPr="00EA42C6">
        <w:t>collection point relocated to a more appropriate location.</w:t>
      </w:r>
    </w:p>
    <w:p w14:paraId="33B6C510" w14:textId="77777777" w:rsidR="00EA42C6" w:rsidRPr="00A03D17" w:rsidRDefault="00EA42C6" w:rsidP="00EA42C6"/>
    <w:p w14:paraId="04BE506B" w14:textId="4DDD55B8" w:rsidR="0097672B" w:rsidRDefault="00EA42C6" w:rsidP="009633A5">
      <w:pPr>
        <w:pStyle w:val="Heading1"/>
      </w:pPr>
      <w:r w:rsidRPr="008E07D9">
        <w:rPr>
          <w:rFonts w:eastAsia="Calibri"/>
        </w:rPr>
        <w:t>FC2</w:t>
      </w:r>
      <w:r>
        <w:rPr>
          <w:rFonts w:eastAsia="Calibri"/>
        </w:rPr>
        <w:t>223</w:t>
      </w:r>
      <w:r w:rsidRPr="008E07D9">
        <w:rPr>
          <w:rFonts w:eastAsia="Calibri"/>
        </w:rPr>
        <w:t>/</w:t>
      </w:r>
      <w:r>
        <w:rPr>
          <w:rFonts w:eastAsia="Calibri"/>
        </w:rPr>
        <w:t>21</w:t>
      </w:r>
      <w:r w:rsidR="009F7223">
        <w:rPr>
          <w:rFonts w:eastAsia="Times New Roman" w:cs="Arial"/>
          <w:szCs w:val="24"/>
          <w:lang w:eastAsia="en-GB"/>
        </w:rPr>
        <w:tab/>
      </w:r>
      <w:r w:rsidRPr="00EB048A">
        <w:rPr>
          <w:rFonts w:eastAsia="Times New Roman" w:cs="Arial"/>
          <w:szCs w:val="24"/>
          <w:lang w:eastAsia="en-GB"/>
        </w:rPr>
        <w:t>Visit Baildon Website</w:t>
      </w:r>
    </w:p>
    <w:p w14:paraId="23735849" w14:textId="6C46488C" w:rsidR="00E241E0" w:rsidRPr="001B3A60" w:rsidRDefault="00EA42C6" w:rsidP="00F92C6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 verbal report was </w:t>
      </w:r>
      <w:r w:rsidR="00F92C66">
        <w:rPr>
          <w:sz w:val="24"/>
          <w:szCs w:val="24"/>
        </w:rPr>
        <w:t>given</w:t>
      </w:r>
      <w:r>
        <w:rPr>
          <w:sz w:val="24"/>
          <w:szCs w:val="24"/>
        </w:rPr>
        <w:t xml:space="preserve"> and a demonstration of the website was made</w:t>
      </w:r>
      <w:r w:rsidR="00F92C66">
        <w:rPr>
          <w:sz w:val="24"/>
          <w:szCs w:val="24"/>
        </w:rPr>
        <w:t xml:space="preserve"> both of which were well received</w:t>
      </w:r>
      <w:r>
        <w:rPr>
          <w:sz w:val="24"/>
          <w:szCs w:val="24"/>
        </w:rPr>
        <w:t>.</w:t>
      </w:r>
    </w:p>
    <w:p w14:paraId="4E2D6593" w14:textId="009DEAD0" w:rsidR="0051459A" w:rsidRPr="001B3A60" w:rsidRDefault="00E241E0" w:rsidP="00F92C66">
      <w:pPr>
        <w:ind w:left="720"/>
        <w:rPr>
          <w:rFonts w:cs="Arial"/>
          <w:sz w:val="24"/>
          <w:szCs w:val="24"/>
        </w:rPr>
      </w:pPr>
      <w:r w:rsidRPr="001B3A60">
        <w:rPr>
          <w:b/>
          <w:bCs/>
        </w:rPr>
        <w:t>Resolved</w:t>
      </w:r>
      <w:r>
        <w:t xml:space="preserve"> </w:t>
      </w:r>
      <w:r w:rsidR="00F92C66">
        <w:t>To delegate to the clerk to spend up to £5,000 to bring resolution EC2122/11 to fruition.</w:t>
      </w:r>
    </w:p>
    <w:p w14:paraId="1CAFF050" w14:textId="516304C3" w:rsidR="00E241E0" w:rsidRPr="001B3A60" w:rsidRDefault="00E241E0" w:rsidP="00E241E0">
      <w:pPr>
        <w:ind w:left="0"/>
        <w:rPr>
          <w:rFonts w:cs="Arial"/>
          <w:sz w:val="24"/>
          <w:szCs w:val="24"/>
        </w:rPr>
      </w:pPr>
    </w:p>
    <w:p w14:paraId="5ABDF34C" w14:textId="5FCEC08B" w:rsidR="00AE5095" w:rsidRPr="001B3A60" w:rsidRDefault="00F92C66" w:rsidP="00F46F28">
      <w:pPr>
        <w:spacing w:after="0"/>
        <w:rPr>
          <w:b/>
          <w:bCs/>
          <w:sz w:val="24"/>
          <w:szCs w:val="24"/>
        </w:rPr>
      </w:pPr>
      <w:r w:rsidRPr="00F92C66">
        <w:rPr>
          <w:rFonts w:eastAsia="Calibri"/>
          <w:b/>
          <w:bCs/>
        </w:rPr>
        <w:t>FC2223/22</w:t>
      </w:r>
      <w:r w:rsidR="00E44632" w:rsidRPr="001B3A60">
        <w:rPr>
          <w:rFonts w:eastAsia="Calibri"/>
          <w:szCs w:val="24"/>
        </w:rPr>
        <w:tab/>
      </w:r>
      <w:r w:rsidR="00A14087" w:rsidRPr="001B3A60">
        <w:rPr>
          <w:rFonts w:eastAsia="Calibri"/>
          <w:szCs w:val="24"/>
        </w:rPr>
        <w:t xml:space="preserve"> </w:t>
      </w:r>
      <w:r w:rsidRPr="00EB048A">
        <w:rPr>
          <w:rFonts w:eastAsia="Times New Roman" w:cs="Arial"/>
          <w:b/>
          <w:bCs/>
          <w:sz w:val="24"/>
          <w:szCs w:val="24"/>
          <w:lang w:eastAsia="en-GB"/>
        </w:rPr>
        <w:t>To Review Committee Membership</w:t>
      </w:r>
    </w:p>
    <w:p w14:paraId="0903EBAD" w14:textId="3E904CC2" w:rsidR="00F46F28" w:rsidRPr="001B3A60" w:rsidRDefault="009633A5" w:rsidP="00F92C66">
      <w:pPr>
        <w:spacing w:after="0"/>
        <w:rPr>
          <w:rFonts w:eastAsia="Times New Roman" w:cs="Arial"/>
          <w:sz w:val="24"/>
          <w:szCs w:val="24"/>
          <w:lang w:eastAsia="en-GB"/>
        </w:rPr>
      </w:pPr>
      <w:r>
        <w:rPr>
          <w:b/>
          <w:bCs/>
          <w:sz w:val="24"/>
          <w:szCs w:val="24"/>
        </w:rPr>
        <w:tab/>
      </w:r>
      <w:r w:rsidR="00F46F28" w:rsidRPr="001B3A60">
        <w:rPr>
          <w:b/>
          <w:bCs/>
          <w:sz w:val="24"/>
          <w:szCs w:val="24"/>
        </w:rPr>
        <w:t>Resolved</w:t>
      </w:r>
      <w:r w:rsidR="00F46F28" w:rsidRPr="001B3A60">
        <w:rPr>
          <w:sz w:val="24"/>
          <w:szCs w:val="24"/>
        </w:rPr>
        <w:t xml:space="preserve">  </w:t>
      </w:r>
      <w:r w:rsidR="00F92C66">
        <w:rPr>
          <w:sz w:val="24"/>
          <w:szCs w:val="24"/>
        </w:rPr>
        <w:t>to confirm Cllr G Jennison as a member of the Economy Committee.</w:t>
      </w:r>
    </w:p>
    <w:p w14:paraId="31701CD6" w14:textId="77777777" w:rsidR="00745449" w:rsidRPr="00745449" w:rsidRDefault="00745449" w:rsidP="00745449"/>
    <w:p w14:paraId="15EB103A" w14:textId="5EF982CF" w:rsidR="00E44632" w:rsidRPr="00AE5095" w:rsidRDefault="007B2D33" w:rsidP="00F92C66">
      <w:pPr>
        <w:ind w:left="0" w:firstLine="284"/>
        <w:rPr>
          <w:rFonts w:eastAsia="Times New Roman" w:cs="Arial"/>
          <w:b/>
          <w:bCs/>
          <w:sz w:val="24"/>
          <w:szCs w:val="24"/>
          <w:lang w:eastAsia="en-GB"/>
        </w:rPr>
      </w:pPr>
      <w:bookmarkStart w:id="4" w:name="_Hlk109750461"/>
      <w:r w:rsidRPr="00F92C66">
        <w:rPr>
          <w:rFonts w:eastAsia="Calibri"/>
          <w:b/>
          <w:bCs/>
        </w:rPr>
        <w:t>FC2223/2</w:t>
      </w:r>
      <w:r>
        <w:rPr>
          <w:rFonts w:eastAsia="Calibri"/>
          <w:b/>
          <w:bCs/>
        </w:rPr>
        <w:t>3</w:t>
      </w:r>
      <w:bookmarkEnd w:id="4"/>
      <w:r w:rsidR="00E44632" w:rsidRPr="00AE5095">
        <w:rPr>
          <w:b/>
          <w:bCs/>
          <w:sz w:val="24"/>
          <w:szCs w:val="24"/>
        </w:rPr>
        <w:tab/>
      </w:r>
      <w:r w:rsidR="007165A4" w:rsidRPr="00AE5095">
        <w:rPr>
          <w:rFonts w:eastAsia="Times New Roman" w:cs="Arial"/>
          <w:b/>
          <w:bCs/>
          <w:sz w:val="24"/>
          <w:szCs w:val="24"/>
          <w:lang w:eastAsia="en-GB"/>
        </w:rPr>
        <w:t xml:space="preserve"> </w:t>
      </w:r>
      <w:r w:rsidR="00F92C66" w:rsidRPr="00EB048A">
        <w:rPr>
          <w:rFonts w:cs="Arial"/>
          <w:b/>
          <w:bCs/>
          <w:sz w:val="24"/>
          <w:szCs w:val="24"/>
          <w:lang w:eastAsia="en-GB"/>
        </w:rPr>
        <w:t>Baildon Town Council 2022-23 Action Plan</w:t>
      </w:r>
    </w:p>
    <w:p w14:paraId="7FD6997B" w14:textId="0950D9E4" w:rsidR="007165A4" w:rsidRPr="001B3A60" w:rsidRDefault="007165A4" w:rsidP="007165A4">
      <w:pPr>
        <w:rPr>
          <w:sz w:val="24"/>
          <w:szCs w:val="24"/>
          <w:lang w:eastAsia="en-GB"/>
        </w:rPr>
      </w:pPr>
    </w:p>
    <w:p w14:paraId="78A874E9" w14:textId="32C23AAC" w:rsidR="00E32631" w:rsidRPr="001B3A60" w:rsidRDefault="00E32631" w:rsidP="00E32631">
      <w:pPr>
        <w:spacing w:before="0" w:after="160" w:line="259" w:lineRule="auto"/>
        <w:ind w:left="720" w:right="0"/>
        <w:contextualSpacing/>
        <w:rPr>
          <w:rFonts w:eastAsia="Calibri" w:cs="Arial"/>
          <w:sz w:val="24"/>
          <w:szCs w:val="24"/>
        </w:rPr>
      </w:pPr>
      <w:r w:rsidRPr="001B3A60">
        <w:rPr>
          <w:b/>
          <w:bCs/>
          <w:sz w:val="24"/>
          <w:szCs w:val="24"/>
          <w:lang w:eastAsia="en-GB"/>
        </w:rPr>
        <w:t>Resolved</w:t>
      </w:r>
      <w:r w:rsidRPr="001B3A60">
        <w:rPr>
          <w:sz w:val="24"/>
          <w:szCs w:val="24"/>
          <w:lang w:eastAsia="en-GB"/>
        </w:rPr>
        <w:t xml:space="preserve"> </w:t>
      </w:r>
      <w:r w:rsidR="007B2D33">
        <w:rPr>
          <w:sz w:val="24"/>
          <w:szCs w:val="24"/>
          <w:lang w:eastAsia="en-GB"/>
        </w:rPr>
        <w:t>to endorse the action plan and to place a copy on the website.</w:t>
      </w:r>
    </w:p>
    <w:p w14:paraId="6AA5BBC8" w14:textId="1CF626DC" w:rsidR="00970D8C" w:rsidRPr="001B3A60" w:rsidRDefault="00970D8C" w:rsidP="00E32631">
      <w:pPr>
        <w:spacing w:before="0" w:after="160" w:line="259" w:lineRule="auto"/>
        <w:ind w:left="720" w:right="0"/>
        <w:contextualSpacing/>
        <w:rPr>
          <w:rFonts w:eastAsia="Calibri" w:cs="Arial"/>
          <w:sz w:val="24"/>
          <w:szCs w:val="24"/>
        </w:rPr>
      </w:pPr>
    </w:p>
    <w:p w14:paraId="12A18411" w14:textId="42E23BD4" w:rsidR="00970D8C" w:rsidRPr="001B3A60" w:rsidRDefault="00970D8C" w:rsidP="00970D8C">
      <w:pPr>
        <w:spacing w:before="0" w:after="160" w:line="259" w:lineRule="auto"/>
        <w:ind w:left="720" w:right="0"/>
        <w:contextualSpacing/>
        <w:rPr>
          <w:rFonts w:eastAsia="Calibri" w:cs="Arial"/>
          <w:sz w:val="24"/>
          <w:szCs w:val="24"/>
        </w:rPr>
      </w:pPr>
    </w:p>
    <w:p w14:paraId="462074FF" w14:textId="157FA424" w:rsidR="00970D8C" w:rsidRDefault="007B2D33" w:rsidP="009633A5">
      <w:pPr>
        <w:pStyle w:val="Heading1"/>
        <w:rPr>
          <w:lang w:eastAsia="en-GB"/>
        </w:rPr>
      </w:pPr>
      <w:bookmarkStart w:id="5" w:name="_Hlk98331073"/>
      <w:r w:rsidRPr="007B2D33">
        <w:rPr>
          <w:rFonts w:eastAsia="Calibri"/>
        </w:rPr>
        <w:t>FC2223/23</w:t>
      </w:r>
      <w:r w:rsidR="00970D8C">
        <w:rPr>
          <w:rFonts w:eastAsia="Calibri"/>
        </w:rPr>
        <w:t xml:space="preserve"> </w:t>
      </w:r>
      <w:bookmarkEnd w:id="5"/>
      <w:r w:rsidRPr="00EB048A">
        <w:rPr>
          <w:rFonts w:cs="Arial"/>
          <w:szCs w:val="24"/>
        </w:rPr>
        <w:t>Leeds Bradford Airport (LBA) – Stakeholder engagement re Airspace change</w:t>
      </w:r>
    </w:p>
    <w:p w14:paraId="573E5B6E" w14:textId="66C6DD3F" w:rsidR="00784A1E" w:rsidRDefault="00784A1E" w:rsidP="007B2D33">
      <w:pPr>
        <w:ind w:left="716"/>
      </w:pPr>
      <w:r w:rsidRPr="001B3A60">
        <w:rPr>
          <w:b/>
          <w:bCs/>
          <w:lang w:eastAsia="en-GB"/>
        </w:rPr>
        <w:t>Resolved</w:t>
      </w:r>
      <w:r>
        <w:rPr>
          <w:lang w:eastAsia="en-GB"/>
        </w:rPr>
        <w:t xml:space="preserve"> to </w:t>
      </w:r>
      <w:r w:rsidR="007B2D33">
        <w:rPr>
          <w:lang w:eastAsia="en-GB"/>
        </w:rPr>
        <w:t>delegate to the clerk, in consultation with councillors, to send a response on behalf of BTC.</w:t>
      </w:r>
    </w:p>
    <w:p w14:paraId="6A1AC562" w14:textId="0D11A2CA" w:rsidR="00313D99" w:rsidRDefault="007B2D33" w:rsidP="009633A5">
      <w:pPr>
        <w:pStyle w:val="Heading1"/>
      </w:pPr>
      <w:bookmarkStart w:id="6" w:name="_Hlk109750794"/>
      <w:r w:rsidRPr="007B2D33">
        <w:rPr>
          <w:rFonts w:eastAsia="Calibri"/>
        </w:rPr>
        <w:t>FC2223/2</w:t>
      </w:r>
      <w:r>
        <w:rPr>
          <w:rFonts w:eastAsia="Calibri"/>
        </w:rPr>
        <w:t>4</w:t>
      </w:r>
      <w:bookmarkEnd w:id="6"/>
      <w:r w:rsidR="005C6163" w:rsidRPr="008E07D9">
        <w:rPr>
          <w:rFonts w:eastAsia="Calibri"/>
        </w:rPr>
        <w:tab/>
        <w:t xml:space="preserve"> </w:t>
      </w:r>
      <w:r w:rsidR="005C6163" w:rsidRPr="009039AC">
        <w:t>Promotional opportunities</w:t>
      </w:r>
    </w:p>
    <w:p w14:paraId="24D77EF0" w14:textId="57F63564" w:rsidR="005C6163" w:rsidRDefault="00827ABC" w:rsidP="007B2D33">
      <w:r>
        <w:tab/>
      </w:r>
      <w:r w:rsidR="005C6163">
        <w:t xml:space="preserve">Suggestions </w:t>
      </w:r>
      <w:r w:rsidR="007B2D33">
        <w:t>included:</w:t>
      </w:r>
    </w:p>
    <w:p w14:paraId="1B6B25DB" w14:textId="2549D481" w:rsidR="007B2D33" w:rsidRDefault="007B2D33" w:rsidP="007B2D33">
      <w:r>
        <w:tab/>
      </w:r>
      <w:r>
        <w:tab/>
        <w:t xml:space="preserve"> FOBS campaign</w:t>
      </w:r>
      <w:r w:rsidR="000B30E4">
        <w:t xml:space="preserve"> ( Newsletter)</w:t>
      </w:r>
    </w:p>
    <w:p w14:paraId="21078A29" w14:textId="72325940" w:rsidR="007B2D33" w:rsidRDefault="007B2D33" w:rsidP="007B2D33">
      <w:r>
        <w:tab/>
      </w:r>
      <w:r>
        <w:tab/>
        <w:t xml:space="preserve">Visit </w:t>
      </w:r>
      <w:r w:rsidR="000B30E4">
        <w:t>B</w:t>
      </w:r>
      <w:r>
        <w:t>aildon Website</w:t>
      </w:r>
      <w:r w:rsidR="000B30E4">
        <w:t xml:space="preserve"> ( Newsletter)</w:t>
      </w:r>
    </w:p>
    <w:p w14:paraId="2D404D89" w14:textId="3CDF5ECB" w:rsidR="000B30E4" w:rsidRDefault="000B30E4" w:rsidP="007B2D33">
      <w:r>
        <w:tab/>
      </w:r>
      <w:r>
        <w:tab/>
        <w:t>Press release for the new council offices</w:t>
      </w:r>
    </w:p>
    <w:p w14:paraId="604476C0" w14:textId="32D273CA" w:rsidR="000B30E4" w:rsidRDefault="000B30E4" w:rsidP="007B2D33">
      <w:r>
        <w:tab/>
      </w:r>
      <w:r>
        <w:tab/>
        <w:t>Post carnival report ( Newsletter)</w:t>
      </w:r>
    </w:p>
    <w:p w14:paraId="5F730107" w14:textId="27A24D97" w:rsidR="009900CA" w:rsidRDefault="000B30E4" w:rsidP="009633A5">
      <w:pPr>
        <w:pStyle w:val="Heading1"/>
        <w:rPr>
          <w:rFonts w:eastAsia="Calibri"/>
        </w:rPr>
      </w:pPr>
      <w:r w:rsidRPr="007B2D33">
        <w:rPr>
          <w:rFonts w:eastAsia="Calibri"/>
        </w:rPr>
        <w:t>FC2223/2</w:t>
      </w:r>
      <w:r>
        <w:rPr>
          <w:rFonts w:eastAsia="Calibri"/>
        </w:rPr>
        <w:t>5</w:t>
      </w:r>
      <w:r w:rsidR="009900CA" w:rsidRPr="008E07D9">
        <w:rPr>
          <w:rFonts w:eastAsia="Calibri"/>
        </w:rPr>
        <w:tab/>
        <w:t xml:space="preserve"> </w:t>
      </w:r>
      <w:r w:rsidR="009900CA">
        <w:rPr>
          <w:rFonts w:eastAsia="Calibri"/>
        </w:rPr>
        <w:t>Items for future Agendas</w:t>
      </w:r>
    </w:p>
    <w:p w14:paraId="7213A24B" w14:textId="7DB7871A" w:rsidR="009900CA" w:rsidRPr="005C6163" w:rsidRDefault="00827ABC" w:rsidP="005C6163">
      <w:r>
        <w:tab/>
      </w:r>
      <w:r w:rsidR="009900CA">
        <w:t>Non received</w:t>
      </w:r>
    </w:p>
    <w:p w14:paraId="4F01F1D3" w14:textId="30EEACCA" w:rsidR="00E44632" w:rsidRDefault="000B30E4" w:rsidP="009633A5">
      <w:pPr>
        <w:pStyle w:val="Heading1"/>
        <w:rPr>
          <w:rFonts w:eastAsia="Calibri"/>
        </w:rPr>
      </w:pPr>
      <w:bookmarkStart w:id="7" w:name="_Hlk98331396"/>
      <w:r w:rsidRPr="007B2D33">
        <w:rPr>
          <w:rFonts w:eastAsia="Calibri"/>
        </w:rPr>
        <w:t>FC2223/2</w:t>
      </w:r>
      <w:r>
        <w:rPr>
          <w:rFonts w:eastAsia="Calibri"/>
        </w:rPr>
        <w:t>6</w:t>
      </w:r>
      <w:r w:rsidR="00E44632" w:rsidRPr="008E07D9">
        <w:rPr>
          <w:rFonts w:eastAsia="Calibri"/>
        </w:rPr>
        <w:tab/>
        <w:t xml:space="preserve"> Next meeting date</w:t>
      </w:r>
    </w:p>
    <w:bookmarkEnd w:id="7"/>
    <w:p w14:paraId="18A707E4" w14:textId="5ABD6E6E" w:rsidR="00E44632" w:rsidRPr="008E07D9" w:rsidRDefault="00E44632" w:rsidP="000B30E4">
      <w:pPr>
        <w:ind w:left="716"/>
      </w:pPr>
      <w:r>
        <w:t xml:space="preserve">The next meeting date of the Full Council will be on Monday the </w:t>
      </w:r>
      <w:r w:rsidR="000B30E4">
        <w:t>10</w:t>
      </w:r>
      <w:r w:rsidR="009900CA" w:rsidRPr="0097672B">
        <w:rPr>
          <w:vertAlign w:val="superscript"/>
        </w:rPr>
        <w:t>th</w:t>
      </w:r>
      <w:r w:rsidR="009900CA">
        <w:t xml:space="preserve"> </w:t>
      </w:r>
      <w:r w:rsidR="0097672B">
        <w:t xml:space="preserve">of </w:t>
      </w:r>
      <w:r w:rsidR="000B30E4">
        <w:t>October</w:t>
      </w:r>
      <w:r w:rsidR="009900CA">
        <w:t xml:space="preserve"> </w:t>
      </w:r>
      <w:r>
        <w:t>202</w:t>
      </w:r>
      <w:r w:rsidR="0097672B">
        <w:t>2</w:t>
      </w:r>
      <w:r>
        <w:t xml:space="preserve"> at 7pm</w:t>
      </w:r>
      <w:r w:rsidR="0097672B">
        <w:t>.</w:t>
      </w:r>
      <w:r>
        <w:t xml:space="preserve"> </w:t>
      </w:r>
      <w:r w:rsidR="00827ABC">
        <w:tab/>
      </w:r>
      <w:r w:rsidR="006C43FF">
        <w:t>The meeting finished at 9pm.</w:t>
      </w:r>
    </w:p>
    <w:p w14:paraId="5AE6804E" w14:textId="77777777" w:rsidR="00E44632" w:rsidRPr="008E07D9" w:rsidRDefault="00E44632" w:rsidP="00E44632">
      <w:pPr>
        <w:pBdr>
          <w:bottom w:val="single" w:sz="4" w:space="1" w:color="auto"/>
        </w:pBdr>
        <w:spacing w:before="60" w:after="0"/>
        <w:ind w:left="0" w:right="0"/>
        <w:rPr>
          <w:rFonts w:eastAsia="Times New Roman"/>
          <w:szCs w:val="24"/>
          <w:lang w:eastAsia="en-GB"/>
        </w:rPr>
      </w:pPr>
    </w:p>
    <w:p w14:paraId="57D51F4E" w14:textId="77777777" w:rsidR="00E44632" w:rsidRPr="008E07D9" w:rsidRDefault="00E44632" w:rsidP="00E44632">
      <w:pPr>
        <w:spacing w:before="0" w:after="0"/>
        <w:ind w:left="0" w:right="0"/>
        <w:jc w:val="center"/>
        <w:rPr>
          <w:rFonts w:eastAsia="Times New Roman" w:cs="Arial"/>
          <w:b/>
          <w:szCs w:val="22"/>
          <w:lang w:eastAsia="en-GB"/>
        </w:rPr>
      </w:pPr>
    </w:p>
    <w:p w14:paraId="261ECD8D" w14:textId="5E03AC60" w:rsidR="00E44632" w:rsidRPr="008E07D9" w:rsidRDefault="00E44632" w:rsidP="00E44632">
      <w:pPr>
        <w:spacing w:before="0" w:after="0"/>
        <w:ind w:left="0" w:right="0"/>
        <w:jc w:val="center"/>
        <w:rPr>
          <w:rFonts w:eastAsia="Times New Roman" w:cs="Arial"/>
          <w:b/>
          <w:szCs w:val="22"/>
          <w:lang w:eastAsia="en-GB"/>
        </w:rPr>
      </w:pPr>
      <w:r w:rsidRPr="008E07D9">
        <w:rPr>
          <w:rFonts w:eastAsia="Times New Roman" w:cs="Arial"/>
          <w:szCs w:val="22"/>
          <w:lang w:eastAsia="en-GB"/>
        </w:rPr>
        <w:t xml:space="preserve">Town Clerk </w:t>
      </w:r>
      <w:r w:rsidR="0097672B" w:rsidRPr="00010F05">
        <w:rPr>
          <w:rFonts w:eastAsia="Times New Roman" w:cs="Arial"/>
          <w:szCs w:val="22"/>
          <w:lang w:eastAsia="en-GB"/>
        </w:rPr>
        <w:t>Tel:</w:t>
      </w:r>
      <w:r w:rsidR="00957E37" w:rsidRPr="00957E37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="00957E37">
        <w:rPr>
          <w:rFonts w:cs="Arial"/>
          <w:color w:val="000000"/>
          <w:sz w:val="18"/>
          <w:szCs w:val="18"/>
          <w:shd w:val="clear" w:color="auto" w:fill="FFFFFF"/>
        </w:rPr>
        <w:t>01274 593 169</w:t>
      </w:r>
      <w:r w:rsidR="004B5A05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Pr="008E07D9">
        <w:rPr>
          <w:rFonts w:eastAsia="Times New Roman" w:cs="Arial"/>
          <w:szCs w:val="22"/>
          <w:lang w:eastAsia="en-GB"/>
        </w:rPr>
        <w:t xml:space="preserve">Email: </w:t>
      </w:r>
      <w:r w:rsidR="00026315">
        <w:rPr>
          <w:rFonts w:eastAsia="Times New Roman" w:cs="Arial"/>
          <w:szCs w:val="22"/>
          <w:lang w:eastAsia="en-GB"/>
        </w:rPr>
        <w:t>enquires</w:t>
      </w:r>
      <w:r w:rsidRPr="008E07D9">
        <w:rPr>
          <w:rFonts w:eastAsia="Times New Roman" w:cs="Arial"/>
          <w:szCs w:val="22"/>
          <w:lang w:eastAsia="en-GB"/>
        </w:rPr>
        <w:t>@baildontowncouncil.gov.uk</w:t>
      </w:r>
    </w:p>
    <w:p w14:paraId="06C06860" w14:textId="77777777" w:rsidR="00E44632" w:rsidRDefault="00E44632" w:rsidP="00E44632"/>
    <w:p w14:paraId="0ECFAF37" w14:textId="77777777" w:rsidR="00E845DD" w:rsidRDefault="00E845DD"/>
    <w:sectPr w:rsidR="00E845DD" w:rsidSect="009478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560D" w14:textId="77777777" w:rsidR="0094789D" w:rsidRDefault="0094789D" w:rsidP="000A6783">
      <w:pPr>
        <w:spacing w:before="0" w:after="0"/>
      </w:pPr>
      <w:r>
        <w:separator/>
      </w:r>
    </w:p>
  </w:endnote>
  <w:endnote w:type="continuationSeparator" w:id="0">
    <w:p w14:paraId="7B538C86" w14:textId="77777777" w:rsidR="0094789D" w:rsidRDefault="0094789D" w:rsidP="000A67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45B7" w14:textId="77777777" w:rsidR="00000000" w:rsidRDefault="000A6783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FD42B7" w14:textId="77777777" w:rsidR="00000000" w:rsidRDefault="00000000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E652" w14:textId="77777777" w:rsidR="00000000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6DA6F67E">
        <v:rect id="_x0000_i1026" style="width:0;height:1.5pt" o:hralign="center" o:hrstd="t" o:hr="t" fillcolor="#a0a0a0" stroked="f"/>
      </w:pict>
    </w:r>
  </w:p>
  <w:p w14:paraId="45F3D897" w14:textId="5DCAD549" w:rsidR="00000000" w:rsidRDefault="000A6783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0B30E4">
      <w:rPr>
        <w:rFonts w:cs="Arial"/>
      </w:rPr>
      <w:t>26</w:t>
    </w:r>
    <w:r w:rsidR="00957E37" w:rsidRPr="00957E37">
      <w:rPr>
        <w:rFonts w:cs="Arial"/>
        <w:vertAlign w:val="superscript"/>
      </w:rPr>
      <w:t>th</w:t>
    </w:r>
    <w:r w:rsidR="00957E37">
      <w:rPr>
        <w:rFonts w:cs="Arial"/>
      </w:rPr>
      <w:t xml:space="preserve"> </w:t>
    </w:r>
    <w:r w:rsidR="000B30E4">
      <w:rPr>
        <w:rFonts w:cs="Arial"/>
      </w:rPr>
      <w:t>July</w:t>
    </w:r>
    <w:r w:rsidR="00957E37">
      <w:rPr>
        <w:rFonts w:cs="Arial"/>
      </w:rPr>
      <w:t xml:space="preserve"> 2022 </w:t>
    </w:r>
    <w:r w:rsidRPr="00723DBE">
      <w:rPr>
        <w:rFonts w:cs="Arial"/>
      </w:rPr>
      <w:tab/>
    </w:r>
    <w:r w:rsidRPr="00723DBE">
      <w:rPr>
        <w:rFonts w:cs="Arial"/>
      </w:rPr>
      <w:tab/>
      <w:t xml:space="preserve">Meeting date: </w:t>
    </w:r>
    <w:r w:rsidR="000B30E4">
      <w:rPr>
        <w:rFonts w:cs="Arial"/>
      </w:rPr>
      <w:t>25</w:t>
    </w:r>
    <w:r w:rsidR="00957E37" w:rsidRPr="000B30E4">
      <w:rPr>
        <w:rFonts w:cs="Arial"/>
        <w:vertAlign w:val="superscript"/>
      </w:rPr>
      <w:t>th</w:t>
    </w:r>
    <w:r w:rsidR="000B30E4">
      <w:rPr>
        <w:rFonts w:cs="Arial"/>
      </w:rPr>
      <w:t xml:space="preserve"> July </w:t>
    </w:r>
    <w:r w:rsidR="00957E37">
      <w:rPr>
        <w:rFonts w:cs="Arial"/>
      </w:rPr>
      <w:t>2022</w:t>
    </w:r>
    <w:r>
      <w:rPr>
        <w:rFonts w:cs="Arial"/>
      </w:rPr>
      <w:t xml:space="preserve"> </w:t>
    </w:r>
    <w:r w:rsidRPr="00723DBE">
      <w:rPr>
        <w:rFonts w:cs="Arial"/>
      </w:rPr>
      <w:t xml:space="preserve">Page </w:t>
    </w:r>
    <w:r w:rsidRPr="00723DBE">
      <w:rPr>
        <w:rFonts w:cs="Arial"/>
        <w:b/>
        <w:bCs/>
      </w:rPr>
      <w:fldChar w:fldCharType="begin"/>
    </w:r>
    <w:r w:rsidRPr="00723DBE">
      <w:rPr>
        <w:rFonts w:cs="Arial"/>
        <w:b/>
        <w:bCs/>
      </w:rPr>
      <w:instrText xml:space="preserve"> PAGE </w:instrText>
    </w:r>
    <w:r w:rsidRPr="00723DBE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4</w:t>
    </w:r>
    <w:r w:rsidRPr="00723DBE">
      <w:rPr>
        <w:rFonts w:cs="Arial"/>
        <w:b/>
        <w:bCs/>
      </w:rPr>
      <w:fldChar w:fldCharType="end"/>
    </w:r>
    <w:r w:rsidRPr="00723DBE">
      <w:rPr>
        <w:rFonts w:cs="Arial"/>
      </w:rPr>
      <w:t xml:space="preserve"> of </w:t>
    </w:r>
    <w:r w:rsidRPr="00723DBE">
      <w:rPr>
        <w:rFonts w:cs="Arial"/>
        <w:b/>
        <w:bCs/>
      </w:rPr>
      <w:fldChar w:fldCharType="begin"/>
    </w:r>
    <w:r w:rsidRPr="00723DBE">
      <w:rPr>
        <w:rFonts w:cs="Arial"/>
        <w:b/>
        <w:bCs/>
      </w:rPr>
      <w:instrText xml:space="preserve"> NUMPAGES  </w:instrText>
    </w:r>
    <w:r w:rsidRPr="00723DBE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4</w:t>
    </w:r>
    <w:r w:rsidRPr="00723DBE">
      <w:rPr>
        <w:rFonts w:cs="Arial"/>
        <w:b/>
        <w:bCs/>
      </w:rPr>
      <w:fldChar w:fldCharType="end"/>
    </w:r>
  </w:p>
  <w:p w14:paraId="36C8FBFD" w14:textId="77777777" w:rsidR="00000000" w:rsidRDefault="00000000">
    <w:pPr>
      <w:pStyle w:val="Footer"/>
      <w:rPr>
        <w:rFonts w:cs="Arial"/>
      </w:rPr>
    </w:pPr>
  </w:p>
  <w:p w14:paraId="5777D84C" w14:textId="77777777" w:rsidR="00000000" w:rsidRPr="00723DBE" w:rsidRDefault="000A6783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C67A" w14:textId="77777777" w:rsidR="00000000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94B2048">
        <v:rect id="_x0000_i1027" style="width:0;height:1.5pt" o:hralign="center" o:hrstd="t" o:hr="t" fillcolor="#a0a0a0" stroked="f"/>
      </w:pict>
    </w:r>
  </w:p>
  <w:p w14:paraId="2A12E54D" w14:textId="6F509E71" w:rsidR="00000000" w:rsidRDefault="000A6783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5A51EF">
      <w:rPr>
        <w:rFonts w:cs="Arial"/>
      </w:rPr>
      <w:t xml:space="preserve"> 26</w:t>
    </w:r>
    <w:r w:rsidR="005A51EF" w:rsidRPr="005A51EF">
      <w:rPr>
        <w:rFonts w:cs="Arial"/>
        <w:vertAlign w:val="superscript"/>
      </w:rPr>
      <w:t>th</w:t>
    </w:r>
    <w:r w:rsidR="005A51EF">
      <w:rPr>
        <w:rFonts w:cs="Arial"/>
      </w:rPr>
      <w:t xml:space="preserve"> July</w:t>
    </w:r>
    <w:r w:rsidR="00316897">
      <w:rPr>
        <w:rFonts w:cs="Arial"/>
      </w:rPr>
      <w:t xml:space="preserve"> 2022</w:t>
    </w:r>
    <w:r w:rsidRPr="00723DBE">
      <w:rPr>
        <w:rFonts w:cs="Arial"/>
      </w:rPr>
      <w:t xml:space="preserve">    </w:t>
    </w:r>
    <w:r w:rsidRPr="00723DBE">
      <w:rPr>
        <w:rFonts w:cs="Arial"/>
      </w:rPr>
      <w:tab/>
      <w:t xml:space="preserve">           Meeting date: </w:t>
    </w:r>
    <w:r w:rsidR="005A51EF">
      <w:rPr>
        <w:rFonts w:cs="Arial"/>
      </w:rPr>
      <w:t>25</w:t>
    </w:r>
    <w:r w:rsidR="005A51EF" w:rsidRPr="005A51EF">
      <w:rPr>
        <w:rFonts w:cs="Arial"/>
        <w:vertAlign w:val="superscript"/>
      </w:rPr>
      <w:t>th</w:t>
    </w:r>
    <w:r w:rsidR="005A51EF">
      <w:rPr>
        <w:rFonts w:cs="Arial"/>
      </w:rPr>
      <w:t xml:space="preserve"> July</w:t>
    </w:r>
    <w:r w:rsidR="001A4415">
      <w:rPr>
        <w:rFonts w:cs="Arial"/>
      </w:rPr>
      <w:t xml:space="preserve"> 2022</w:t>
    </w:r>
    <w:r w:rsidRPr="00723DBE">
      <w:rPr>
        <w:rFonts w:cs="Arial"/>
      </w:rPr>
      <w:tab/>
      <w:t xml:space="preserve">Page </w:t>
    </w:r>
    <w:r w:rsidRPr="00723DBE">
      <w:rPr>
        <w:rFonts w:cs="Arial"/>
        <w:b/>
        <w:bCs/>
      </w:rPr>
      <w:fldChar w:fldCharType="begin"/>
    </w:r>
    <w:r w:rsidRPr="00723DBE">
      <w:rPr>
        <w:rFonts w:cs="Arial"/>
        <w:b/>
        <w:bCs/>
      </w:rPr>
      <w:instrText xml:space="preserve"> PAGE </w:instrText>
    </w:r>
    <w:r w:rsidRPr="00723DBE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1</w:t>
    </w:r>
    <w:r w:rsidRPr="00723DBE">
      <w:rPr>
        <w:rFonts w:cs="Arial"/>
        <w:b/>
        <w:bCs/>
      </w:rPr>
      <w:fldChar w:fldCharType="end"/>
    </w:r>
    <w:r w:rsidRPr="00723DBE">
      <w:rPr>
        <w:rFonts w:cs="Arial"/>
      </w:rPr>
      <w:t xml:space="preserve"> of </w:t>
    </w:r>
    <w:r w:rsidRPr="00723DBE">
      <w:rPr>
        <w:rFonts w:cs="Arial"/>
        <w:b/>
        <w:bCs/>
      </w:rPr>
      <w:fldChar w:fldCharType="begin"/>
    </w:r>
    <w:r w:rsidRPr="00723DBE">
      <w:rPr>
        <w:rFonts w:cs="Arial"/>
        <w:b/>
        <w:bCs/>
      </w:rPr>
      <w:instrText xml:space="preserve"> NUMPAGES  </w:instrText>
    </w:r>
    <w:r w:rsidRPr="00723DBE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4</w:t>
    </w:r>
    <w:r w:rsidRPr="00723DBE">
      <w:rPr>
        <w:rFonts w:cs="Arial"/>
        <w:b/>
        <w:bCs/>
      </w:rPr>
      <w:fldChar w:fldCharType="end"/>
    </w:r>
  </w:p>
  <w:p w14:paraId="31F3908B" w14:textId="77777777" w:rsidR="00000000" w:rsidRDefault="00000000" w:rsidP="0024791D">
    <w:pPr>
      <w:pStyle w:val="Footer"/>
      <w:rPr>
        <w:rFonts w:cs="Arial"/>
      </w:rPr>
    </w:pPr>
  </w:p>
  <w:p w14:paraId="67FCE89B" w14:textId="77777777" w:rsidR="00000000" w:rsidRPr="00723DBE" w:rsidRDefault="000A6783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0B17" w14:textId="77777777" w:rsidR="0094789D" w:rsidRDefault="0094789D" w:rsidP="000A6783">
      <w:pPr>
        <w:spacing w:before="0" w:after="0"/>
      </w:pPr>
      <w:r>
        <w:separator/>
      </w:r>
    </w:p>
  </w:footnote>
  <w:footnote w:type="continuationSeparator" w:id="0">
    <w:p w14:paraId="2FB05A13" w14:textId="77777777" w:rsidR="0094789D" w:rsidRDefault="0094789D" w:rsidP="000A67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CCB7" w14:textId="77777777" w:rsidR="00F272B7" w:rsidRDefault="00F27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4233" w14:textId="1499AD41" w:rsidR="00000000" w:rsidRPr="00723DBE" w:rsidRDefault="000A6783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 – Ordinary Council Meeting</w:t>
    </w:r>
    <w:r w:rsidR="00000000">
      <w:rPr>
        <w:rFonts w:cs="Arial"/>
      </w:rPr>
      <w:pict w14:anchorId="1E70EFA9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61C6" w14:textId="77777777" w:rsidR="00000000" w:rsidRDefault="000A6783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47A3C81B" wp14:editId="7140888D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3C431" w14:textId="77777777" w:rsidR="00000000" w:rsidRPr="00527611" w:rsidRDefault="00000000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F21"/>
    <w:multiLevelType w:val="hybridMultilevel"/>
    <w:tmpl w:val="C9789D6E"/>
    <w:lvl w:ilvl="0" w:tplc="F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83726"/>
    <w:multiLevelType w:val="hybridMultilevel"/>
    <w:tmpl w:val="F15AAE7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4B3DF3"/>
    <w:multiLevelType w:val="hybridMultilevel"/>
    <w:tmpl w:val="91D0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41EA"/>
    <w:multiLevelType w:val="hybridMultilevel"/>
    <w:tmpl w:val="175214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46A80"/>
    <w:multiLevelType w:val="hybridMultilevel"/>
    <w:tmpl w:val="41360146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 w15:restartNumberingAfterBreak="0">
    <w:nsid w:val="5B0A48EF"/>
    <w:multiLevelType w:val="hybridMultilevel"/>
    <w:tmpl w:val="058E6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17994"/>
    <w:multiLevelType w:val="hybridMultilevel"/>
    <w:tmpl w:val="E836F4E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F060D0B"/>
    <w:multiLevelType w:val="hybridMultilevel"/>
    <w:tmpl w:val="0FC45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8412A"/>
    <w:multiLevelType w:val="hybridMultilevel"/>
    <w:tmpl w:val="4F061C6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A97368"/>
    <w:multiLevelType w:val="hybridMultilevel"/>
    <w:tmpl w:val="BE8A34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EB2CC3"/>
    <w:multiLevelType w:val="hybridMultilevel"/>
    <w:tmpl w:val="433E0C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34832"/>
    <w:multiLevelType w:val="hybridMultilevel"/>
    <w:tmpl w:val="DDEC228A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2" w15:restartNumberingAfterBreak="0">
    <w:nsid w:val="7F152229"/>
    <w:multiLevelType w:val="hybridMultilevel"/>
    <w:tmpl w:val="7CB00FC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29725815">
    <w:abstractNumId w:val="10"/>
  </w:num>
  <w:num w:numId="2" w16cid:durableId="362099265">
    <w:abstractNumId w:val="5"/>
  </w:num>
  <w:num w:numId="3" w16cid:durableId="1936161847">
    <w:abstractNumId w:val="12"/>
  </w:num>
  <w:num w:numId="4" w16cid:durableId="2083984853">
    <w:abstractNumId w:val="8"/>
  </w:num>
  <w:num w:numId="5" w16cid:durableId="1289580233">
    <w:abstractNumId w:val="1"/>
  </w:num>
  <w:num w:numId="6" w16cid:durableId="1677540109">
    <w:abstractNumId w:val="6"/>
  </w:num>
  <w:num w:numId="7" w16cid:durableId="515658899">
    <w:abstractNumId w:val="4"/>
  </w:num>
  <w:num w:numId="8" w16cid:durableId="2087529969">
    <w:abstractNumId w:val="11"/>
  </w:num>
  <w:num w:numId="9" w16cid:durableId="460151509">
    <w:abstractNumId w:val="7"/>
  </w:num>
  <w:num w:numId="10" w16cid:durableId="645739015">
    <w:abstractNumId w:val="3"/>
  </w:num>
  <w:num w:numId="11" w16cid:durableId="1255820689">
    <w:abstractNumId w:val="2"/>
  </w:num>
  <w:num w:numId="12" w16cid:durableId="25105473">
    <w:abstractNumId w:val="0"/>
  </w:num>
  <w:num w:numId="13" w16cid:durableId="1997569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32"/>
    <w:rsid w:val="00010F05"/>
    <w:rsid w:val="000131C6"/>
    <w:rsid w:val="00026315"/>
    <w:rsid w:val="0004087C"/>
    <w:rsid w:val="000873FF"/>
    <w:rsid w:val="000A6783"/>
    <w:rsid w:val="000B0CC3"/>
    <w:rsid w:val="000B30E4"/>
    <w:rsid w:val="000E1F11"/>
    <w:rsid w:val="000E2D3C"/>
    <w:rsid w:val="001135F9"/>
    <w:rsid w:val="00126879"/>
    <w:rsid w:val="00134C4A"/>
    <w:rsid w:val="001437B0"/>
    <w:rsid w:val="00152B4D"/>
    <w:rsid w:val="00160DBD"/>
    <w:rsid w:val="00163778"/>
    <w:rsid w:val="001766FA"/>
    <w:rsid w:val="001A4415"/>
    <w:rsid w:val="001A6DC9"/>
    <w:rsid w:val="001B3A60"/>
    <w:rsid w:val="001C6B08"/>
    <w:rsid w:val="00214B44"/>
    <w:rsid w:val="00215B51"/>
    <w:rsid w:val="00244230"/>
    <w:rsid w:val="00264684"/>
    <w:rsid w:val="002B77E8"/>
    <w:rsid w:val="002B7F61"/>
    <w:rsid w:val="002E50EA"/>
    <w:rsid w:val="002F6BC7"/>
    <w:rsid w:val="00301E41"/>
    <w:rsid w:val="00313D99"/>
    <w:rsid w:val="00316897"/>
    <w:rsid w:val="0032654C"/>
    <w:rsid w:val="0033177D"/>
    <w:rsid w:val="003542E0"/>
    <w:rsid w:val="00384F70"/>
    <w:rsid w:val="003960C3"/>
    <w:rsid w:val="003A0FC5"/>
    <w:rsid w:val="003A1DFD"/>
    <w:rsid w:val="003A3FD6"/>
    <w:rsid w:val="003B2A1B"/>
    <w:rsid w:val="003B4A71"/>
    <w:rsid w:val="003C1E49"/>
    <w:rsid w:val="003D12EF"/>
    <w:rsid w:val="003D6632"/>
    <w:rsid w:val="003E2E9A"/>
    <w:rsid w:val="003E4EAC"/>
    <w:rsid w:val="0043627F"/>
    <w:rsid w:val="004A5D27"/>
    <w:rsid w:val="004B5A05"/>
    <w:rsid w:val="004C2AB1"/>
    <w:rsid w:val="004D79D0"/>
    <w:rsid w:val="004E0424"/>
    <w:rsid w:val="004E4D6F"/>
    <w:rsid w:val="0050153F"/>
    <w:rsid w:val="0051459A"/>
    <w:rsid w:val="00516C0F"/>
    <w:rsid w:val="00520A97"/>
    <w:rsid w:val="00522B76"/>
    <w:rsid w:val="0054133D"/>
    <w:rsid w:val="005451D2"/>
    <w:rsid w:val="00557682"/>
    <w:rsid w:val="005963EF"/>
    <w:rsid w:val="0059787B"/>
    <w:rsid w:val="005A112A"/>
    <w:rsid w:val="005A29E0"/>
    <w:rsid w:val="005A51EF"/>
    <w:rsid w:val="005B0CAF"/>
    <w:rsid w:val="005B3AC7"/>
    <w:rsid w:val="005B415C"/>
    <w:rsid w:val="005C6163"/>
    <w:rsid w:val="005C6601"/>
    <w:rsid w:val="005D32EE"/>
    <w:rsid w:val="005F1900"/>
    <w:rsid w:val="005F5CEB"/>
    <w:rsid w:val="00601085"/>
    <w:rsid w:val="00622A3F"/>
    <w:rsid w:val="00622F60"/>
    <w:rsid w:val="00631ABF"/>
    <w:rsid w:val="00634BF0"/>
    <w:rsid w:val="00644396"/>
    <w:rsid w:val="00656181"/>
    <w:rsid w:val="00656987"/>
    <w:rsid w:val="0066230D"/>
    <w:rsid w:val="00680EC8"/>
    <w:rsid w:val="006858B7"/>
    <w:rsid w:val="00685954"/>
    <w:rsid w:val="0069276A"/>
    <w:rsid w:val="006C43FF"/>
    <w:rsid w:val="006D548F"/>
    <w:rsid w:val="0070024F"/>
    <w:rsid w:val="007066D4"/>
    <w:rsid w:val="0071634F"/>
    <w:rsid w:val="007165A4"/>
    <w:rsid w:val="007220B1"/>
    <w:rsid w:val="00741792"/>
    <w:rsid w:val="00745449"/>
    <w:rsid w:val="007545F8"/>
    <w:rsid w:val="00765E4F"/>
    <w:rsid w:val="00784541"/>
    <w:rsid w:val="00784A1E"/>
    <w:rsid w:val="007A114C"/>
    <w:rsid w:val="007B2D33"/>
    <w:rsid w:val="007B7E5C"/>
    <w:rsid w:val="007C7EA6"/>
    <w:rsid w:val="007D2D4B"/>
    <w:rsid w:val="007D3911"/>
    <w:rsid w:val="00803174"/>
    <w:rsid w:val="00812D1B"/>
    <w:rsid w:val="00827ABC"/>
    <w:rsid w:val="00850A0F"/>
    <w:rsid w:val="008546B4"/>
    <w:rsid w:val="008657EC"/>
    <w:rsid w:val="00877EE3"/>
    <w:rsid w:val="008A621E"/>
    <w:rsid w:val="008C5A4F"/>
    <w:rsid w:val="008D2B6C"/>
    <w:rsid w:val="008E30A1"/>
    <w:rsid w:val="008E7A31"/>
    <w:rsid w:val="008F3FEB"/>
    <w:rsid w:val="008F5537"/>
    <w:rsid w:val="009037D8"/>
    <w:rsid w:val="009475BD"/>
    <w:rsid w:val="0094789D"/>
    <w:rsid w:val="00957E37"/>
    <w:rsid w:val="009633A5"/>
    <w:rsid w:val="00970D8C"/>
    <w:rsid w:val="0097672B"/>
    <w:rsid w:val="00981801"/>
    <w:rsid w:val="0098249A"/>
    <w:rsid w:val="009900CA"/>
    <w:rsid w:val="009F7223"/>
    <w:rsid w:val="00A02D0F"/>
    <w:rsid w:val="00A03D17"/>
    <w:rsid w:val="00A14087"/>
    <w:rsid w:val="00A71500"/>
    <w:rsid w:val="00A718AC"/>
    <w:rsid w:val="00A823DC"/>
    <w:rsid w:val="00AA4E71"/>
    <w:rsid w:val="00AA6066"/>
    <w:rsid w:val="00AC369C"/>
    <w:rsid w:val="00AD3B8D"/>
    <w:rsid w:val="00AE5095"/>
    <w:rsid w:val="00B34474"/>
    <w:rsid w:val="00B60868"/>
    <w:rsid w:val="00BB2514"/>
    <w:rsid w:val="00BB2DEE"/>
    <w:rsid w:val="00BB4316"/>
    <w:rsid w:val="00BD7298"/>
    <w:rsid w:val="00BE133C"/>
    <w:rsid w:val="00C21030"/>
    <w:rsid w:val="00C60449"/>
    <w:rsid w:val="00C81C4B"/>
    <w:rsid w:val="00CC34A1"/>
    <w:rsid w:val="00CE6F9F"/>
    <w:rsid w:val="00CF1A66"/>
    <w:rsid w:val="00D0706E"/>
    <w:rsid w:val="00D227A6"/>
    <w:rsid w:val="00D7137A"/>
    <w:rsid w:val="00D94613"/>
    <w:rsid w:val="00DE52CD"/>
    <w:rsid w:val="00E056A1"/>
    <w:rsid w:val="00E13AD1"/>
    <w:rsid w:val="00E241E0"/>
    <w:rsid w:val="00E32631"/>
    <w:rsid w:val="00E44632"/>
    <w:rsid w:val="00E57087"/>
    <w:rsid w:val="00E6157C"/>
    <w:rsid w:val="00E77502"/>
    <w:rsid w:val="00E845DD"/>
    <w:rsid w:val="00E91CF9"/>
    <w:rsid w:val="00E93BB9"/>
    <w:rsid w:val="00EA42C6"/>
    <w:rsid w:val="00EA6535"/>
    <w:rsid w:val="00EC0426"/>
    <w:rsid w:val="00EC2EE3"/>
    <w:rsid w:val="00EE449F"/>
    <w:rsid w:val="00EF575E"/>
    <w:rsid w:val="00F03606"/>
    <w:rsid w:val="00F079D8"/>
    <w:rsid w:val="00F1080D"/>
    <w:rsid w:val="00F258B4"/>
    <w:rsid w:val="00F272B7"/>
    <w:rsid w:val="00F46F28"/>
    <w:rsid w:val="00F64CC3"/>
    <w:rsid w:val="00F70AB9"/>
    <w:rsid w:val="00F717AF"/>
    <w:rsid w:val="00F7257B"/>
    <w:rsid w:val="00F7314F"/>
    <w:rsid w:val="00F80C68"/>
    <w:rsid w:val="00F86793"/>
    <w:rsid w:val="00F87181"/>
    <w:rsid w:val="00F92C66"/>
    <w:rsid w:val="00FB2BBA"/>
    <w:rsid w:val="00FB4E9C"/>
    <w:rsid w:val="00F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4B8EA"/>
  <w15:chartTrackingRefBased/>
  <w15:docId w15:val="{65D56725-3ADF-4112-8800-54FA87D5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32"/>
    <w:pPr>
      <w:spacing w:before="120" w:after="120" w:line="240" w:lineRule="auto"/>
      <w:ind w:left="284" w:right="284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9633A5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9633A5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E4463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632"/>
    <w:rPr>
      <w:rFonts w:ascii="Arial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4463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44632"/>
    <w:rPr>
      <w:rFonts w:ascii="Arial" w:hAnsi="Arial" w:cs="Times New Roman"/>
      <w:szCs w:val="20"/>
    </w:rPr>
  </w:style>
  <w:style w:type="character" w:styleId="PageNumber">
    <w:name w:val="page number"/>
    <w:basedOn w:val="DefaultParagraphFont"/>
    <w:rsid w:val="00E44632"/>
  </w:style>
  <w:style w:type="paragraph" w:styleId="ListParagraph">
    <w:name w:val="List Paragraph"/>
    <w:basedOn w:val="Normal"/>
    <w:uiPriority w:val="34"/>
    <w:qFormat/>
    <w:rsid w:val="005015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7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34A1"/>
    <w:pPr>
      <w:spacing w:after="0" w:line="240" w:lineRule="auto"/>
    </w:pPr>
    <w:rPr>
      <w:rFonts w:ascii="Arial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D22031B6FE040BAD70963A4F82B6D" ma:contentTypeVersion="13" ma:contentTypeDescription="Create a new document." ma:contentTypeScope="" ma:versionID="29a2783a9da132a6ebd27d880ce75d6c">
  <xsd:schema xmlns:xsd="http://www.w3.org/2001/XMLSchema" xmlns:xs="http://www.w3.org/2001/XMLSchema" xmlns:p="http://schemas.microsoft.com/office/2006/metadata/properties" xmlns:ns3="8a52aa4d-5e21-4966-a307-4b535fc051f2" xmlns:ns4="888da3ce-1182-42f5-94c9-352d1d06f02b" targetNamespace="http://schemas.microsoft.com/office/2006/metadata/properties" ma:root="true" ma:fieldsID="32f9130ca0b61d39619a0fc8bad8a103" ns3:_="" ns4:_="">
    <xsd:import namespace="8a52aa4d-5e21-4966-a307-4b535fc051f2"/>
    <xsd:import namespace="888da3ce-1182-42f5-94c9-352d1d06f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aa4d-5e21-4966-a307-4b535fc0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da3ce-1182-42f5-94c9-352d1d06f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F0029-F2A5-4A76-B985-CA026A48B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2aa4d-5e21-4966-a307-4b535fc051f2"/>
    <ds:schemaRef ds:uri="888da3ce-1182-42f5-94c9-352d1d06f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F2DDE-74BA-4E2C-A00D-53BBE86E8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8D902A-06B8-45CF-8B61-9986DECB2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E4181-C2C0-4933-83F8-26C7F223C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Louanna Winch</dc:creator>
  <cp:keywords/>
  <dc:description/>
  <cp:lastModifiedBy>Ruth Logan</cp:lastModifiedBy>
  <cp:revision>2</cp:revision>
  <cp:lastPrinted>2022-07-27T11:11:00Z</cp:lastPrinted>
  <dcterms:created xsi:type="dcterms:W3CDTF">2024-01-17T12:33:00Z</dcterms:created>
  <dcterms:modified xsi:type="dcterms:W3CDTF">2024-01-17T12:33:00Z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0x0101005D9D22031B6FE040BAD70963A4F82B6D</vt:lpwstr>
  </property>
</Properties>
</file>