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1564" w14:textId="685261C8" w:rsidR="00E44632" w:rsidRPr="008E07D9" w:rsidRDefault="00E44632" w:rsidP="009633A5">
      <w:pPr>
        <w:spacing w:before="240" w:after="60"/>
        <w:ind w:left="0" w:right="0"/>
        <w:jc w:val="center"/>
        <w:outlineLvl w:val="0"/>
        <w:rPr>
          <w:rFonts w:eastAsia="Times New Roman"/>
          <w:b/>
          <w:bCs/>
          <w:kern w:val="28"/>
          <w:sz w:val="28"/>
          <w:szCs w:val="32"/>
          <w:lang w:eastAsia="en-GB"/>
        </w:rPr>
      </w:pPr>
      <w:r w:rsidRPr="008E07D9">
        <w:rPr>
          <w:rFonts w:eastAsia="Times New Roman"/>
          <w:b/>
          <w:bCs/>
          <w:kern w:val="28"/>
          <w:sz w:val="28"/>
          <w:szCs w:val="32"/>
          <w:lang w:eastAsia="en-GB"/>
        </w:rPr>
        <w:t xml:space="preserve">Minutes of the Full Council Meeting held on </w:t>
      </w:r>
    </w:p>
    <w:p w14:paraId="28D048CA" w14:textId="4FAFCC70" w:rsidR="00E44632" w:rsidRPr="008E07D9" w:rsidRDefault="00E44632" w:rsidP="00E44632">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 xml:space="preserve">Monday </w:t>
      </w:r>
      <w:r w:rsidR="007946F4">
        <w:rPr>
          <w:rFonts w:eastAsia="Times New Roman"/>
          <w:b/>
          <w:bCs/>
          <w:kern w:val="28"/>
          <w:sz w:val="28"/>
          <w:szCs w:val="32"/>
          <w:u w:val="single"/>
          <w:lang w:eastAsia="en-GB"/>
        </w:rPr>
        <w:t>9</w:t>
      </w:r>
      <w:r w:rsidR="007946F4" w:rsidRPr="007946F4">
        <w:rPr>
          <w:rFonts w:eastAsia="Times New Roman"/>
          <w:b/>
          <w:bCs/>
          <w:kern w:val="28"/>
          <w:sz w:val="28"/>
          <w:szCs w:val="32"/>
          <w:u w:val="single"/>
          <w:vertAlign w:val="superscript"/>
          <w:lang w:eastAsia="en-GB"/>
        </w:rPr>
        <w:t>th</w:t>
      </w:r>
      <w:r w:rsidR="007946F4">
        <w:rPr>
          <w:rFonts w:eastAsia="Times New Roman"/>
          <w:b/>
          <w:bCs/>
          <w:kern w:val="28"/>
          <w:sz w:val="28"/>
          <w:szCs w:val="32"/>
          <w:u w:val="single"/>
          <w:lang w:eastAsia="en-GB"/>
        </w:rPr>
        <w:t xml:space="preserve"> May</w:t>
      </w:r>
      <w:r w:rsidR="00C81C4B">
        <w:rPr>
          <w:rFonts w:eastAsia="Times New Roman"/>
          <w:b/>
          <w:bCs/>
          <w:kern w:val="28"/>
          <w:sz w:val="28"/>
          <w:szCs w:val="32"/>
          <w:u w:val="single"/>
          <w:lang w:eastAsia="en-GB"/>
        </w:rPr>
        <w:t xml:space="preserve"> 2022</w:t>
      </w:r>
      <w:r w:rsidRPr="008E07D9">
        <w:rPr>
          <w:rFonts w:eastAsia="Times New Roman"/>
          <w:b/>
          <w:bCs/>
          <w:kern w:val="28"/>
          <w:sz w:val="28"/>
          <w:szCs w:val="32"/>
          <w:u w:val="single"/>
          <w:lang w:eastAsia="en-GB"/>
        </w:rPr>
        <w:t xml:space="preserve"> at 7</w:t>
      </w:r>
      <w:r w:rsidR="007946F4">
        <w:rPr>
          <w:rFonts w:eastAsia="Times New Roman"/>
          <w:b/>
          <w:bCs/>
          <w:kern w:val="28"/>
          <w:sz w:val="28"/>
          <w:szCs w:val="32"/>
          <w:u w:val="single"/>
          <w:lang w:eastAsia="en-GB"/>
        </w:rPr>
        <w:t>.30</w:t>
      </w:r>
      <w:r w:rsidRPr="008E07D9">
        <w:rPr>
          <w:rFonts w:eastAsia="Times New Roman"/>
          <w:b/>
          <w:bCs/>
          <w:kern w:val="28"/>
          <w:sz w:val="28"/>
          <w:szCs w:val="32"/>
          <w:u w:val="single"/>
          <w:lang w:eastAsia="en-GB"/>
        </w:rPr>
        <w:t>pm</w:t>
      </w:r>
    </w:p>
    <w:p w14:paraId="654FD250" w14:textId="081C255A" w:rsidR="00E44632" w:rsidRPr="008E07D9" w:rsidRDefault="007C3FFE" w:rsidP="00AB4BBF">
      <w:pPr>
        <w:pStyle w:val="Heading1"/>
        <w:rPr>
          <w:rFonts w:eastAsia="Calibri"/>
        </w:rPr>
      </w:pPr>
      <w:r>
        <w:rPr>
          <w:rFonts w:eastAsia="Calibri"/>
        </w:rPr>
        <w:t xml:space="preserve">    </w:t>
      </w:r>
      <w:r w:rsidR="00E44632" w:rsidRPr="008E07D9">
        <w:rPr>
          <w:rFonts w:eastAsia="Calibri"/>
        </w:rPr>
        <w:t xml:space="preserve">Present: </w:t>
      </w:r>
    </w:p>
    <w:p w14:paraId="6F50EF7E" w14:textId="62CFF92D" w:rsidR="000F7352" w:rsidRDefault="009633A5" w:rsidP="00E44632">
      <w:pPr>
        <w:rPr>
          <w:lang w:eastAsia="en-GB"/>
        </w:rPr>
      </w:pPr>
      <w:r>
        <w:rPr>
          <w:lang w:eastAsia="en-GB"/>
        </w:rPr>
        <w:tab/>
      </w:r>
      <w:r w:rsidR="00E44632" w:rsidRPr="008E07D9">
        <w:rPr>
          <w:lang w:eastAsia="en-GB"/>
        </w:rPr>
        <w:t xml:space="preserve">Cllrs </w:t>
      </w:r>
      <w:r w:rsidR="00F7314F">
        <w:rPr>
          <w:lang w:eastAsia="en-GB"/>
        </w:rPr>
        <w:t xml:space="preserve">G Dixon, </w:t>
      </w:r>
      <w:r w:rsidR="00E44632" w:rsidRPr="008E07D9">
        <w:rPr>
          <w:lang w:eastAsia="en-GB"/>
        </w:rPr>
        <w:t>J Ashton,</w:t>
      </w:r>
      <w:r w:rsidR="005451D2" w:rsidRPr="005451D2">
        <w:rPr>
          <w:lang w:eastAsia="en-GB"/>
        </w:rPr>
        <w:t xml:space="preserve"> </w:t>
      </w:r>
      <w:r w:rsidR="005451D2">
        <w:rPr>
          <w:lang w:eastAsia="en-GB"/>
        </w:rPr>
        <w:t>,</w:t>
      </w:r>
      <w:r w:rsidR="00E44632" w:rsidRPr="008E07D9">
        <w:rPr>
          <w:lang w:eastAsia="en-GB"/>
        </w:rPr>
        <w:t xml:space="preserve"> S Hewitson, </w:t>
      </w:r>
      <w:r w:rsidR="00DE52CD">
        <w:rPr>
          <w:lang w:eastAsia="en-GB"/>
        </w:rPr>
        <w:t>, S Place</w:t>
      </w:r>
      <w:r w:rsidR="00C81C4B">
        <w:rPr>
          <w:lang w:eastAsia="en-GB"/>
        </w:rPr>
        <w:t>,</w:t>
      </w:r>
      <w:r w:rsidR="00DE52CD">
        <w:rPr>
          <w:lang w:eastAsia="en-GB"/>
        </w:rPr>
        <w:t xml:space="preserve"> </w:t>
      </w:r>
      <w:r w:rsidR="005451D2">
        <w:rPr>
          <w:lang w:eastAsia="en-GB"/>
        </w:rPr>
        <w:t xml:space="preserve"> </w:t>
      </w:r>
      <w:r w:rsidR="00DE52CD">
        <w:rPr>
          <w:lang w:eastAsia="en-GB"/>
        </w:rPr>
        <w:t xml:space="preserve">D </w:t>
      </w:r>
      <w:r w:rsidR="004E0424">
        <w:rPr>
          <w:lang w:eastAsia="en-GB"/>
        </w:rPr>
        <w:t>Reed</w:t>
      </w:r>
      <w:r w:rsidR="00C81C4B">
        <w:rPr>
          <w:lang w:eastAsia="en-GB"/>
        </w:rPr>
        <w:t>,  L Oakley G Jennison</w:t>
      </w:r>
      <w:r w:rsidR="000F7352">
        <w:rPr>
          <w:lang w:eastAsia="en-GB"/>
        </w:rPr>
        <w:t>,</w:t>
      </w:r>
    </w:p>
    <w:p w14:paraId="424439EE" w14:textId="5F9729A8" w:rsidR="00E44632" w:rsidRDefault="00C81C4B" w:rsidP="000F7352">
      <w:pPr>
        <w:ind w:firstLine="436"/>
        <w:rPr>
          <w:lang w:eastAsia="en-GB"/>
        </w:rPr>
      </w:pPr>
      <w:r>
        <w:rPr>
          <w:lang w:eastAsia="en-GB"/>
        </w:rPr>
        <w:t xml:space="preserve"> AM Dooley</w:t>
      </w:r>
      <w:r w:rsidR="000F7352">
        <w:rPr>
          <w:lang w:eastAsia="en-GB"/>
        </w:rPr>
        <w:t xml:space="preserve"> &amp;</w:t>
      </w:r>
      <w:r w:rsidR="00335675">
        <w:rPr>
          <w:lang w:eastAsia="en-GB"/>
        </w:rPr>
        <w:t>A Foster</w:t>
      </w:r>
    </w:p>
    <w:p w14:paraId="44778CB2" w14:textId="77777777" w:rsidR="00893256" w:rsidRDefault="00893256" w:rsidP="00E44632">
      <w:pPr>
        <w:rPr>
          <w:lang w:eastAsia="en-GB"/>
        </w:rPr>
      </w:pPr>
      <w:r w:rsidRPr="00893256">
        <w:rPr>
          <w:b/>
          <w:bCs/>
          <w:sz w:val="24"/>
          <w:szCs w:val="24"/>
          <w:lang w:eastAsia="en-GB"/>
        </w:rPr>
        <w:t>Apologies</w:t>
      </w:r>
      <w:r>
        <w:rPr>
          <w:lang w:eastAsia="en-GB"/>
        </w:rPr>
        <w:t xml:space="preserve"> </w:t>
      </w:r>
      <w:r>
        <w:rPr>
          <w:lang w:eastAsia="en-GB"/>
        </w:rPr>
        <w:tab/>
      </w:r>
    </w:p>
    <w:p w14:paraId="5A599EF5" w14:textId="368AA5BC" w:rsidR="00AB4BBF" w:rsidRDefault="00893256" w:rsidP="00E44632">
      <w:pPr>
        <w:rPr>
          <w:lang w:eastAsia="en-GB"/>
        </w:rPr>
      </w:pPr>
      <w:r>
        <w:rPr>
          <w:lang w:eastAsia="en-GB"/>
        </w:rPr>
        <w:t>Cllr Wyatt</w:t>
      </w:r>
      <w:r w:rsidR="000F7352">
        <w:rPr>
          <w:lang w:eastAsia="en-GB"/>
        </w:rPr>
        <w:t>-</w:t>
      </w:r>
      <w:r>
        <w:rPr>
          <w:lang w:eastAsia="en-GB"/>
        </w:rPr>
        <w:t>Millington &amp; P Sharkey</w:t>
      </w:r>
    </w:p>
    <w:p w14:paraId="27B33020" w14:textId="7E085E9C" w:rsidR="00335675" w:rsidRDefault="00335675" w:rsidP="00E44632">
      <w:pPr>
        <w:rPr>
          <w:b/>
          <w:bCs/>
          <w:sz w:val="24"/>
          <w:szCs w:val="24"/>
          <w:lang w:eastAsia="en-GB"/>
        </w:rPr>
      </w:pPr>
      <w:r w:rsidRPr="00335675">
        <w:rPr>
          <w:b/>
          <w:bCs/>
          <w:sz w:val="24"/>
          <w:szCs w:val="24"/>
          <w:lang w:eastAsia="en-GB"/>
        </w:rPr>
        <w:t>FC2223/01</w:t>
      </w:r>
      <w:r>
        <w:rPr>
          <w:b/>
          <w:bCs/>
          <w:sz w:val="24"/>
          <w:szCs w:val="24"/>
          <w:lang w:eastAsia="en-GB"/>
        </w:rPr>
        <w:tab/>
        <w:t>Chair’s opening remarks</w:t>
      </w:r>
    </w:p>
    <w:p w14:paraId="29254CB3" w14:textId="7BB239AF" w:rsidR="00335675" w:rsidRPr="007C3FFE" w:rsidRDefault="00335675" w:rsidP="00E44632">
      <w:pPr>
        <w:rPr>
          <w:sz w:val="24"/>
          <w:szCs w:val="24"/>
          <w:lang w:eastAsia="en-GB"/>
        </w:rPr>
      </w:pPr>
      <w:r w:rsidRPr="007C3FFE">
        <w:rPr>
          <w:sz w:val="24"/>
          <w:szCs w:val="24"/>
          <w:lang w:eastAsia="en-GB"/>
        </w:rPr>
        <w:t xml:space="preserve">Previously given at the Annual </w:t>
      </w:r>
      <w:r w:rsidR="000F7352" w:rsidRPr="007C3FFE">
        <w:rPr>
          <w:sz w:val="24"/>
          <w:szCs w:val="24"/>
          <w:lang w:eastAsia="en-GB"/>
        </w:rPr>
        <w:t>Meeting</w:t>
      </w:r>
      <w:r w:rsidRPr="007C3FFE">
        <w:rPr>
          <w:sz w:val="24"/>
          <w:szCs w:val="24"/>
          <w:lang w:eastAsia="en-GB"/>
        </w:rPr>
        <w:t xml:space="preserve"> at 7.pm</w:t>
      </w:r>
    </w:p>
    <w:p w14:paraId="7F5BE5B5" w14:textId="77777777" w:rsidR="000F7352" w:rsidRDefault="000F7352" w:rsidP="00E44632">
      <w:pPr>
        <w:rPr>
          <w:b/>
          <w:bCs/>
          <w:sz w:val="24"/>
          <w:szCs w:val="24"/>
          <w:lang w:eastAsia="en-GB"/>
        </w:rPr>
      </w:pPr>
    </w:p>
    <w:p w14:paraId="2F225A66" w14:textId="0B51CD6D" w:rsidR="00335675" w:rsidRDefault="00335675" w:rsidP="00E44632">
      <w:pPr>
        <w:rPr>
          <w:rFonts w:eastAsia="Times New Roman"/>
          <w:b/>
          <w:bCs/>
          <w:color w:val="000000"/>
          <w:kern w:val="32"/>
          <w:sz w:val="24"/>
          <w:szCs w:val="32"/>
        </w:rPr>
      </w:pPr>
      <w:r>
        <w:rPr>
          <w:b/>
          <w:bCs/>
          <w:sz w:val="24"/>
          <w:szCs w:val="24"/>
          <w:lang w:eastAsia="en-GB"/>
        </w:rPr>
        <w:t>FC2223/02</w:t>
      </w:r>
      <w:r w:rsidR="00893256">
        <w:rPr>
          <w:b/>
          <w:bCs/>
          <w:sz w:val="24"/>
          <w:szCs w:val="24"/>
          <w:lang w:eastAsia="en-GB"/>
        </w:rPr>
        <w:tab/>
      </w:r>
      <w:r w:rsidR="00893256" w:rsidRPr="00E57578">
        <w:rPr>
          <w:rFonts w:eastAsia="Times New Roman"/>
          <w:b/>
          <w:bCs/>
          <w:color w:val="000000"/>
          <w:kern w:val="32"/>
          <w:sz w:val="24"/>
          <w:szCs w:val="32"/>
        </w:rPr>
        <w:t>Ap</w:t>
      </w:r>
      <w:r w:rsidR="00893256">
        <w:rPr>
          <w:rFonts w:eastAsia="Times New Roman"/>
          <w:b/>
          <w:bCs/>
          <w:color w:val="000000"/>
          <w:kern w:val="32"/>
          <w:sz w:val="24"/>
          <w:szCs w:val="32"/>
        </w:rPr>
        <w:t>prove reasons for abs</w:t>
      </w:r>
      <w:r w:rsidR="00893256" w:rsidRPr="00E57578">
        <w:rPr>
          <w:rFonts w:eastAsia="Times New Roman"/>
          <w:b/>
          <w:bCs/>
          <w:color w:val="000000"/>
          <w:kern w:val="32"/>
          <w:sz w:val="24"/>
          <w:szCs w:val="32"/>
        </w:rPr>
        <w:t>ence</w:t>
      </w:r>
    </w:p>
    <w:p w14:paraId="75EA15B9" w14:textId="59D0942C" w:rsidR="00893256" w:rsidRPr="007C3FFE" w:rsidRDefault="00893256" w:rsidP="00E44632">
      <w:pPr>
        <w:rPr>
          <w:sz w:val="24"/>
          <w:szCs w:val="24"/>
          <w:lang w:eastAsia="en-GB"/>
        </w:rPr>
      </w:pPr>
      <w:r w:rsidRPr="007C3FFE">
        <w:rPr>
          <w:sz w:val="24"/>
          <w:szCs w:val="24"/>
          <w:lang w:eastAsia="en-GB"/>
        </w:rPr>
        <w:t xml:space="preserve">Resolved to accept the reason for absence </w:t>
      </w:r>
    </w:p>
    <w:p w14:paraId="31D13453" w14:textId="77777777" w:rsidR="000F7352" w:rsidRDefault="000F7352" w:rsidP="00E44632">
      <w:pPr>
        <w:rPr>
          <w:b/>
          <w:bCs/>
          <w:sz w:val="24"/>
          <w:szCs w:val="24"/>
          <w:lang w:eastAsia="en-GB"/>
        </w:rPr>
      </w:pPr>
    </w:p>
    <w:p w14:paraId="0043680B" w14:textId="3515442C" w:rsidR="00893256" w:rsidRDefault="00893256" w:rsidP="00E44632">
      <w:pPr>
        <w:rPr>
          <w:rFonts w:eastAsia="Times New Roman"/>
          <w:b/>
          <w:bCs/>
          <w:color w:val="000000"/>
          <w:kern w:val="32"/>
          <w:sz w:val="24"/>
          <w:szCs w:val="32"/>
        </w:rPr>
      </w:pPr>
      <w:r>
        <w:rPr>
          <w:b/>
          <w:bCs/>
          <w:sz w:val="24"/>
          <w:szCs w:val="24"/>
          <w:lang w:eastAsia="en-GB"/>
        </w:rPr>
        <w:t>FC2223/03</w:t>
      </w:r>
      <w:r>
        <w:rPr>
          <w:b/>
          <w:bCs/>
          <w:sz w:val="24"/>
          <w:szCs w:val="24"/>
          <w:lang w:eastAsia="en-GB"/>
        </w:rPr>
        <w:tab/>
      </w:r>
      <w:r w:rsidRPr="00E57578">
        <w:rPr>
          <w:rFonts w:eastAsia="Times New Roman"/>
          <w:b/>
          <w:bCs/>
          <w:color w:val="000000"/>
          <w:kern w:val="32"/>
          <w:sz w:val="24"/>
          <w:szCs w:val="32"/>
        </w:rPr>
        <w:t>Disclosures of interest</w:t>
      </w:r>
    </w:p>
    <w:p w14:paraId="0BE5138B" w14:textId="01FCB6C4" w:rsidR="00893256" w:rsidRPr="007C3FFE" w:rsidRDefault="00893256" w:rsidP="00E44632">
      <w:pPr>
        <w:rPr>
          <w:sz w:val="24"/>
          <w:szCs w:val="24"/>
          <w:lang w:eastAsia="en-GB"/>
        </w:rPr>
      </w:pPr>
      <w:r w:rsidRPr="007C3FFE">
        <w:rPr>
          <w:sz w:val="24"/>
          <w:szCs w:val="24"/>
          <w:lang w:eastAsia="en-GB"/>
        </w:rPr>
        <w:t>None</w:t>
      </w:r>
    </w:p>
    <w:p w14:paraId="56FC3240" w14:textId="77777777" w:rsidR="000F7352" w:rsidRDefault="000F7352" w:rsidP="00E44632">
      <w:pPr>
        <w:rPr>
          <w:b/>
          <w:bCs/>
          <w:sz w:val="24"/>
          <w:szCs w:val="24"/>
          <w:lang w:eastAsia="en-GB"/>
        </w:rPr>
      </w:pPr>
    </w:p>
    <w:p w14:paraId="3E522C07" w14:textId="1B57AD78" w:rsidR="00893256" w:rsidRDefault="00893256" w:rsidP="00E44632">
      <w:pPr>
        <w:rPr>
          <w:rFonts w:eastAsia="Times New Roman"/>
          <w:b/>
          <w:bCs/>
          <w:kern w:val="32"/>
          <w:sz w:val="24"/>
          <w:szCs w:val="32"/>
        </w:rPr>
      </w:pPr>
      <w:r>
        <w:rPr>
          <w:b/>
          <w:bCs/>
          <w:sz w:val="24"/>
          <w:szCs w:val="24"/>
          <w:lang w:eastAsia="en-GB"/>
        </w:rPr>
        <w:t>FC2223/04</w:t>
      </w:r>
      <w:r>
        <w:rPr>
          <w:b/>
          <w:bCs/>
          <w:sz w:val="24"/>
          <w:szCs w:val="24"/>
          <w:lang w:eastAsia="en-GB"/>
        </w:rPr>
        <w:tab/>
      </w:r>
      <w:r w:rsidRPr="001D0E25">
        <w:rPr>
          <w:rFonts w:eastAsia="Times New Roman"/>
          <w:b/>
          <w:bCs/>
          <w:kern w:val="32"/>
          <w:sz w:val="24"/>
          <w:szCs w:val="32"/>
        </w:rPr>
        <w:t>Co-option of Councillors</w:t>
      </w:r>
    </w:p>
    <w:p w14:paraId="0DA6A7B1" w14:textId="0FFD32C4" w:rsidR="00893256" w:rsidRPr="007C3FFE" w:rsidRDefault="00893256" w:rsidP="00E44632">
      <w:pPr>
        <w:rPr>
          <w:sz w:val="24"/>
          <w:szCs w:val="24"/>
          <w:lang w:eastAsia="en-GB"/>
        </w:rPr>
      </w:pPr>
      <w:r w:rsidRPr="007C3FFE">
        <w:rPr>
          <w:sz w:val="24"/>
          <w:szCs w:val="24"/>
          <w:lang w:eastAsia="en-GB"/>
        </w:rPr>
        <w:t>Resolved to appoint Joe Kean as a Baildon Town Councillor</w:t>
      </w:r>
    </w:p>
    <w:p w14:paraId="7F914957" w14:textId="77777777" w:rsidR="000F7352" w:rsidRDefault="000F7352" w:rsidP="00E44632">
      <w:pPr>
        <w:rPr>
          <w:b/>
          <w:bCs/>
          <w:sz w:val="24"/>
          <w:szCs w:val="24"/>
          <w:lang w:eastAsia="en-GB"/>
        </w:rPr>
      </w:pPr>
    </w:p>
    <w:p w14:paraId="029819FF" w14:textId="7AC16BB6" w:rsidR="00893256" w:rsidRDefault="00893256" w:rsidP="00E44632">
      <w:pPr>
        <w:rPr>
          <w:rFonts w:eastAsia="Times New Roman"/>
          <w:b/>
          <w:bCs/>
          <w:kern w:val="32"/>
          <w:sz w:val="24"/>
          <w:szCs w:val="32"/>
        </w:rPr>
      </w:pPr>
      <w:r>
        <w:rPr>
          <w:b/>
          <w:bCs/>
          <w:sz w:val="24"/>
          <w:szCs w:val="24"/>
          <w:lang w:eastAsia="en-GB"/>
        </w:rPr>
        <w:t>FC</w:t>
      </w:r>
      <w:r w:rsidR="0061437C">
        <w:rPr>
          <w:b/>
          <w:bCs/>
          <w:sz w:val="24"/>
          <w:szCs w:val="24"/>
          <w:lang w:eastAsia="en-GB"/>
        </w:rPr>
        <w:t>2223/05</w:t>
      </w:r>
      <w:r w:rsidR="0061437C">
        <w:rPr>
          <w:b/>
          <w:bCs/>
          <w:sz w:val="24"/>
          <w:szCs w:val="24"/>
          <w:lang w:eastAsia="en-GB"/>
        </w:rPr>
        <w:tab/>
      </w:r>
      <w:r w:rsidR="0061437C" w:rsidRPr="001D0E25">
        <w:rPr>
          <w:rFonts w:eastAsia="Times New Roman"/>
          <w:b/>
          <w:bCs/>
          <w:kern w:val="32"/>
          <w:sz w:val="24"/>
          <w:szCs w:val="32"/>
        </w:rPr>
        <w:t>Clerks’ report</w:t>
      </w:r>
    </w:p>
    <w:p w14:paraId="694E15CF" w14:textId="180906B6" w:rsidR="0061437C" w:rsidRPr="007C3FFE" w:rsidRDefault="0061437C" w:rsidP="00E44632">
      <w:pPr>
        <w:rPr>
          <w:sz w:val="24"/>
          <w:szCs w:val="24"/>
          <w:lang w:eastAsia="en-GB"/>
        </w:rPr>
      </w:pPr>
      <w:r w:rsidRPr="007C3FFE">
        <w:rPr>
          <w:sz w:val="24"/>
          <w:szCs w:val="24"/>
          <w:lang w:eastAsia="en-GB"/>
        </w:rPr>
        <w:t>Noted that the RFO was currently away</w:t>
      </w:r>
    </w:p>
    <w:p w14:paraId="2D534497" w14:textId="77777777" w:rsidR="000F7352" w:rsidRDefault="000F7352" w:rsidP="00E44632">
      <w:pPr>
        <w:rPr>
          <w:b/>
          <w:bCs/>
          <w:sz w:val="24"/>
          <w:szCs w:val="24"/>
          <w:lang w:eastAsia="en-GB"/>
        </w:rPr>
      </w:pPr>
    </w:p>
    <w:p w14:paraId="0FFD3010" w14:textId="4DB46E41" w:rsidR="0061437C" w:rsidRDefault="0061437C" w:rsidP="00E44632">
      <w:pPr>
        <w:rPr>
          <w:rFonts w:eastAsia="Times New Roman"/>
          <w:b/>
          <w:bCs/>
          <w:kern w:val="32"/>
          <w:sz w:val="24"/>
          <w:szCs w:val="32"/>
        </w:rPr>
      </w:pPr>
      <w:r>
        <w:rPr>
          <w:b/>
          <w:bCs/>
          <w:sz w:val="24"/>
          <w:szCs w:val="24"/>
          <w:lang w:eastAsia="en-GB"/>
        </w:rPr>
        <w:t>FC2223/06</w:t>
      </w:r>
      <w:r>
        <w:rPr>
          <w:b/>
          <w:bCs/>
          <w:sz w:val="24"/>
          <w:szCs w:val="24"/>
          <w:lang w:eastAsia="en-GB"/>
        </w:rPr>
        <w:tab/>
      </w:r>
      <w:r w:rsidRPr="001D0E25">
        <w:rPr>
          <w:rFonts w:eastAsia="Times New Roman"/>
          <w:b/>
          <w:bCs/>
          <w:kern w:val="32"/>
          <w:sz w:val="24"/>
          <w:szCs w:val="32"/>
        </w:rPr>
        <w:t>Public participation</w:t>
      </w:r>
    </w:p>
    <w:p w14:paraId="1DF68643" w14:textId="6B79A19A" w:rsidR="0061437C" w:rsidRPr="007C3FFE" w:rsidRDefault="0061437C" w:rsidP="00E44632">
      <w:pPr>
        <w:rPr>
          <w:sz w:val="24"/>
          <w:szCs w:val="24"/>
          <w:lang w:eastAsia="en-GB"/>
        </w:rPr>
      </w:pPr>
      <w:r w:rsidRPr="007C3FFE">
        <w:rPr>
          <w:sz w:val="24"/>
          <w:szCs w:val="24"/>
          <w:lang w:eastAsia="en-GB"/>
        </w:rPr>
        <w:t>None</w:t>
      </w:r>
    </w:p>
    <w:p w14:paraId="343991E6" w14:textId="77777777" w:rsidR="000F7352" w:rsidRDefault="000F7352" w:rsidP="00E44632">
      <w:pPr>
        <w:rPr>
          <w:b/>
          <w:bCs/>
          <w:sz w:val="24"/>
          <w:szCs w:val="24"/>
          <w:lang w:eastAsia="en-GB"/>
        </w:rPr>
      </w:pPr>
    </w:p>
    <w:p w14:paraId="2A8A8042" w14:textId="28373ABF" w:rsidR="0061437C" w:rsidRPr="00E57578" w:rsidRDefault="000F7352" w:rsidP="0061437C">
      <w:pPr>
        <w:keepNext/>
        <w:spacing w:before="240" w:after="60" w:line="276" w:lineRule="auto"/>
        <w:ind w:left="0" w:right="0"/>
        <w:outlineLvl w:val="0"/>
        <w:rPr>
          <w:rFonts w:eastAsia="Times New Roman"/>
          <w:b/>
          <w:bCs/>
          <w:color w:val="000000"/>
          <w:kern w:val="32"/>
          <w:sz w:val="24"/>
          <w:szCs w:val="32"/>
        </w:rPr>
      </w:pPr>
      <w:r>
        <w:rPr>
          <w:b/>
          <w:bCs/>
          <w:sz w:val="24"/>
          <w:szCs w:val="24"/>
          <w:lang w:eastAsia="en-GB"/>
        </w:rPr>
        <w:t xml:space="preserve">   </w:t>
      </w:r>
      <w:r w:rsidR="0061437C">
        <w:rPr>
          <w:b/>
          <w:bCs/>
          <w:sz w:val="24"/>
          <w:szCs w:val="24"/>
          <w:lang w:eastAsia="en-GB"/>
        </w:rPr>
        <w:t>FC2223/06</w:t>
      </w:r>
      <w:r>
        <w:rPr>
          <w:b/>
          <w:bCs/>
          <w:sz w:val="24"/>
          <w:szCs w:val="24"/>
          <w:lang w:eastAsia="en-GB"/>
        </w:rPr>
        <w:tab/>
      </w:r>
      <w:r w:rsidR="0061437C">
        <w:rPr>
          <w:b/>
          <w:bCs/>
          <w:sz w:val="24"/>
          <w:szCs w:val="24"/>
          <w:lang w:eastAsia="en-GB"/>
        </w:rPr>
        <w:tab/>
      </w:r>
      <w:r w:rsidR="0061437C" w:rsidRPr="001D0E25">
        <w:rPr>
          <w:rFonts w:eastAsia="Times New Roman"/>
          <w:b/>
          <w:bCs/>
          <w:kern w:val="32"/>
          <w:sz w:val="24"/>
          <w:szCs w:val="32"/>
        </w:rPr>
        <w:t xml:space="preserve">Important </w:t>
      </w:r>
      <w:r w:rsidR="0061437C" w:rsidRPr="00E57578">
        <w:rPr>
          <w:rFonts w:eastAsia="Times New Roman"/>
          <w:b/>
          <w:bCs/>
          <w:color w:val="000000"/>
          <w:kern w:val="32"/>
          <w:sz w:val="24"/>
          <w:szCs w:val="32"/>
        </w:rPr>
        <w:t xml:space="preserve">information from Councillors and staff </w:t>
      </w:r>
    </w:p>
    <w:p w14:paraId="2392F62E" w14:textId="7D9DEE4E" w:rsidR="0061437C" w:rsidRPr="007C3FFE" w:rsidRDefault="0061437C" w:rsidP="00E44632">
      <w:pPr>
        <w:rPr>
          <w:sz w:val="24"/>
          <w:szCs w:val="24"/>
          <w:lang w:eastAsia="en-GB"/>
        </w:rPr>
      </w:pPr>
      <w:r w:rsidRPr="007C3FFE">
        <w:rPr>
          <w:sz w:val="24"/>
          <w:szCs w:val="24"/>
          <w:lang w:eastAsia="en-GB"/>
        </w:rPr>
        <w:t>Cllr L Oakley to send the Clerk details of the ACS defibrillator</w:t>
      </w:r>
    </w:p>
    <w:p w14:paraId="2ECC105C" w14:textId="096820EE" w:rsidR="00724958" w:rsidRPr="007C3FFE" w:rsidRDefault="00724958" w:rsidP="00E44632">
      <w:pPr>
        <w:rPr>
          <w:sz w:val="24"/>
          <w:szCs w:val="24"/>
          <w:lang w:eastAsia="en-GB"/>
        </w:rPr>
      </w:pPr>
    </w:p>
    <w:p w14:paraId="7564EF9F" w14:textId="546FA1B9" w:rsidR="0061437C" w:rsidRDefault="0061437C" w:rsidP="00E44632">
      <w:pPr>
        <w:rPr>
          <w:rFonts w:eastAsia="Times New Roman"/>
          <w:b/>
          <w:bCs/>
          <w:kern w:val="32"/>
          <w:sz w:val="24"/>
          <w:szCs w:val="32"/>
        </w:rPr>
      </w:pPr>
      <w:bookmarkStart w:id="0" w:name="_Hlk105495486"/>
      <w:r>
        <w:rPr>
          <w:b/>
          <w:bCs/>
          <w:sz w:val="24"/>
          <w:szCs w:val="24"/>
          <w:lang w:eastAsia="en-GB"/>
        </w:rPr>
        <w:t>FC2223/07</w:t>
      </w:r>
      <w:r>
        <w:rPr>
          <w:b/>
          <w:bCs/>
          <w:sz w:val="24"/>
          <w:szCs w:val="24"/>
          <w:lang w:eastAsia="en-GB"/>
        </w:rPr>
        <w:tab/>
      </w:r>
      <w:r w:rsidRPr="001D0E25">
        <w:rPr>
          <w:rFonts w:eastAsia="Times New Roman"/>
          <w:b/>
          <w:bCs/>
          <w:kern w:val="32"/>
          <w:sz w:val="24"/>
          <w:szCs w:val="32"/>
        </w:rPr>
        <w:t>Finance</w:t>
      </w:r>
    </w:p>
    <w:bookmarkEnd w:id="0"/>
    <w:p w14:paraId="40885BE9" w14:textId="78B362C1" w:rsidR="007E472E" w:rsidRDefault="007E472E" w:rsidP="009046B9">
      <w:pPr>
        <w:rPr>
          <w:sz w:val="24"/>
          <w:szCs w:val="24"/>
          <w:lang w:eastAsia="en-GB"/>
        </w:rPr>
      </w:pPr>
      <w:r>
        <w:rPr>
          <w:sz w:val="24"/>
          <w:szCs w:val="24"/>
          <w:lang w:eastAsia="en-GB"/>
        </w:rPr>
        <w:lastRenderedPageBreak/>
        <w:t>1</w:t>
      </w:r>
      <w:r w:rsidR="009046B9" w:rsidRPr="007C3FFE">
        <w:rPr>
          <w:sz w:val="24"/>
          <w:szCs w:val="24"/>
          <w:lang w:eastAsia="en-GB"/>
        </w:rPr>
        <w:t xml:space="preserve">.Resolved to accept and approve the Internal Auditors Report </w:t>
      </w:r>
    </w:p>
    <w:p w14:paraId="2EEFA376" w14:textId="03BBCCB1" w:rsidR="007E472E" w:rsidRDefault="007E472E" w:rsidP="009046B9">
      <w:pPr>
        <w:rPr>
          <w:sz w:val="24"/>
          <w:szCs w:val="24"/>
          <w:lang w:eastAsia="en-GB"/>
        </w:rPr>
      </w:pPr>
      <w:r>
        <w:rPr>
          <w:sz w:val="24"/>
          <w:szCs w:val="24"/>
          <w:lang w:eastAsia="en-GB"/>
        </w:rPr>
        <w:t>2.</w:t>
      </w:r>
      <w:r w:rsidRPr="007C3FFE">
        <w:rPr>
          <w:sz w:val="24"/>
          <w:szCs w:val="24"/>
          <w:lang w:eastAsia="en-GB"/>
        </w:rPr>
        <w:t xml:space="preserve">Resolved to accept and approve </w:t>
      </w:r>
      <w:r>
        <w:rPr>
          <w:sz w:val="24"/>
          <w:szCs w:val="24"/>
          <w:lang w:eastAsia="en-GB"/>
        </w:rPr>
        <w:t>the annual Governance Statement</w:t>
      </w:r>
    </w:p>
    <w:p w14:paraId="0B85639A" w14:textId="140C182A" w:rsidR="009046B9" w:rsidRPr="007C3FFE" w:rsidRDefault="007E472E" w:rsidP="009046B9">
      <w:pPr>
        <w:rPr>
          <w:sz w:val="24"/>
          <w:szCs w:val="24"/>
          <w:lang w:eastAsia="en-GB"/>
        </w:rPr>
      </w:pPr>
      <w:r>
        <w:rPr>
          <w:sz w:val="24"/>
          <w:szCs w:val="24"/>
          <w:lang w:eastAsia="en-GB"/>
        </w:rPr>
        <w:t>3.</w:t>
      </w:r>
      <w:r w:rsidRPr="007C3FFE">
        <w:rPr>
          <w:sz w:val="24"/>
          <w:szCs w:val="24"/>
          <w:lang w:eastAsia="en-GB"/>
        </w:rPr>
        <w:t>Resolved to accept and approve</w:t>
      </w:r>
      <w:r w:rsidR="009046B9" w:rsidRPr="007C3FFE">
        <w:rPr>
          <w:sz w:val="24"/>
          <w:szCs w:val="24"/>
          <w:lang w:eastAsia="en-GB"/>
        </w:rPr>
        <w:t xml:space="preserve">  the Annual </w:t>
      </w:r>
      <w:r>
        <w:rPr>
          <w:sz w:val="24"/>
          <w:szCs w:val="24"/>
          <w:lang w:eastAsia="en-GB"/>
        </w:rPr>
        <w:t>Accounting Statement for 2021-2022</w:t>
      </w:r>
    </w:p>
    <w:p w14:paraId="3E2157F9" w14:textId="5802648F" w:rsidR="009046B9" w:rsidRPr="007C3FFE" w:rsidRDefault="007E472E" w:rsidP="009046B9">
      <w:pPr>
        <w:rPr>
          <w:rFonts w:eastAsia="Calibri" w:cs="Arial"/>
          <w:sz w:val="24"/>
          <w:szCs w:val="24"/>
        </w:rPr>
      </w:pPr>
      <w:r>
        <w:rPr>
          <w:sz w:val="24"/>
          <w:szCs w:val="24"/>
          <w:lang w:eastAsia="en-GB"/>
        </w:rPr>
        <w:t>4</w:t>
      </w:r>
      <w:r w:rsidR="009046B9" w:rsidRPr="007C3FFE">
        <w:rPr>
          <w:sz w:val="24"/>
          <w:szCs w:val="24"/>
          <w:lang w:eastAsia="en-GB"/>
        </w:rPr>
        <w:t>. Resolved to receive and note the</w:t>
      </w:r>
      <w:r w:rsidR="009046B9" w:rsidRPr="007C3FFE">
        <w:rPr>
          <w:rFonts w:eastAsia="Calibri" w:cs="Arial"/>
          <w:szCs w:val="22"/>
        </w:rPr>
        <w:t xml:space="preserve"> </w:t>
      </w:r>
      <w:r w:rsidR="009046B9" w:rsidRPr="007C3FFE">
        <w:rPr>
          <w:rFonts w:eastAsia="Calibri" w:cs="Arial"/>
          <w:sz w:val="24"/>
          <w:szCs w:val="24"/>
        </w:rPr>
        <w:t>budget for 2022-2023 adjusted to take account of amounts carried forward from 2021-2022.</w:t>
      </w:r>
    </w:p>
    <w:p w14:paraId="6BC09B96" w14:textId="09FF61FA" w:rsidR="009046B9" w:rsidRPr="007C3FFE" w:rsidRDefault="007E472E" w:rsidP="009046B9">
      <w:pPr>
        <w:rPr>
          <w:sz w:val="24"/>
          <w:szCs w:val="24"/>
        </w:rPr>
      </w:pPr>
      <w:r>
        <w:rPr>
          <w:sz w:val="24"/>
          <w:szCs w:val="24"/>
          <w:lang w:eastAsia="en-GB"/>
        </w:rPr>
        <w:t>5</w:t>
      </w:r>
      <w:r w:rsidR="009046B9" w:rsidRPr="007C3FFE">
        <w:rPr>
          <w:sz w:val="24"/>
          <w:szCs w:val="24"/>
          <w:lang w:eastAsia="en-GB"/>
        </w:rPr>
        <w:t xml:space="preserve">.Resolved that Baildon Town Council </w:t>
      </w:r>
      <w:r w:rsidR="009046B9" w:rsidRPr="007C3FFE">
        <w:rPr>
          <w:sz w:val="24"/>
          <w:szCs w:val="24"/>
        </w:rPr>
        <w:t>accepts responsibility for the organisation of the annual Remembrance Day event, in conjunction with the Soldiers and Sailors Club, and other associated parties, and that the Community Committee is nominated to assist with the event and that £250 is transferred from reserves to increase the budget to £500 and is delegated to the clerks.</w:t>
      </w:r>
    </w:p>
    <w:p w14:paraId="079D593F" w14:textId="31CA5EFD" w:rsidR="009046B9" w:rsidRPr="007C3FFE" w:rsidRDefault="007E472E" w:rsidP="009046B9">
      <w:pPr>
        <w:rPr>
          <w:rFonts w:eastAsia="Calibri" w:cs="Arial"/>
          <w:sz w:val="24"/>
          <w:szCs w:val="24"/>
        </w:rPr>
      </w:pPr>
      <w:r>
        <w:rPr>
          <w:sz w:val="24"/>
          <w:szCs w:val="24"/>
        </w:rPr>
        <w:t>6</w:t>
      </w:r>
      <w:r w:rsidR="009046B9" w:rsidRPr="007C3FFE">
        <w:rPr>
          <w:sz w:val="24"/>
          <w:szCs w:val="24"/>
        </w:rPr>
        <w:t>. Resolved to delegate the budget for Baildon Benches to the Clerk</w:t>
      </w:r>
    </w:p>
    <w:p w14:paraId="26BDD6DE" w14:textId="4D6D19D6" w:rsidR="009046B9" w:rsidRDefault="009046B9" w:rsidP="009046B9">
      <w:pPr>
        <w:rPr>
          <w:rFonts w:eastAsia="Calibri" w:cs="Arial"/>
          <w:b/>
          <w:bCs/>
          <w:sz w:val="24"/>
          <w:szCs w:val="24"/>
        </w:rPr>
      </w:pPr>
    </w:p>
    <w:p w14:paraId="0C54BF3F" w14:textId="1F21FDAF" w:rsidR="00C609A5" w:rsidRDefault="00C609A5" w:rsidP="00C609A5">
      <w:pPr>
        <w:rPr>
          <w:rFonts w:eastAsia="Times New Roman"/>
          <w:b/>
          <w:bCs/>
          <w:kern w:val="32"/>
          <w:sz w:val="24"/>
          <w:szCs w:val="32"/>
        </w:rPr>
      </w:pPr>
      <w:r>
        <w:rPr>
          <w:b/>
          <w:bCs/>
          <w:sz w:val="24"/>
          <w:szCs w:val="24"/>
          <w:lang w:eastAsia="en-GB"/>
        </w:rPr>
        <w:t>FC2223/08</w:t>
      </w:r>
      <w:r>
        <w:rPr>
          <w:b/>
          <w:bCs/>
          <w:sz w:val="24"/>
          <w:szCs w:val="24"/>
          <w:lang w:eastAsia="en-GB"/>
        </w:rPr>
        <w:tab/>
      </w:r>
      <w:r>
        <w:rPr>
          <w:rFonts w:eastAsia="Times New Roman"/>
          <w:b/>
          <w:bCs/>
          <w:kern w:val="32"/>
          <w:sz w:val="24"/>
          <w:szCs w:val="32"/>
        </w:rPr>
        <w:t>Internal Audit</w:t>
      </w:r>
    </w:p>
    <w:p w14:paraId="760DE82E" w14:textId="605BC976" w:rsidR="00C609A5" w:rsidRPr="007C3FFE" w:rsidRDefault="00C609A5" w:rsidP="00C609A5">
      <w:pPr>
        <w:rPr>
          <w:rFonts w:eastAsia="Times New Roman"/>
          <w:kern w:val="32"/>
          <w:sz w:val="24"/>
          <w:szCs w:val="32"/>
        </w:rPr>
      </w:pPr>
      <w:r w:rsidRPr="007C3FFE">
        <w:rPr>
          <w:sz w:val="24"/>
          <w:szCs w:val="24"/>
          <w:lang w:eastAsia="en-GB"/>
        </w:rPr>
        <w:t>Resolved to appoint Cllrs L. Oakley &amp; A. M. Dooley to undertake internal control checks in October 2022 and March 2023</w:t>
      </w:r>
    </w:p>
    <w:p w14:paraId="6D84F796" w14:textId="77777777" w:rsidR="00C609A5" w:rsidRPr="009046B9" w:rsidRDefault="00C609A5" w:rsidP="009046B9">
      <w:pPr>
        <w:rPr>
          <w:rFonts w:eastAsia="Calibri" w:cs="Arial"/>
          <w:b/>
          <w:bCs/>
          <w:sz w:val="24"/>
          <w:szCs w:val="24"/>
        </w:rPr>
      </w:pPr>
    </w:p>
    <w:p w14:paraId="75F2A481" w14:textId="2A5AACBC" w:rsidR="009046B9" w:rsidRPr="006C113D" w:rsidRDefault="009046B9" w:rsidP="00E44632">
      <w:pPr>
        <w:rPr>
          <w:b/>
          <w:bCs/>
          <w:sz w:val="24"/>
          <w:szCs w:val="24"/>
          <w:lang w:eastAsia="en-GB"/>
        </w:rPr>
      </w:pPr>
      <w:r>
        <w:rPr>
          <w:b/>
          <w:bCs/>
          <w:sz w:val="24"/>
          <w:szCs w:val="24"/>
          <w:lang w:eastAsia="en-GB"/>
        </w:rPr>
        <w:t xml:space="preserve"> </w:t>
      </w:r>
      <w:bookmarkStart w:id="1" w:name="_Hlk105496349"/>
      <w:r w:rsidR="00C609A5">
        <w:rPr>
          <w:b/>
          <w:bCs/>
          <w:sz w:val="24"/>
          <w:szCs w:val="24"/>
          <w:lang w:eastAsia="en-GB"/>
        </w:rPr>
        <w:t>FC2223/09</w:t>
      </w:r>
      <w:bookmarkEnd w:id="1"/>
      <w:r w:rsidR="00C609A5">
        <w:rPr>
          <w:b/>
          <w:bCs/>
          <w:sz w:val="24"/>
          <w:szCs w:val="24"/>
          <w:lang w:eastAsia="en-GB"/>
        </w:rPr>
        <w:tab/>
      </w:r>
      <w:r w:rsidR="00C609A5" w:rsidRPr="006C113D">
        <w:rPr>
          <w:rFonts w:eastAsia="Times New Roman" w:cs="Arial"/>
          <w:b/>
          <w:bCs/>
          <w:sz w:val="24"/>
          <w:szCs w:val="24"/>
          <w:lang w:eastAsia="en-GB"/>
        </w:rPr>
        <w:t>The Queen’s Jubilee</w:t>
      </w:r>
    </w:p>
    <w:p w14:paraId="52C844A6" w14:textId="65B85B6D" w:rsidR="0061437C" w:rsidRPr="007C3FFE" w:rsidRDefault="00D63706" w:rsidP="00E44632">
      <w:pPr>
        <w:rPr>
          <w:sz w:val="24"/>
          <w:szCs w:val="24"/>
          <w:lang w:eastAsia="en-GB"/>
        </w:rPr>
      </w:pPr>
      <w:r w:rsidRPr="007C3FFE">
        <w:rPr>
          <w:sz w:val="24"/>
          <w:szCs w:val="24"/>
          <w:lang w:eastAsia="en-GB"/>
        </w:rPr>
        <w:t>Resolved to cancel the beacon and release the £1000 allocated to the beacon to other projects.</w:t>
      </w:r>
    </w:p>
    <w:p w14:paraId="6C984541" w14:textId="132D00EA" w:rsidR="00D63706" w:rsidRPr="007C3FFE" w:rsidRDefault="00D63706" w:rsidP="00E44632">
      <w:pPr>
        <w:rPr>
          <w:sz w:val="24"/>
          <w:szCs w:val="24"/>
          <w:lang w:eastAsia="en-GB"/>
        </w:rPr>
      </w:pPr>
      <w:r w:rsidRPr="007C3FFE">
        <w:rPr>
          <w:sz w:val="24"/>
          <w:szCs w:val="24"/>
          <w:lang w:eastAsia="en-GB"/>
        </w:rPr>
        <w:t>Resolved to perform a risk analysis on each BTC run event involving Cllrs and Staff</w:t>
      </w:r>
    </w:p>
    <w:p w14:paraId="4088BBA4" w14:textId="77777777" w:rsidR="00724958" w:rsidRDefault="00724958" w:rsidP="00E44632">
      <w:pPr>
        <w:rPr>
          <w:b/>
          <w:bCs/>
          <w:sz w:val="24"/>
          <w:szCs w:val="24"/>
          <w:lang w:eastAsia="en-GB"/>
        </w:rPr>
      </w:pPr>
    </w:p>
    <w:p w14:paraId="749E32A8" w14:textId="541BF9F3" w:rsidR="00E8689C" w:rsidRDefault="00E8689C" w:rsidP="00E44632">
      <w:pPr>
        <w:rPr>
          <w:rFonts w:eastAsia="Times New Roman" w:cs="Arial"/>
          <w:b/>
          <w:bCs/>
          <w:lang w:eastAsia="en-GB"/>
        </w:rPr>
      </w:pPr>
      <w:r>
        <w:rPr>
          <w:b/>
          <w:bCs/>
          <w:sz w:val="24"/>
          <w:szCs w:val="24"/>
          <w:lang w:eastAsia="en-GB"/>
        </w:rPr>
        <w:t>FC2223/09</w:t>
      </w:r>
      <w:r>
        <w:rPr>
          <w:b/>
          <w:bCs/>
          <w:sz w:val="24"/>
          <w:szCs w:val="24"/>
          <w:lang w:eastAsia="en-GB"/>
        </w:rPr>
        <w:tab/>
      </w:r>
      <w:r w:rsidRPr="00E8689C">
        <w:rPr>
          <w:rFonts w:eastAsia="Times New Roman" w:cs="Arial"/>
          <w:b/>
          <w:bCs/>
          <w:sz w:val="24"/>
          <w:szCs w:val="24"/>
          <w:lang w:eastAsia="en-GB"/>
        </w:rPr>
        <w:t>Co-Option Policy</w:t>
      </w:r>
    </w:p>
    <w:p w14:paraId="0082805B" w14:textId="11A9A9AD" w:rsidR="00E33C90" w:rsidRPr="007C3FFE" w:rsidRDefault="00E33C90" w:rsidP="00E33C90">
      <w:pPr>
        <w:rPr>
          <w:sz w:val="24"/>
          <w:szCs w:val="24"/>
          <w:lang w:eastAsia="en-GB"/>
        </w:rPr>
      </w:pPr>
      <w:r w:rsidRPr="007C3FFE">
        <w:rPr>
          <w:sz w:val="24"/>
          <w:szCs w:val="24"/>
          <w:lang w:eastAsia="en-GB"/>
        </w:rPr>
        <w:t>Resolved to adopt the revised co-option policy</w:t>
      </w:r>
    </w:p>
    <w:p w14:paraId="5050CBFF" w14:textId="02210A45" w:rsidR="00E8689C" w:rsidRPr="007C3FFE" w:rsidRDefault="00E8689C" w:rsidP="00E44632">
      <w:pPr>
        <w:rPr>
          <w:sz w:val="24"/>
          <w:szCs w:val="24"/>
          <w:lang w:eastAsia="en-GB"/>
        </w:rPr>
      </w:pPr>
      <w:r w:rsidRPr="007C3FFE">
        <w:rPr>
          <w:sz w:val="24"/>
          <w:szCs w:val="24"/>
          <w:lang w:eastAsia="en-GB"/>
        </w:rPr>
        <w:t xml:space="preserve">An amendment to </w:t>
      </w:r>
      <w:r w:rsidR="00E33C90" w:rsidRPr="007C3FFE">
        <w:rPr>
          <w:sz w:val="24"/>
          <w:szCs w:val="24"/>
          <w:lang w:eastAsia="en-GB"/>
        </w:rPr>
        <w:t>alter point 6 from “will” to “may” and to remove the requirement for a private session in point 7 was proposed by Cllr J. Ashton seconded by Cllr S. Place was defeated.</w:t>
      </w:r>
    </w:p>
    <w:p w14:paraId="4893A520" w14:textId="77777777" w:rsidR="00724958" w:rsidRDefault="00724958" w:rsidP="00E44632">
      <w:pPr>
        <w:rPr>
          <w:b/>
          <w:bCs/>
          <w:sz w:val="24"/>
          <w:szCs w:val="24"/>
          <w:lang w:eastAsia="en-GB"/>
        </w:rPr>
      </w:pPr>
    </w:p>
    <w:p w14:paraId="128D1655" w14:textId="6612CFC2" w:rsidR="00E33C90" w:rsidRDefault="00E33C90" w:rsidP="00E33C90">
      <w:pPr>
        <w:rPr>
          <w:rFonts w:eastAsia="Times New Roman" w:cs="Arial"/>
          <w:b/>
          <w:bCs/>
          <w:lang w:eastAsia="en-GB"/>
        </w:rPr>
      </w:pPr>
      <w:bookmarkStart w:id="2" w:name="_Hlk106099517"/>
      <w:r>
        <w:rPr>
          <w:b/>
          <w:bCs/>
          <w:sz w:val="24"/>
          <w:szCs w:val="24"/>
          <w:lang w:eastAsia="en-GB"/>
        </w:rPr>
        <w:t>FC2223/10</w:t>
      </w:r>
      <w:r>
        <w:rPr>
          <w:b/>
          <w:bCs/>
          <w:sz w:val="24"/>
          <w:szCs w:val="24"/>
          <w:lang w:eastAsia="en-GB"/>
        </w:rPr>
        <w:tab/>
      </w:r>
      <w:r w:rsidRPr="00E57578">
        <w:rPr>
          <w:rFonts w:eastAsia="Times New Roman"/>
          <w:b/>
          <w:bCs/>
          <w:color w:val="000000"/>
          <w:kern w:val="32"/>
          <w:sz w:val="24"/>
          <w:szCs w:val="32"/>
        </w:rPr>
        <w:t xml:space="preserve">Promotional </w:t>
      </w:r>
      <w:r>
        <w:rPr>
          <w:rFonts w:eastAsia="Times New Roman"/>
          <w:b/>
          <w:bCs/>
          <w:color w:val="000000"/>
          <w:kern w:val="32"/>
          <w:sz w:val="24"/>
          <w:szCs w:val="32"/>
        </w:rPr>
        <w:t>O</w:t>
      </w:r>
      <w:r w:rsidRPr="00E57578">
        <w:rPr>
          <w:rFonts w:eastAsia="Times New Roman"/>
          <w:b/>
          <w:bCs/>
          <w:color w:val="000000"/>
          <w:kern w:val="32"/>
          <w:sz w:val="24"/>
          <w:szCs w:val="32"/>
        </w:rPr>
        <w:t>pportunities</w:t>
      </w:r>
    </w:p>
    <w:bookmarkEnd w:id="2"/>
    <w:p w14:paraId="67306992" w14:textId="172735DA" w:rsidR="000F7352" w:rsidRPr="007C3FFE" w:rsidRDefault="000F7352" w:rsidP="000F7352">
      <w:pPr>
        <w:rPr>
          <w:rFonts w:eastAsia="Times New Roman" w:cs="Arial"/>
          <w:lang w:eastAsia="en-GB"/>
        </w:rPr>
      </w:pPr>
      <w:r w:rsidRPr="007C3FFE">
        <w:rPr>
          <w:sz w:val="24"/>
          <w:szCs w:val="24"/>
          <w:lang w:eastAsia="en-GB"/>
        </w:rPr>
        <w:t>New Cllrs to be introduced to the residentsFC2223/11</w:t>
      </w:r>
      <w:r w:rsidRPr="007C3FFE">
        <w:rPr>
          <w:sz w:val="24"/>
          <w:szCs w:val="24"/>
          <w:lang w:eastAsia="en-GB"/>
        </w:rPr>
        <w:tab/>
      </w:r>
    </w:p>
    <w:p w14:paraId="6E8541F2" w14:textId="6E7157F6" w:rsidR="007C3FFE" w:rsidRDefault="007C3FFE" w:rsidP="000F7352">
      <w:pPr>
        <w:spacing w:before="0" w:after="200" w:line="276" w:lineRule="auto"/>
        <w:ind w:left="0" w:right="0"/>
        <w:rPr>
          <w:sz w:val="24"/>
          <w:szCs w:val="24"/>
          <w:lang w:eastAsia="en-GB"/>
        </w:rPr>
      </w:pPr>
      <w:r>
        <w:rPr>
          <w:sz w:val="24"/>
          <w:szCs w:val="24"/>
          <w:lang w:eastAsia="en-GB"/>
        </w:rPr>
        <w:t xml:space="preserve">    </w:t>
      </w:r>
      <w:r w:rsidR="000F7352" w:rsidRPr="007C3FFE">
        <w:rPr>
          <w:sz w:val="24"/>
          <w:szCs w:val="24"/>
          <w:lang w:eastAsia="en-GB"/>
        </w:rPr>
        <w:t xml:space="preserve">Meeting closed at 8.58pm </w:t>
      </w:r>
    </w:p>
    <w:p w14:paraId="3D1F3B22" w14:textId="3B904F5E" w:rsidR="00AC5F73" w:rsidRDefault="00AC5F73" w:rsidP="00AC5F73">
      <w:pPr>
        <w:rPr>
          <w:rFonts w:eastAsia="Times New Roman" w:cs="Arial"/>
          <w:b/>
          <w:bCs/>
          <w:lang w:eastAsia="en-GB"/>
        </w:rPr>
      </w:pPr>
      <w:r>
        <w:rPr>
          <w:b/>
          <w:bCs/>
          <w:sz w:val="24"/>
          <w:szCs w:val="24"/>
          <w:lang w:eastAsia="en-GB"/>
        </w:rPr>
        <w:t>FC2223/11</w:t>
      </w:r>
      <w:r>
        <w:rPr>
          <w:b/>
          <w:bCs/>
          <w:sz w:val="24"/>
          <w:szCs w:val="24"/>
          <w:lang w:eastAsia="en-GB"/>
        </w:rPr>
        <w:tab/>
      </w:r>
      <w:r>
        <w:rPr>
          <w:rFonts w:eastAsia="Times New Roman"/>
          <w:b/>
          <w:bCs/>
          <w:color w:val="000000"/>
          <w:kern w:val="32"/>
          <w:sz w:val="24"/>
          <w:szCs w:val="32"/>
        </w:rPr>
        <w:t xml:space="preserve">Next Meeting </w:t>
      </w:r>
    </w:p>
    <w:p w14:paraId="0D36F446" w14:textId="1D976368" w:rsidR="000F7352" w:rsidRPr="007C3FFE" w:rsidRDefault="007C3FFE" w:rsidP="000F7352">
      <w:pPr>
        <w:spacing w:before="0" w:after="200" w:line="276" w:lineRule="auto"/>
        <w:ind w:left="0" w:right="0"/>
        <w:rPr>
          <w:rFonts w:eastAsia="Calibri"/>
          <w:color w:val="000000"/>
          <w:sz w:val="24"/>
          <w:szCs w:val="24"/>
        </w:rPr>
      </w:pPr>
      <w:r>
        <w:rPr>
          <w:sz w:val="24"/>
          <w:szCs w:val="24"/>
          <w:lang w:eastAsia="en-GB"/>
        </w:rPr>
        <w:t xml:space="preserve">    </w:t>
      </w:r>
      <w:r w:rsidR="000F7352" w:rsidRPr="007C3FFE">
        <w:rPr>
          <w:rFonts w:eastAsia="Calibri"/>
          <w:color w:val="000000"/>
          <w:sz w:val="24"/>
          <w:szCs w:val="24"/>
        </w:rPr>
        <w:t>The next meeting of the full council will be on Monday 25</w:t>
      </w:r>
      <w:r w:rsidR="000F7352" w:rsidRPr="007C3FFE">
        <w:rPr>
          <w:rFonts w:eastAsia="Calibri"/>
          <w:color w:val="000000"/>
          <w:sz w:val="24"/>
          <w:szCs w:val="24"/>
          <w:vertAlign w:val="superscript"/>
        </w:rPr>
        <w:t>th</w:t>
      </w:r>
      <w:r w:rsidR="000F7352" w:rsidRPr="007C3FFE">
        <w:rPr>
          <w:rFonts w:eastAsia="Calibri"/>
          <w:color w:val="000000"/>
          <w:sz w:val="24"/>
          <w:szCs w:val="24"/>
        </w:rPr>
        <w:t xml:space="preserve"> July </w:t>
      </w:r>
      <w:r>
        <w:rPr>
          <w:rFonts w:eastAsia="Calibri"/>
          <w:color w:val="000000"/>
          <w:sz w:val="24"/>
          <w:szCs w:val="24"/>
        </w:rPr>
        <w:t xml:space="preserve">  </w:t>
      </w:r>
      <w:r w:rsidR="000F7352" w:rsidRPr="007C3FFE">
        <w:rPr>
          <w:rFonts w:eastAsia="Calibri"/>
          <w:color w:val="000000"/>
          <w:sz w:val="24"/>
          <w:szCs w:val="24"/>
        </w:rPr>
        <w:t>2022</w:t>
      </w:r>
    </w:p>
    <w:p w14:paraId="459BE7AA" w14:textId="1045CB05" w:rsidR="000F7352" w:rsidRPr="00724958" w:rsidRDefault="000F7352" w:rsidP="00E44632">
      <w:pPr>
        <w:rPr>
          <w:b/>
          <w:bCs/>
          <w:sz w:val="24"/>
          <w:szCs w:val="24"/>
          <w:lang w:eastAsia="en-GB"/>
        </w:rPr>
      </w:pPr>
    </w:p>
    <w:p w14:paraId="5AE6804E" w14:textId="77777777" w:rsidR="00E44632" w:rsidRPr="008E07D9" w:rsidRDefault="00E44632" w:rsidP="00E44632">
      <w:pPr>
        <w:pBdr>
          <w:bottom w:val="single" w:sz="4" w:space="1" w:color="auto"/>
        </w:pBdr>
        <w:spacing w:before="60" w:after="0"/>
        <w:ind w:left="0" w:right="0"/>
        <w:rPr>
          <w:rFonts w:eastAsia="Times New Roman"/>
          <w:szCs w:val="24"/>
          <w:lang w:eastAsia="en-GB"/>
        </w:rPr>
      </w:pPr>
    </w:p>
    <w:p w14:paraId="57D51F4E" w14:textId="77777777" w:rsidR="00E44632" w:rsidRPr="008E07D9" w:rsidRDefault="00E44632" w:rsidP="00E44632">
      <w:pPr>
        <w:spacing w:before="0" w:after="0"/>
        <w:ind w:left="0" w:right="0"/>
        <w:jc w:val="center"/>
        <w:rPr>
          <w:rFonts w:eastAsia="Times New Roman" w:cs="Arial"/>
          <w:b/>
          <w:szCs w:val="22"/>
          <w:lang w:eastAsia="en-GB"/>
        </w:rPr>
      </w:pPr>
    </w:p>
    <w:p w14:paraId="261ECD8D" w14:textId="5E03AC60" w:rsidR="00E44632" w:rsidRPr="008E07D9" w:rsidRDefault="00E44632" w:rsidP="00E44632">
      <w:pPr>
        <w:spacing w:before="0" w:after="0"/>
        <w:ind w:left="0" w:right="0"/>
        <w:jc w:val="center"/>
        <w:rPr>
          <w:rFonts w:eastAsia="Times New Roman" w:cs="Arial"/>
          <w:b/>
          <w:szCs w:val="22"/>
          <w:lang w:eastAsia="en-GB"/>
        </w:rPr>
      </w:pPr>
      <w:r w:rsidRPr="008E07D9">
        <w:rPr>
          <w:rFonts w:eastAsia="Times New Roman" w:cs="Arial"/>
          <w:szCs w:val="22"/>
          <w:lang w:eastAsia="en-GB"/>
        </w:rPr>
        <w:t xml:space="preserve">Town Clerk </w:t>
      </w:r>
      <w:r w:rsidR="0097672B" w:rsidRPr="00010F05">
        <w:rPr>
          <w:rFonts w:eastAsia="Times New Roman" w:cs="Arial"/>
          <w:szCs w:val="22"/>
          <w:lang w:eastAsia="en-GB"/>
        </w:rPr>
        <w:t>Tel:</w:t>
      </w:r>
      <w:r w:rsidR="00957E37" w:rsidRPr="00957E37">
        <w:rPr>
          <w:rFonts w:cs="Arial"/>
          <w:color w:val="000000"/>
          <w:sz w:val="18"/>
          <w:szCs w:val="18"/>
          <w:shd w:val="clear" w:color="auto" w:fill="FFFFFF"/>
        </w:rPr>
        <w:t xml:space="preserve"> </w:t>
      </w:r>
      <w:r w:rsidR="00957E37">
        <w:rPr>
          <w:rFonts w:cs="Arial"/>
          <w:color w:val="000000"/>
          <w:sz w:val="18"/>
          <w:szCs w:val="18"/>
          <w:shd w:val="clear" w:color="auto" w:fill="FFFFFF"/>
        </w:rPr>
        <w:t>01274 593 169</w:t>
      </w:r>
      <w:r w:rsidR="004B5A05">
        <w:rPr>
          <w:rFonts w:cs="Arial"/>
          <w:color w:val="000000"/>
          <w:sz w:val="18"/>
          <w:szCs w:val="18"/>
          <w:shd w:val="clear" w:color="auto" w:fill="FFFFFF"/>
        </w:rPr>
        <w:t xml:space="preserve"> </w:t>
      </w:r>
      <w:r w:rsidRPr="008E07D9">
        <w:rPr>
          <w:rFonts w:eastAsia="Times New Roman" w:cs="Arial"/>
          <w:szCs w:val="22"/>
          <w:lang w:eastAsia="en-GB"/>
        </w:rPr>
        <w:t xml:space="preserve">Email: </w:t>
      </w:r>
      <w:r w:rsidR="00026315">
        <w:rPr>
          <w:rFonts w:eastAsia="Times New Roman" w:cs="Arial"/>
          <w:szCs w:val="22"/>
          <w:lang w:eastAsia="en-GB"/>
        </w:rPr>
        <w:t>enquires</w:t>
      </w:r>
      <w:r w:rsidRPr="008E07D9">
        <w:rPr>
          <w:rFonts w:eastAsia="Times New Roman" w:cs="Arial"/>
          <w:szCs w:val="22"/>
          <w:lang w:eastAsia="en-GB"/>
        </w:rPr>
        <w:t>@baildontowncouncil.gov.uk</w:t>
      </w:r>
    </w:p>
    <w:p w14:paraId="06C06860" w14:textId="77777777" w:rsidR="00E44632" w:rsidRDefault="00E44632" w:rsidP="00E44632"/>
    <w:p w14:paraId="0ECFAF37" w14:textId="77777777" w:rsidR="00E845DD" w:rsidRDefault="00E845DD"/>
    <w:sectPr w:rsidR="00E845DD" w:rsidSect="00E94490">
      <w:headerReference w:type="default" r:id="rId11"/>
      <w:footerReference w:type="even" r:id="rId12"/>
      <w:footerReference w:type="default" r:id="rId13"/>
      <w:headerReference w:type="first" r:id="rId14"/>
      <w:footerReference w:type="first" r:id="rId15"/>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54A6" w14:textId="77777777" w:rsidR="00E94490" w:rsidRDefault="00E94490" w:rsidP="000A6783">
      <w:pPr>
        <w:spacing w:before="0" w:after="0"/>
      </w:pPr>
      <w:r>
        <w:separator/>
      </w:r>
    </w:p>
  </w:endnote>
  <w:endnote w:type="continuationSeparator" w:id="0">
    <w:p w14:paraId="5DC02459" w14:textId="77777777" w:rsidR="00E94490" w:rsidRDefault="00E94490" w:rsidP="000A67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45B7" w14:textId="77777777" w:rsidR="00000000" w:rsidRDefault="000A6783"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D42B7" w14:textId="77777777" w:rsidR="00000000"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E652" w14:textId="77777777" w:rsidR="00000000" w:rsidRDefault="00000000" w:rsidP="0024791D">
    <w:pPr>
      <w:pStyle w:val="Footer"/>
      <w:rPr>
        <w:rFonts w:ascii="Times New Roman" w:hAnsi="Times New Roman"/>
      </w:rPr>
    </w:pPr>
    <w:r>
      <w:rPr>
        <w:rFonts w:ascii="Times New Roman" w:hAnsi="Times New Roman"/>
      </w:rPr>
      <w:pict w14:anchorId="6DA6F67E">
        <v:rect id="_x0000_i1026" style="width:0;height:1.5pt" o:hralign="center" o:hrstd="t" o:hr="t" fillcolor="#a0a0a0" stroked="f"/>
      </w:pict>
    </w:r>
  </w:p>
  <w:p w14:paraId="45F3D897" w14:textId="62F7F229" w:rsidR="00000000" w:rsidRDefault="000A6783">
    <w:pPr>
      <w:pStyle w:val="Footer"/>
      <w:rPr>
        <w:rFonts w:cs="Arial"/>
        <w:b/>
        <w:bCs/>
      </w:rPr>
    </w:pPr>
    <w:r w:rsidRPr="00723DBE">
      <w:rPr>
        <w:rFonts w:cs="Arial"/>
      </w:rPr>
      <w:t xml:space="preserve">Document date: </w:t>
    </w:r>
    <w:r w:rsidR="00A57632">
      <w:rPr>
        <w:rFonts w:cs="Arial"/>
      </w:rPr>
      <w:t>7th June</w:t>
    </w:r>
    <w:r w:rsidR="00957E37">
      <w:rPr>
        <w:rFonts w:cs="Arial"/>
      </w:rPr>
      <w:t xml:space="preserve"> 2022 </w:t>
    </w:r>
    <w:r w:rsidRPr="00723DBE">
      <w:rPr>
        <w:rFonts w:cs="Arial"/>
      </w:rPr>
      <w:tab/>
    </w:r>
    <w:r w:rsidRPr="00723DBE">
      <w:rPr>
        <w:rFonts w:cs="Arial"/>
      </w:rPr>
      <w:tab/>
      <w:t xml:space="preserve">Meeting date: </w:t>
    </w:r>
    <w:r w:rsidR="00957E37">
      <w:rPr>
        <w:rFonts w:cs="Arial"/>
      </w:rPr>
      <w:t>9th May 2022</w:t>
    </w:r>
    <w:r>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36C8FBFD" w14:textId="77777777" w:rsidR="00000000" w:rsidRDefault="00000000">
    <w:pPr>
      <w:pStyle w:val="Footer"/>
      <w:rPr>
        <w:rFonts w:cs="Arial"/>
      </w:rPr>
    </w:pPr>
  </w:p>
  <w:p w14:paraId="5777D84C" w14:textId="77777777" w:rsidR="00000000" w:rsidRPr="00723DBE" w:rsidRDefault="000A6783">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C67A" w14:textId="77777777" w:rsidR="00000000" w:rsidRDefault="00000000" w:rsidP="0024791D">
    <w:pPr>
      <w:pStyle w:val="Footer"/>
      <w:rPr>
        <w:rFonts w:ascii="Times New Roman" w:hAnsi="Times New Roman"/>
      </w:rPr>
    </w:pPr>
    <w:r>
      <w:rPr>
        <w:rFonts w:ascii="Times New Roman" w:hAnsi="Times New Roman"/>
      </w:rPr>
      <w:pict w14:anchorId="394B2048">
        <v:rect id="_x0000_i1027" style="width:0;height:1.5pt" o:hralign="center" o:hrstd="t" o:hr="t" fillcolor="#a0a0a0" stroked="f"/>
      </w:pict>
    </w:r>
  </w:p>
  <w:p w14:paraId="2A12E54D" w14:textId="059D7F77" w:rsidR="00000000" w:rsidRDefault="000A6783" w:rsidP="0024791D">
    <w:pPr>
      <w:pStyle w:val="Footer"/>
      <w:rPr>
        <w:rFonts w:cs="Arial"/>
        <w:b/>
        <w:bCs/>
      </w:rPr>
    </w:pPr>
    <w:r w:rsidRPr="00723DBE">
      <w:rPr>
        <w:rFonts w:cs="Arial"/>
      </w:rPr>
      <w:t>Document date</w:t>
    </w:r>
    <w:r w:rsidR="00A57632">
      <w:rPr>
        <w:rFonts w:cs="Arial"/>
      </w:rPr>
      <w:t xml:space="preserve"> 7</w:t>
    </w:r>
    <w:r w:rsidR="00A57632" w:rsidRPr="00A57632">
      <w:rPr>
        <w:rFonts w:cs="Arial"/>
        <w:vertAlign w:val="superscript"/>
      </w:rPr>
      <w:t>th</w:t>
    </w:r>
    <w:r w:rsidR="00A57632">
      <w:rPr>
        <w:rFonts w:cs="Arial"/>
      </w:rPr>
      <w:t xml:space="preserve"> June</w:t>
    </w:r>
    <w:r w:rsidR="00316897">
      <w:rPr>
        <w:rFonts w:cs="Arial"/>
      </w:rPr>
      <w:t xml:space="preserve"> 2022</w:t>
    </w:r>
    <w:r w:rsidRPr="00723DBE">
      <w:rPr>
        <w:rFonts w:cs="Arial"/>
      </w:rPr>
      <w:t xml:space="preserve">    </w:t>
    </w:r>
    <w:r w:rsidRPr="00723DBE">
      <w:rPr>
        <w:rFonts w:cs="Arial"/>
      </w:rPr>
      <w:tab/>
      <w:t xml:space="preserve">           Meeting date: </w:t>
    </w:r>
    <w:r w:rsidR="00147411">
      <w:rPr>
        <w:rFonts w:cs="Arial"/>
      </w:rPr>
      <w:t>9</w:t>
    </w:r>
    <w:r w:rsidR="00147411" w:rsidRPr="00147411">
      <w:rPr>
        <w:rFonts w:cs="Arial"/>
        <w:vertAlign w:val="superscript"/>
      </w:rPr>
      <w:t>th</w:t>
    </w:r>
    <w:r w:rsidR="00147411">
      <w:rPr>
        <w:rFonts w:cs="Arial"/>
      </w:rPr>
      <w:t xml:space="preserve"> May</w:t>
    </w:r>
    <w:r w:rsidR="001A4415">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31F3908B" w14:textId="77777777" w:rsidR="00000000" w:rsidRDefault="00000000" w:rsidP="0024791D">
    <w:pPr>
      <w:pStyle w:val="Footer"/>
      <w:rPr>
        <w:rFonts w:cs="Arial"/>
      </w:rPr>
    </w:pPr>
  </w:p>
  <w:p w14:paraId="67FCE89B" w14:textId="77777777" w:rsidR="00000000" w:rsidRPr="00723DBE" w:rsidRDefault="000A6783"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9E28" w14:textId="77777777" w:rsidR="00E94490" w:rsidRDefault="00E94490" w:rsidP="000A6783">
      <w:pPr>
        <w:spacing w:before="0" w:after="0"/>
      </w:pPr>
      <w:r>
        <w:separator/>
      </w:r>
    </w:p>
  </w:footnote>
  <w:footnote w:type="continuationSeparator" w:id="0">
    <w:p w14:paraId="3527977A" w14:textId="77777777" w:rsidR="00E94490" w:rsidRDefault="00E94490" w:rsidP="000A67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233" w14:textId="7552FDA6" w:rsidR="00000000" w:rsidRPr="00723DBE" w:rsidRDefault="000A6783" w:rsidP="007D10AA">
    <w:pPr>
      <w:pStyle w:val="Header"/>
      <w:jc w:val="center"/>
      <w:rPr>
        <w:rFonts w:cs="Arial"/>
        <w:sz w:val="20"/>
        <w:szCs w:val="22"/>
      </w:rPr>
    </w:pPr>
    <w:r w:rsidRPr="00723DBE">
      <w:rPr>
        <w:rFonts w:cs="Arial"/>
      </w:rPr>
      <w:t>Baildon Town Council – Ordinary Council Meeting</w:t>
    </w:r>
    <w:r w:rsidR="00000000">
      <w:rPr>
        <w:rFonts w:cs="Arial"/>
      </w:rPr>
      <w:pict w14:anchorId="1E70EFA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61C6" w14:textId="77777777" w:rsidR="00000000" w:rsidRDefault="000A6783" w:rsidP="00A07458">
    <w:pPr>
      <w:tabs>
        <w:tab w:val="center" w:pos="4153"/>
        <w:tab w:val="right" w:pos="8306"/>
      </w:tabs>
      <w:spacing w:after="60"/>
      <w:jc w:val="center"/>
      <w:rPr>
        <w:rFonts w:cs="Arial"/>
        <w:b/>
      </w:rPr>
    </w:pPr>
    <w:r w:rsidRPr="00414C92">
      <w:rPr>
        <w:rFonts w:cs="Arial"/>
        <w:b/>
        <w:noProof/>
      </w:rPr>
      <w:drawing>
        <wp:inline distT="0" distB="0" distL="0" distR="0" wp14:anchorId="47A3C81B" wp14:editId="7140888D">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6023C431" w14:textId="77777777" w:rsidR="00000000" w:rsidRPr="00527611" w:rsidRDefault="00000000" w:rsidP="00A07458">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21"/>
    <w:multiLevelType w:val="hybridMultilevel"/>
    <w:tmpl w:val="C9789D6E"/>
    <w:lvl w:ilvl="0" w:tplc="F9E20D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183726"/>
    <w:multiLevelType w:val="hybridMultilevel"/>
    <w:tmpl w:val="F15AAE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A4B3DF3"/>
    <w:multiLevelType w:val="hybridMultilevel"/>
    <w:tmpl w:val="91D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D41EA"/>
    <w:multiLevelType w:val="hybridMultilevel"/>
    <w:tmpl w:val="175214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D46A80"/>
    <w:multiLevelType w:val="hybridMultilevel"/>
    <w:tmpl w:val="41360146"/>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5" w15:restartNumberingAfterBreak="0">
    <w:nsid w:val="5B0A48EF"/>
    <w:multiLevelType w:val="hybridMultilevel"/>
    <w:tmpl w:val="058E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D17994"/>
    <w:multiLevelType w:val="hybridMultilevel"/>
    <w:tmpl w:val="E836F4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F060D0B"/>
    <w:multiLevelType w:val="hybridMultilevel"/>
    <w:tmpl w:val="0FC45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78412A"/>
    <w:multiLevelType w:val="hybridMultilevel"/>
    <w:tmpl w:val="4F061C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6A97368"/>
    <w:multiLevelType w:val="hybridMultilevel"/>
    <w:tmpl w:val="BE8A34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BEB2CC3"/>
    <w:multiLevelType w:val="hybridMultilevel"/>
    <w:tmpl w:val="433E0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D34832"/>
    <w:multiLevelType w:val="hybridMultilevel"/>
    <w:tmpl w:val="DDEC228A"/>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12" w15:restartNumberingAfterBreak="0">
    <w:nsid w:val="7F152229"/>
    <w:multiLevelType w:val="hybridMultilevel"/>
    <w:tmpl w:val="7CB00F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229725815">
    <w:abstractNumId w:val="10"/>
  </w:num>
  <w:num w:numId="2" w16cid:durableId="362099265">
    <w:abstractNumId w:val="5"/>
  </w:num>
  <w:num w:numId="3" w16cid:durableId="1936161847">
    <w:abstractNumId w:val="12"/>
  </w:num>
  <w:num w:numId="4" w16cid:durableId="2083984853">
    <w:abstractNumId w:val="8"/>
  </w:num>
  <w:num w:numId="5" w16cid:durableId="1289580233">
    <w:abstractNumId w:val="1"/>
  </w:num>
  <w:num w:numId="6" w16cid:durableId="1677540109">
    <w:abstractNumId w:val="6"/>
  </w:num>
  <w:num w:numId="7" w16cid:durableId="515658899">
    <w:abstractNumId w:val="4"/>
  </w:num>
  <w:num w:numId="8" w16cid:durableId="2087529969">
    <w:abstractNumId w:val="11"/>
  </w:num>
  <w:num w:numId="9" w16cid:durableId="460151509">
    <w:abstractNumId w:val="7"/>
  </w:num>
  <w:num w:numId="10" w16cid:durableId="645739015">
    <w:abstractNumId w:val="3"/>
  </w:num>
  <w:num w:numId="11" w16cid:durableId="1255820689">
    <w:abstractNumId w:val="2"/>
  </w:num>
  <w:num w:numId="12" w16cid:durableId="25105473">
    <w:abstractNumId w:val="0"/>
  </w:num>
  <w:num w:numId="13" w16cid:durableId="1997569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32"/>
    <w:rsid w:val="00010F05"/>
    <w:rsid w:val="000131C6"/>
    <w:rsid w:val="00026315"/>
    <w:rsid w:val="0004087C"/>
    <w:rsid w:val="000873FF"/>
    <w:rsid w:val="000A6783"/>
    <w:rsid w:val="000B0CC3"/>
    <w:rsid w:val="000E1F11"/>
    <w:rsid w:val="000F7352"/>
    <w:rsid w:val="00126879"/>
    <w:rsid w:val="00134C4A"/>
    <w:rsid w:val="001437B0"/>
    <w:rsid w:val="00147411"/>
    <w:rsid w:val="00152B4D"/>
    <w:rsid w:val="00163778"/>
    <w:rsid w:val="001766FA"/>
    <w:rsid w:val="001A4415"/>
    <w:rsid w:val="001A6DC9"/>
    <w:rsid w:val="001B3A60"/>
    <w:rsid w:val="001C2D33"/>
    <w:rsid w:val="001C6B08"/>
    <w:rsid w:val="00214B44"/>
    <w:rsid w:val="00215B51"/>
    <w:rsid w:val="00244230"/>
    <w:rsid w:val="00264684"/>
    <w:rsid w:val="002B3336"/>
    <w:rsid w:val="002B77E8"/>
    <w:rsid w:val="002B7F61"/>
    <w:rsid w:val="002E50EA"/>
    <w:rsid w:val="002F6BC7"/>
    <w:rsid w:val="00301E41"/>
    <w:rsid w:val="00313D99"/>
    <w:rsid w:val="00316897"/>
    <w:rsid w:val="0033177D"/>
    <w:rsid w:val="00335675"/>
    <w:rsid w:val="003542E0"/>
    <w:rsid w:val="003960C3"/>
    <w:rsid w:val="003A0FC5"/>
    <w:rsid w:val="003A1DFD"/>
    <w:rsid w:val="003B2A1B"/>
    <w:rsid w:val="003B4A71"/>
    <w:rsid w:val="003C1E49"/>
    <w:rsid w:val="003D12EF"/>
    <w:rsid w:val="003D6632"/>
    <w:rsid w:val="003E2E9A"/>
    <w:rsid w:val="003E4EAC"/>
    <w:rsid w:val="0043627F"/>
    <w:rsid w:val="004A5D27"/>
    <w:rsid w:val="004B5A05"/>
    <w:rsid w:val="004C2AB1"/>
    <w:rsid w:val="004D79D0"/>
    <w:rsid w:val="004E0424"/>
    <w:rsid w:val="004E4D6F"/>
    <w:rsid w:val="004E6C0F"/>
    <w:rsid w:val="0050153F"/>
    <w:rsid w:val="0051459A"/>
    <w:rsid w:val="00516C0F"/>
    <w:rsid w:val="00520A97"/>
    <w:rsid w:val="00522B76"/>
    <w:rsid w:val="0054133D"/>
    <w:rsid w:val="005451D2"/>
    <w:rsid w:val="0059650E"/>
    <w:rsid w:val="0059787B"/>
    <w:rsid w:val="005A112A"/>
    <w:rsid w:val="005A29E0"/>
    <w:rsid w:val="005B0CAF"/>
    <w:rsid w:val="005B3AC7"/>
    <w:rsid w:val="005B415C"/>
    <w:rsid w:val="005C6163"/>
    <w:rsid w:val="005C6601"/>
    <w:rsid w:val="005D32EE"/>
    <w:rsid w:val="005F1900"/>
    <w:rsid w:val="005F5CEB"/>
    <w:rsid w:val="0061437C"/>
    <w:rsid w:val="00622A3F"/>
    <w:rsid w:val="00622F60"/>
    <w:rsid w:val="00631ABF"/>
    <w:rsid w:val="00634BF0"/>
    <w:rsid w:val="00644396"/>
    <w:rsid w:val="00656181"/>
    <w:rsid w:val="00656987"/>
    <w:rsid w:val="0066230D"/>
    <w:rsid w:val="00680EC8"/>
    <w:rsid w:val="006858B7"/>
    <w:rsid w:val="00685954"/>
    <w:rsid w:val="006C113D"/>
    <w:rsid w:val="006D548F"/>
    <w:rsid w:val="0070024F"/>
    <w:rsid w:val="007066D4"/>
    <w:rsid w:val="007165A4"/>
    <w:rsid w:val="00724958"/>
    <w:rsid w:val="00741792"/>
    <w:rsid w:val="00745449"/>
    <w:rsid w:val="007545F8"/>
    <w:rsid w:val="00765E4F"/>
    <w:rsid w:val="00784A1E"/>
    <w:rsid w:val="007946F4"/>
    <w:rsid w:val="007B7E5C"/>
    <w:rsid w:val="007C3FFE"/>
    <w:rsid w:val="007C7EA6"/>
    <w:rsid w:val="007D2D4B"/>
    <w:rsid w:val="007E472E"/>
    <w:rsid w:val="00803174"/>
    <w:rsid w:val="00812D1B"/>
    <w:rsid w:val="00827ABC"/>
    <w:rsid w:val="00850A0F"/>
    <w:rsid w:val="008546B4"/>
    <w:rsid w:val="00877EE3"/>
    <w:rsid w:val="00893256"/>
    <w:rsid w:val="008A621E"/>
    <w:rsid w:val="008B0B0E"/>
    <w:rsid w:val="008C5A4F"/>
    <w:rsid w:val="008D11BB"/>
    <w:rsid w:val="008D2B6C"/>
    <w:rsid w:val="008E30A1"/>
    <w:rsid w:val="008E7A31"/>
    <w:rsid w:val="008F3FEB"/>
    <w:rsid w:val="008F5537"/>
    <w:rsid w:val="009046B9"/>
    <w:rsid w:val="009475BD"/>
    <w:rsid w:val="00957E37"/>
    <w:rsid w:val="009633A5"/>
    <w:rsid w:val="00970D8C"/>
    <w:rsid w:val="0097672B"/>
    <w:rsid w:val="00981801"/>
    <w:rsid w:val="0098249A"/>
    <w:rsid w:val="009900CA"/>
    <w:rsid w:val="009F7223"/>
    <w:rsid w:val="00A02D0F"/>
    <w:rsid w:val="00A03D17"/>
    <w:rsid w:val="00A14087"/>
    <w:rsid w:val="00A57632"/>
    <w:rsid w:val="00A71500"/>
    <w:rsid w:val="00A718AC"/>
    <w:rsid w:val="00A823DC"/>
    <w:rsid w:val="00AA4E71"/>
    <w:rsid w:val="00AA6066"/>
    <w:rsid w:val="00AB4BBF"/>
    <w:rsid w:val="00AC369C"/>
    <w:rsid w:val="00AC5F73"/>
    <w:rsid w:val="00AD14ED"/>
    <w:rsid w:val="00AD3B8D"/>
    <w:rsid w:val="00AE5095"/>
    <w:rsid w:val="00B216DA"/>
    <w:rsid w:val="00B34474"/>
    <w:rsid w:val="00B60868"/>
    <w:rsid w:val="00B97169"/>
    <w:rsid w:val="00BB2514"/>
    <w:rsid w:val="00BD7298"/>
    <w:rsid w:val="00BE133C"/>
    <w:rsid w:val="00C21030"/>
    <w:rsid w:val="00C5313E"/>
    <w:rsid w:val="00C60449"/>
    <w:rsid w:val="00C609A5"/>
    <w:rsid w:val="00C81C4B"/>
    <w:rsid w:val="00CC34A1"/>
    <w:rsid w:val="00CE6F9F"/>
    <w:rsid w:val="00CF1A66"/>
    <w:rsid w:val="00D0706E"/>
    <w:rsid w:val="00D63706"/>
    <w:rsid w:val="00D7137A"/>
    <w:rsid w:val="00D94613"/>
    <w:rsid w:val="00DE52CD"/>
    <w:rsid w:val="00E056A1"/>
    <w:rsid w:val="00E13AD1"/>
    <w:rsid w:val="00E241E0"/>
    <w:rsid w:val="00E25EB4"/>
    <w:rsid w:val="00E32631"/>
    <w:rsid w:val="00E33C90"/>
    <w:rsid w:val="00E44632"/>
    <w:rsid w:val="00E57087"/>
    <w:rsid w:val="00E6157C"/>
    <w:rsid w:val="00E77502"/>
    <w:rsid w:val="00E845DD"/>
    <w:rsid w:val="00E8689C"/>
    <w:rsid w:val="00E91CF9"/>
    <w:rsid w:val="00E93BB9"/>
    <w:rsid w:val="00E94490"/>
    <w:rsid w:val="00EA6535"/>
    <w:rsid w:val="00EC0362"/>
    <w:rsid w:val="00EC0426"/>
    <w:rsid w:val="00EC2EE3"/>
    <w:rsid w:val="00EE449F"/>
    <w:rsid w:val="00F03606"/>
    <w:rsid w:val="00F079D8"/>
    <w:rsid w:val="00F1080D"/>
    <w:rsid w:val="00F258B4"/>
    <w:rsid w:val="00F46F28"/>
    <w:rsid w:val="00F64CC3"/>
    <w:rsid w:val="00F70AB9"/>
    <w:rsid w:val="00F717AF"/>
    <w:rsid w:val="00F7257B"/>
    <w:rsid w:val="00F7314F"/>
    <w:rsid w:val="00F76E14"/>
    <w:rsid w:val="00F80C68"/>
    <w:rsid w:val="00F87181"/>
    <w:rsid w:val="00FB2BBA"/>
    <w:rsid w:val="00FB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B8EA"/>
  <w15:chartTrackingRefBased/>
  <w15:docId w15:val="{65D56725-3ADF-4112-8800-54FA87D5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32"/>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AB4BBF"/>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AB4BBF"/>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44632"/>
    <w:pPr>
      <w:tabs>
        <w:tab w:val="center" w:pos="4513"/>
        <w:tab w:val="right" w:pos="9026"/>
      </w:tabs>
      <w:spacing w:before="0" w:after="0"/>
    </w:pPr>
  </w:style>
  <w:style w:type="character" w:customStyle="1" w:styleId="FooterChar">
    <w:name w:val="Footer Char"/>
    <w:basedOn w:val="DefaultParagraphFont"/>
    <w:link w:val="Footer"/>
    <w:uiPriority w:val="99"/>
    <w:semiHidden/>
    <w:rsid w:val="00E44632"/>
    <w:rPr>
      <w:rFonts w:ascii="Arial" w:hAnsi="Arial" w:cs="Times New Roman"/>
      <w:szCs w:val="20"/>
    </w:rPr>
  </w:style>
  <w:style w:type="paragraph" w:styleId="Header">
    <w:name w:val="header"/>
    <w:basedOn w:val="Normal"/>
    <w:link w:val="HeaderChar"/>
    <w:uiPriority w:val="99"/>
    <w:unhideWhenUsed/>
    <w:rsid w:val="00E44632"/>
    <w:pPr>
      <w:tabs>
        <w:tab w:val="center" w:pos="4513"/>
        <w:tab w:val="right" w:pos="9026"/>
      </w:tabs>
      <w:spacing w:before="0" w:after="0"/>
    </w:pPr>
  </w:style>
  <w:style w:type="character" w:customStyle="1" w:styleId="HeaderChar">
    <w:name w:val="Header Char"/>
    <w:basedOn w:val="DefaultParagraphFont"/>
    <w:link w:val="Header"/>
    <w:uiPriority w:val="99"/>
    <w:rsid w:val="00E44632"/>
    <w:rPr>
      <w:rFonts w:ascii="Arial" w:hAnsi="Arial" w:cs="Times New Roman"/>
      <w:szCs w:val="20"/>
    </w:rPr>
  </w:style>
  <w:style w:type="character" w:styleId="PageNumber">
    <w:name w:val="page number"/>
    <w:basedOn w:val="DefaultParagraphFont"/>
    <w:rsid w:val="00E44632"/>
  </w:style>
  <w:style w:type="paragraph" w:styleId="ListParagraph">
    <w:name w:val="List Paragraph"/>
    <w:basedOn w:val="Normal"/>
    <w:uiPriority w:val="34"/>
    <w:qFormat/>
    <w:rsid w:val="0050153F"/>
    <w:pPr>
      <w:ind w:left="720"/>
      <w:contextualSpacing/>
    </w:pPr>
  </w:style>
  <w:style w:type="character" w:styleId="Hyperlink">
    <w:name w:val="Hyperlink"/>
    <w:basedOn w:val="DefaultParagraphFont"/>
    <w:uiPriority w:val="99"/>
    <w:unhideWhenUsed/>
    <w:rsid w:val="0097672B"/>
    <w:rPr>
      <w:color w:val="0563C1" w:themeColor="hyperlink"/>
      <w:u w:val="single"/>
    </w:rPr>
  </w:style>
  <w:style w:type="character" w:styleId="UnresolvedMention">
    <w:name w:val="Unresolved Mention"/>
    <w:basedOn w:val="DefaultParagraphFont"/>
    <w:uiPriority w:val="99"/>
    <w:semiHidden/>
    <w:unhideWhenUsed/>
    <w:rsid w:val="0097672B"/>
    <w:rPr>
      <w:color w:val="605E5C"/>
      <w:shd w:val="clear" w:color="auto" w:fill="E1DFDD"/>
    </w:rPr>
  </w:style>
  <w:style w:type="paragraph" w:styleId="Revision">
    <w:name w:val="Revision"/>
    <w:hidden/>
    <w:uiPriority w:val="99"/>
    <w:semiHidden/>
    <w:rsid w:val="00CC34A1"/>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D22031B6FE040BAD70963A4F82B6D" ma:contentTypeVersion="13" ma:contentTypeDescription="Create a new document." ma:contentTypeScope="" ma:versionID="29a2783a9da132a6ebd27d880ce75d6c">
  <xsd:schema xmlns:xsd="http://www.w3.org/2001/XMLSchema" xmlns:xs="http://www.w3.org/2001/XMLSchema" xmlns:p="http://schemas.microsoft.com/office/2006/metadata/properties" xmlns:ns3="8a52aa4d-5e21-4966-a307-4b535fc051f2" xmlns:ns4="888da3ce-1182-42f5-94c9-352d1d06f02b" targetNamespace="http://schemas.microsoft.com/office/2006/metadata/properties" ma:root="true" ma:fieldsID="32f9130ca0b61d39619a0fc8bad8a103" ns3:_="" ns4:_="">
    <xsd:import namespace="8a52aa4d-5e21-4966-a307-4b535fc051f2"/>
    <xsd:import namespace="888da3ce-1182-42f5-94c9-352d1d06f0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aa4d-5e21-4966-a307-4b535fc0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da3ce-1182-42f5-94c9-352d1d06f0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0029-F2A5-4A76-B985-CA026A48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aa4d-5e21-4966-a307-4b535fc051f2"/>
    <ds:schemaRef ds:uri="888da3ce-1182-42f5-94c9-352d1d06f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E4181-C2C0-4933-83F8-26C7F223C66C}">
  <ds:schemaRefs>
    <ds:schemaRef ds:uri="http://schemas.microsoft.com/sharepoint/v3/contenttype/forms"/>
  </ds:schemaRefs>
</ds:datastoreItem>
</file>

<file path=customXml/itemProps3.xml><?xml version="1.0" encoding="utf-8"?>
<ds:datastoreItem xmlns:ds="http://schemas.openxmlformats.org/officeDocument/2006/customXml" ds:itemID="{E78D902A-06B8-45CF-8B61-9986DECB2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AF2DDE-74BA-4E2C-A00D-53BBE86E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cp:lastPrinted>2021-10-11T15:22:00Z</cp:lastPrinted>
  <dcterms:created xsi:type="dcterms:W3CDTF">2024-01-17T12:11:00Z</dcterms:created>
  <dcterms:modified xsi:type="dcterms:W3CDTF">2024-01-17T12:11:00Z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0x0101005D9D22031B6FE040BAD70963A4F82B6D</vt:lpwstr>
  </property>
</Properties>
</file>