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9A4D" w14:textId="77777777" w:rsidR="00AC72E5" w:rsidRDefault="00AC72E5">
      <w:pPr>
        <w:rPr>
          <w:b/>
          <w:bCs/>
          <w:szCs w:val="22"/>
        </w:rPr>
      </w:pPr>
      <w:r>
        <w:rPr>
          <w:b/>
          <w:bCs/>
          <w:szCs w:val="22"/>
        </w:rPr>
        <w:t xml:space="preserve">Item x </w:t>
      </w:r>
    </w:p>
    <w:p w14:paraId="42CECDAD" w14:textId="193E62A6" w:rsidR="00AC72E5" w:rsidRDefault="00CD00E8">
      <w:pPr>
        <w:rPr>
          <w:b/>
          <w:bCs/>
          <w:szCs w:val="22"/>
        </w:rPr>
      </w:pPr>
      <w:r w:rsidRPr="001F7CD5">
        <w:rPr>
          <w:b/>
          <w:bCs/>
          <w:szCs w:val="22"/>
        </w:rPr>
        <w:t xml:space="preserve">Local Council Award </w:t>
      </w:r>
      <w:r w:rsidR="001F7CD5" w:rsidRPr="001F7CD5">
        <w:rPr>
          <w:b/>
          <w:bCs/>
          <w:szCs w:val="22"/>
        </w:rPr>
        <w:t xml:space="preserve">Scheme  (LCAS) - </w:t>
      </w:r>
      <w:r w:rsidRPr="001F7CD5">
        <w:rPr>
          <w:b/>
          <w:bCs/>
          <w:szCs w:val="22"/>
        </w:rPr>
        <w:t>Foundation Level</w:t>
      </w:r>
    </w:p>
    <w:p w14:paraId="3FB3BBE1" w14:textId="77B0558C" w:rsidR="00CD00E8" w:rsidRPr="001F7CD5" w:rsidRDefault="00CD00E8">
      <w:pPr>
        <w:rPr>
          <w:b/>
          <w:bCs/>
          <w:szCs w:val="22"/>
        </w:rPr>
      </w:pPr>
      <w:r w:rsidRPr="001F7CD5">
        <w:rPr>
          <w:b/>
          <w:bCs/>
          <w:szCs w:val="22"/>
        </w:rPr>
        <w:t>20</w:t>
      </w:r>
      <w:r w:rsidRPr="001F7CD5">
        <w:rPr>
          <w:b/>
          <w:bCs/>
          <w:szCs w:val="22"/>
          <w:vertAlign w:val="superscript"/>
        </w:rPr>
        <w:t>th</w:t>
      </w:r>
      <w:r w:rsidRPr="001F7CD5">
        <w:rPr>
          <w:b/>
          <w:bCs/>
          <w:szCs w:val="22"/>
        </w:rPr>
        <w:t xml:space="preserve"> November 2023</w:t>
      </w:r>
    </w:p>
    <w:p w14:paraId="5789EBCC" w14:textId="77777777" w:rsidR="001F7CD5" w:rsidRPr="001F7CD5" w:rsidRDefault="001F7CD5" w:rsidP="001F7CD5">
      <w:pPr>
        <w:rPr>
          <w:szCs w:val="22"/>
        </w:rPr>
      </w:pPr>
    </w:p>
    <w:p w14:paraId="6C41D8D2" w14:textId="3527EBB2" w:rsidR="001F7CD5" w:rsidRPr="001F7CD5" w:rsidRDefault="001F7CD5" w:rsidP="001F7CD5">
      <w:pPr>
        <w:rPr>
          <w:szCs w:val="22"/>
        </w:rPr>
      </w:pPr>
      <w:r w:rsidRPr="001F7CD5">
        <w:rPr>
          <w:szCs w:val="22"/>
        </w:rPr>
        <w:t>The full criteria are attached.</w:t>
      </w:r>
    </w:p>
    <w:p w14:paraId="4EE3BAF9" w14:textId="77777777" w:rsidR="001F7CD5" w:rsidRPr="001F7CD5" w:rsidRDefault="001F7CD5">
      <w:pPr>
        <w:rPr>
          <w:rFonts w:cs="Arial"/>
          <w:szCs w:val="22"/>
        </w:rPr>
      </w:pPr>
    </w:p>
    <w:p w14:paraId="48A63F02" w14:textId="614F0C66" w:rsidR="001F7CD5" w:rsidRPr="001F7CD5" w:rsidRDefault="001F7CD5">
      <w:pPr>
        <w:rPr>
          <w:rFonts w:cs="Arial"/>
          <w:szCs w:val="22"/>
        </w:rPr>
      </w:pPr>
      <w:r w:rsidRPr="001F7CD5">
        <w:rPr>
          <w:rFonts w:cs="Arial"/>
          <w:b/>
          <w:bCs/>
          <w:szCs w:val="22"/>
        </w:rPr>
        <w:t>Other requirements</w:t>
      </w:r>
      <w:r w:rsidRPr="001F7CD5">
        <w:rPr>
          <w:rFonts w:cs="Arial"/>
          <w:szCs w:val="22"/>
        </w:rPr>
        <w:t>:</w:t>
      </w:r>
    </w:p>
    <w:p w14:paraId="694670F6" w14:textId="00FE621E" w:rsidR="001F7CD5" w:rsidRDefault="00CD00E8" w:rsidP="001F7CD5">
      <w:pPr>
        <w:pStyle w:val="ListParagraph"/>
        <w:numPr>
          <w:ilvl w:val="0"/>
          <w:numId w:val="4"/>
        </w:numPr>
        <w:rPr>
          <w:rFonts w:cs="Arial"/>
          <w:szCs w:val="22"/>
        </w:rPr>
      </w:pPr>
      <w:r w:rsidRPr="001F7CD5">
        <w:rPr>
          <w:rFonts w:cs="Arial"/>
          <w:szCs w:val="22"/>
        </w:rPr>
        <w:t>The council confirms by resolution at a full council meeting that all documentation and information is in place for the Foundation award and where applicable, is published on its website.</w:t>
      </w:r>
    </w:p>
    <w:p w14:paraId="30B8FD9C" w14:textId="77777777" w:rsidR="001F7CD5" w:rsidRPr="001F7CD5" w:rsidRDefault="001F7CD5" w:rsidP="001F7CD5">
      <w:pPr>
        <w:pStyle w:val="ListParagraph"/>
        <w:ind w:left="928"/>
        <w:rPr>
          <w:rFonts w:cs="Arial"/>
          <w:szCs w:val="22"/>
        </w:rPr>
      </w:pPr>
    </w:p>
    <w:p w14:paraId="5593CBDE" w14:textId="4CB6200D" w:rsidR="00CD00E8" w:rsidRPr="001F7CD5" w:rsidRDefault="00CD00E8" w:rsidP="001F7CD5">
      <w:pPr>
        <w:pStyle w:val="ListParagraph"/>
        <w:numPr>
          <w:ilvl w:val="0"/>
          <w:numId w:val="4"/>
        </w:numPr>
        <w:rPr>
          <w:rFonts w:cs="Arial"/>
          <w:szCs w:val="22"/>
        </w:rPr>
      </w:pPr>
      <w:r w:rsidRPr="001F7CD5">
        <w:rPr>
          <w:rFonts w:cs="Arial"/>
          <w:szCs w:val="22"/>
        </w:rPr>
        <w:t>The cost is £50 registration plus £80 accreditation fee.</w:t>
      </w:r>
    </w:p>
    <w:p w14:paraId="7BD896E2" w14:textId="77777777" w:rsidR="001F7CD5" w:rsidRPr="001F7CD5" w:rsidRDefault="001F7CD5" w:rsidP="001F7CD5">
      <w:pPr>
        <w:pStyle w:val="ListParagraph"/>
        <w:rPr>
          <w:rFonts w:cs="Arial"/>
          <w:szCs w:val="22"/>
        </w:rPr>
      </w:pPr>
    </w:p>
    <w:p w14:paraId="5B20292D" w14:textId="5BC5BE9F" w:rsidR="001F7CD5" w:rsidRPr="001F7CD5" w:rsidRDefault="001F7CD5" w:rsidP="001F7CD5">
      <w:pPr>
        <w:pStyle w:val="ListParagraph"/>
        <w:numPr>
          <w:ilvl w:val="0"/>
          <w:numId w:val="4"/>
        </w:numPr>
        <w:rPr>
          <w:rFonts w:cs="Arial"/>
          <w:szCs w:val="22"/>
        </w:rPr>
      </w:pPr>
      <w:r w:rsidRPr="001F7CD5">
        <w:rPr>
          <w:rFonts w:cs="Arial"/>
          <w:szCs w:val="22"/>
        </w:rPr>
        <w:t>We apply within the set L</w:t>
      </w:r>
      <w:r>
        <w:rPr>
          <w:rFonts w:cs="Arial"/>
          <w:szCs w:val="22"/>
        </w:rPr>
        <w:t>CA</w:t>
      </w:r>
      <w:r w:rsidRPr="001F7CD5">
        <w:rPr>
          <w:rFonts w:cs="Arial"/>
          <w:szCs w:val="22"/>
        </w:rPr>
        <w:t>S National Panel dates.</w:t>
      </w:r>
    </w:p>
    <w:p w14:paraId="63593DAB" w14:textId="77777777" w:rsidR="00CD00E8" w:rsidRPr="001F7CD5" w:rsidRDefault="00CD00E8">
      <w:pPr>
        <w:rPr>
          <w:rFonts w:cs="Arial"/>
          <w:szCs w:val="22"/>
        </w:rPr>
      </w:pPr>
    </w:p>
    <w:p w14:paraId="1DDFAA47" w14:textId="2A0CDB09" w:rsidR="00CD00E8" w:rsidRPr="001F7CD5" w:rsidRDefault="00CD00E8">
      <w:pPr>
        <w:rPr>
          <w:rFonts w:cs="Arial"/>
          <w:b/>
          <w:bCs/>
          <w:szCs w:val="22"/>
        </w:rPr>
      </w:pPr>
      <w:r w:rsidRPr="001F7CD5">
        <w:rPr>
          <w:rFonts w:cs="Arial"/>
          <w:b/>
          <w:bCs/>
          <w:szCs w:val="22"/>
        </w:rPr>
        <w:t xml:space="preserve">The key </w:t>
      </w:r>
      <w:r w:rsidR="001F7CD5">
        <w:rPr>
          <w:rFonts w:cs="Arial"/>
          <w:b/>
          <w:bCs/>
          <w:szCs w:val="22"/>
        </w:rPr>
        <w:t>‘</w:t>
      </w:r>
      <w:r w:rsidRPr="001F7CD5">
        <w:rPr>
          <w:rFonts w:cs="Arial"/>
          <w:b/>
          <w:bCs/>
          <w:szCs w:val="22"/>
        </w:rPr>
        <w:t>gaps</w:t>
      </w:r>
      <w:r w:rsidR="001F7CD5">
        <w:rPr>
          <w:rFonts w:cs="Arial"/>
          <w:b/>
          <w:bCs/>
          <w:szCs w:val="22"/>
        </w:rPr>
        <w:t>’</w:t>
      </w:r>
      <w:r w:rsidRPr="001F7CD5">
        <w:rPr>
          <w:rFonts w:cs="Arial"/>
          <w:b/>
          <w:bCs/>
          <w:szCs w:val="22"/>
        </w:rPr>
        <w:t xml:space="preserve"> at the moment are:</w:t>
      </w:r>
    </w:p>
    <w:p w14:paraId="3F1C9DF9" w14:textId="77777777" w:rsidR="00CD00E8" w:rsidRPr="001F7CD5" w:rsidRDefault="00CD00E8">
      <w:pPr>
        <w:rPr>
          <w:rFonts w:cs="Arial"/>
          <w:szCs w:val="22"/>
        </w:rPr>
      </w:pPr>
    </w:p>
    <w:p w14:paraId="0945299F" w14:textId="57821186" w:rsidR="00CD00E8" w:rsidRPr="001F7CD5" w:rsidRDefault="00CD00E8" w:rsidP="00CD00E8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1F7CD5">
        <w:rPr>
          <w:rFonts w:cs="Arial"/>
          <w:szCs w:val="22"/>
        </w:rPr>
        <w:t xml:space="preserve">A Policy for Training and Development of staff and Councillors (we have a Statement of Intent for Training– </w:t>
      </w:r>
      <w:r w:rsidR="001F7CD5" w:rsidRPr="001F7CD5">
        <w:rPr>
          <w:rFonts w:cs="Arial"/>
          <w:szCs w:val="22"/>
        </w:rPr>
        <w:t>whilst this is acceptable to the L</w:t>
      </w:r>
      <w:r w:rsidR="001F7CD5">
        <w:rPr>
          <w:rFonts w:cs="Arial"/>
          <w:szCs w:val="22"/>
        </w:rPr>
        <w:t>CA</w:t>
      </w:r>
      <w:r w:rsidR="001F7CD5" w:rsidRPr="001F7CD5">
        <w:rPr>
          <w:rFonts w:cs="Arial"/>
          <w:szCs w:val="22"/>
        </w:rPr>
        <w:t xml:space="preserve">S </w:t>
      </w:r>
      <w:r w:rsidRPr="001F7CD5">
        <w:rPr>
          <w:rFonts w:cs="Arial"/>
          <w:szCs w:val="22"/>
        </w:rPr>
        <w:t>this could do with updating)</w:t>
      </w:r>
    </w:p>
    <w:p w14:paraId="16F4616F" w14:textId="77777777" w:rsidR="00CD00E8" w:rsidRPr="001F7CD5" w:rsidRDefault="00CD00E8" w:rsidP="00CD00E8">
      <w:pPr>
        <w:pStyle w:val="ListParagraph"/>
        <w:ind w:left="644"/>
        <w:rPr>
          <w:rFonts w:cs="Arial"/>
          <w:szCs w:val="22"/>
        </w:rPr>
      </w:pPr>
    </w:p>
    <w:p w14:paraId="1EF47F66" w14:textId="33E728C8" w:rsidR="00CD00E8" w:rsidRPr="001F7CD5" w:rsidRDefault="00CD00E8" w:rsidP="00CD00E8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1F7CD5">
        <w:rPr>
          <w:rFonts w:cs="Arial"/>
          <w:szCs w:val="22"/>
        </w:rPr>
        <w:t xml:space="preserve">A record of all training undertaken by staff and Councillors in the last year </w:t>
      </w:r>
    </w:p>
    <w:p w14:paraId="5E8A9C58" w14:textId="77777777" w:rsidR="00CD00E8" w:rsidRPr="001F7CD5" w:rsidRDefault="00CD00E8" w:rsidP="00CD00E8">
      <w:pPr>
        <w:pStyle w:val="ListParagraph"/>
        <w:ind w:left="644"/>
        <w:rPr>
          <w:rFonts w:cs="Arial"/>
          <w:szCs w:val="22"/>
        </w:rPr>
      </w:pPr>
    </w:p>
    <w:p w14:paraId="29929427" w14:textId="035F5148" w:rsidR="00CD00E8" w:rsidRPr="001F7CD5" w:rsidRDefault="00CD00E8" w:rsidP="00CD00E8">
      <w:pPr>
        <w:pStyle w:val="ListParagraph"/>
        <w:numPr>
          <w:ilvl w:val="0"/>
          <w:numId w:val="2"/>
        </w:numPr>
        <w:rPr>
          <w:rFonts w:cs="Arial"/>
          <w:szCs w:val="22"/>
        </w:rPr>
      </w:pPr>
      <w:r w:rsidRPr="001F7CD5">
        <w:rPr>
          <w:rFonts w:cs="Arial"/>
          <w:szCs w:val="22"/>
        </w:rPr>
        <w:t>A clerk with 12 CPD points (current Clerk currently has 8 CPD points)</w:t>
      </w:r>
    </w:p>
    <w:p w14:paraId="6B4838C0" w14:textId="77777777" w:rsidR="001F7CD5" w:rsidRDefault="001F7CD5" w:rsidP="00AC72E5">
      <w:pPr>
        <w:ind w:left="0"/>
        <w:rPr>
          <w:b/>
          <w:bCs/>
          <w:szCs w:val="22"/>
        </w:rPr>
      </w:pPr>
    </w:p>
    <w:p w14:paraId="15FED4BD" w14:textId="24DDC7D7" w:rsidR="00CD00E8" w:rsidRPr="001F7CD5" w:rsidRDefault="00CD00E8">
      <w:pPr>
        <w:rPr>
          <w:b/>
          <w:bCs/>
          <w:szCs w:val="22"/>
        </w:rPr>
      </w:pPr>
      <w:r w:rsidRPr="001F7CD5">
        <w:rPr>
          <w:b/>
          <w:bCs/>
          <w:szCs w:val="22"/>
        </w:rPr>
        <w:t>Recommended Next Steps</w:t>
      </w:r>
    </w:p>
    <w:p w14:paraId="3E98DA86" w14:textId="77777777" w:rsidR="00CD00E8" w:rsidRPr="001F7CD5" w:rsidRDefault="00CD00E8">
      <w:pPr>
        <w:rPr>
          <w:szCs w:val="22"/>
        </w:rPr>
      </w:pPr>
    </w:p>
    <w:p w14:paraId="7AB9D3E9" w14:textId="55E7473A" w:rsidR="00CD00E8" w:rsidRPr="001F7CD5" w:rsidRDefault="00CD00E8" w:rsidP="00CD00E8">
      <w:pPr>
        <w:pStyle w:val="ListParagraph"/>
        <w:numPr>
          <w:ilvl w:val="0"/>
          <w:numId w:val="3"/>
        </w:numPr>
        <w:rPr>
          <w:szCs w:val="22"/>
        </w:rPr>
      </w:pPr>
      <w:r w:rsidRPr="001F7CD5">
        <w:rPr>
          <w:szCs w:val="22"/>
        </w:rPr>
        <w:t xml:space="preserve">Work to fill </w:t>
      </w:r>
      <w:proofErr w:type="gramStart"/>
      <w:r w:rsidRPr="001F7CD5">
        <w:rPr>
          <w:szCs w:val="22"/>
        </w:rPr>
        <w:t>gaps</w:t>
      </w:r>
      <w:proofErr w:type="gramEnd"/>
    </w:p>
    <w:p w14:paraId="008F6BEA" w14:textId="4A3BC27C" w:rsidR="00CD00E8" w:rsidRPr="001F7CD5" w:rsidRDefault="00CD00E8" w:rsidP="00CD00E8">
      <w:pPr>
        <w:pStyle w:val="ListParagraph"/>
        <w:numPr>
          <w:ilvl w:val="0"/>
          <w:numId w:val="3"/>
        </w:numPr>
        <w:rPr>
          <w:szCs w:val="22"/>
        </w:rPr>
      </w:pPr>
      <w:r w:rsidRPr="001F7CD5">
        <w:rPr>
          <w:szCs w:val="22"/>
        </w:rPr>
        <w:t>Register our intent to apply by Christmas</w:t>
      </w:r>
      <w:r w:rsidR="001F7CD5">
        <w:rPr>
          <w:szCs w:val="22"/>
        </w:rPr>
        <w:t>.</w:t>
      </w:r>
    </w:p>
    <w:p w14:paraId="5C8D0A53" w14:textId="32A23133" w:rsidR="00CD00E8" w:rsidRPr="001F7CD5" w:rsidRDefault="00CD00E8" w:rsidP="00CD00E8">
      <w:pPr>
        <w:pStyle w:val="ListParagraph"/>
        <w:numPr>
          <w:ilvl w:val="0"/>
          <w:numId w:val="3"/>
        </w:numPr>
        <w:rPr>
          <w:szCs w:val="22"/>
        </w:rPr>
      </w:pPr>
      <w:r w:rsidRPr="001F7CD5">
        <w:rPr>
          <w:szCs w:val="22"/>
        </w:rPr>
        <w:t>Clerk and Deputy Clerk ensure we have the documentation on the website.</w:t>
      </w:r>
    </w:p>
    <w:p w14:paraId="092DF930" w14:textId="095B42B0" w:rsidR="00CD00E8" w:rsidRPr="001F7CD5" w:rsidRDefault="00CD00E8" w:rsidP="00CD00E8">
      <w:pPr>
        <w:pStyle w:val="ListParagraph"/>
        <w:numPr>
          <w:ilvl w:val="0"/>
          <w:numId w:val="3"/>
        </w:numPr>
        <w:rPr>
          <w:szCs w:val="22"/>
        </w:rPr>
      </w:pPr>
      <w:r w:rsidRPr="001F7CD5">
        <w:rPr>
          <w:szCs w:val="22"/>
        </w:rPr>
        <w:t>Have a resolution at Full Council that all the documentation is published and in place.</w:t>
      </w:r>
    </w:p>
    <w:p w14:paraId="321CD543" w14:textId="77F3B8E0" w:rsidR="00CD00E8" w:rsidRPr="001F7CD5" w:rsidRDefault="00CD00E8" w:rsidP="00CD00E8">
      <w:pPr>
        <w:pStyle w:val="ListParagraph"/>
        <w:numPr>
          <w:ilvl w:val="0"/>
          <w:numId w:val="3"/>
        </w:numPr>
        <w:rPr>
          <w:szCs w:val="22"/>
        </w:rPr>
      </w:pPr>
      <w:r w:rsidRPr="001F7CD5">
        <w:rPr>
          <w:szCs w:val="22"/>
        </w:rPr>
        <w:t>Apply in the ‘</w:t>
      </w:r>
      <w:r w:rsidR="001F7CD5" w:rsidRPr="001F7CD5">
        <w:rPr>
          <w:szCs w:val="22"/>
        </w:rPr>
        <w:t xml:space="preserve">LCAS National Panel </w:t>
      </w:r>
      <w:r w:rsidRPr="001F7CD5">
        <w:rPr>
          <w:szCs w:val="22"/>
        </w:rPr>
        <w:t>May Round’ (3</w:t>
      </w:r>
      <w:r w:rsidRPr="001F7CD5">
        <w:rPr>
          <w:szCs w:val="22"/>
          <w:vertAlign w:val="superscript"/>
        </w:rPr>
        <w:t>rd</w:t>
      </w:r>
      <w:r w:rsidRPr="001F7CD5">
        <w:rPr>
          <w:szCs w:val="22"/>
        </w:rPr>
        <w:t xml:space="preserve"> May 2024). </w:t>
      </w:r>
    </w:p>
    <w:p w14:paraId="07E3A43E" w14:textId="05D9A84C" w:rsidR="00CD00E8" w:rsidRPr="001F7CD5" w:rsidRDefault="00CD00E8" w:rsidP="00CD00E8">
      <w:pPr>
        <w:pStyle w:val="ListParagraph"/>
        <w:numPr>
          <w:ilvl w:val="0"/>
          <w:numId w:val="3"/>
        </w:numPr>
        <w:rPr>
          <w:szCs w:val="22"/>
        </w:rPr>
      </w:pPr>
      <w:r w:rsidRPr="001F7CD5">
        <w:rPr>
          <w:szCs w:val="22"/>
        </w:rPr>
        <w:t xml:space="preserve">After possible triage feedback </w:t>
      </w:r>
      <w:r w:rsidR="001F7CD5" w:rsidRPr="001F7CD5">
        <w:rPr>
          <w:szCs w:val="22"/>
        </w:rPr>
        <w:t xml:space="preserve">and </w:t>
      </w:r>
      <w:proofErr w:type="gramStart"/>
      <w:r w:rsidR="001F7CD5" w:rsidRPr="001F7CD5">
        <w:rPr>
          <w:szCs w:val="22"/>
        </w:rPr>
        <w:t>resubmissions</w:t>
      </w:r>
      <w:proofErr w:type="gramEnd"/>
      <w:r w:rsidR="001F7CD5" w:rsidRPr="001F7CD5">
        <w:rPr>
          <w:szCs w:val="22"/>
        </w:rPr>
        <w:t xml:space="preserve"> </w:t>
      </w:r>
      <w:r w:rsidRPr="001F7CD5">
        <w:rPr>
          <w:szCs w:val="22"/>
        </w:rPr>
        <w:t>we would get our result on 2</w:t>
      </w:r>
      <w:r w:rsidRPr="001F7CD5">
        <w:rPr>
          <w:szCs w:val="22"/>
          <w:vertAlign w:val="superscript"/>
        </w:rPr>
        <w:t>nd</w:t>
      </w:r>
      <w:r w:rsidRPr="001F7CD5">
        <w:rPr>
          <w:szCs w:val="22"/>
        </w:rPr>
        <w:t xml:space="preserve"> August 2024</w:t>
      </w:r>
    </w:p>
    <w:p w14:paraId="4439984E" w14:textId="04D1BB57" w:rsidR="00CD00E8" w:rsidRPr="00AC72E5" w:rsidRDefault="00AC72E5" w:rsidP="00AC72E5">
      <w:pPr>
        <w:ind w:left="0"/>
        <w:rPr>
          <w:szCs w:val="22"/>
        </w:rPr>
      </w:pPr>
      <w:r w:rsidRPr="00AC72E5">
        <w:rPr>
          <w:b/>
          <w:bCs/>
          <w:szCs w:val="22"/>
        </w:rPr>
        <w:t>Resolution:</w:t>
      </w:r>
      <w:r>
        <w:rPr>
          <w:szCs w:val="22"/>
        </w:rPr>
        <w:t xml:space="preserve"> To progress the application as outlined above and to delegate to the Clerk the updating of the Training Statement of Intent for inclusion in the application.</w:t>
      </w:r>
    </w:p>
    <w:sectPr w:rsidR="00CD00E8" w:rsidRPr="00AC72E5" w:rsidSect="001F7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865"/>
    <w:multiLevelType w:val="hybridMultilevel"/>
    <w:tmpl w:val="E3C6CADC"/>
    <w:lvl w:ilvl="0" w:tplc="0B8429B0">
      <w:start w:val="1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31406D9"/>
    <w:multiLevelType w:val="hybridMultilevel"/>
    <w:tmpl w:val="BFF828EA"/>
    <w:lvl w:ilvl="0" w:tplc="0B8429B0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C606304"/>
    <w:multiLevelType w:val="hybridMultilevel"/>
    <w:tmpl w:val="A8207688"/>
    <w:lvl w:ilvl="0" w:tplc="0809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745C39B8"/>
    <w:multiLevelType w:val="hybridMultilevel"/>
    <w:tmpl w:val="FE747272"/>
    <w:lvl w:ilvl="0" w:tplc="A9F0F3E4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9583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2560136">
    <w:abstractNumId w:val="3"/>
  </w:num>
  <w:num w:numId="2" w16cid:durableId="423035743">
    <w:abstractNumId w:val="1"/>
  </w:num>
  <w:num w:numId="3" w16cid:durableId="276645004">
    <w:abstractNumId w:val="2"/>
  </w:num>
  <w:num w:numId="4" w16cid:durableId="148389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E8"/>
    <w:rsid w:val="001C6B08"/>
    <w:rsid w:val="001F7CD5"/>
    <w:rsid w:val="00520A97"/>
    <w:rsid w:val="00522B76"/>
    <w:rsid w:val="005C6601"/>
    <w:rsid w:val="00685954"/>
    <w:rsid w:val="00A614F7"/>
    <w:rsid w:val="00A718AC"/>
    <w:rsid w:val="00AC72E5"/>
    <w:rsid w:val="00BD7298"/>
    <w:rsid w:val="00BE1AC7"/>
    <w:rsid w:val="00CD00E8"/>
    <w:rsid w:val="00E8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8E02"/>
  <w15:chartTrackingRefBased/>
  <w15:docId w15:val="{71A52084-5508-4365-8256-489FD3F6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CD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dcterms:created xsi:type="dcterms:W3CDTF">2023-11-09T13:55:00Z</dcterms:created>
  <dcterms:modified xsi:type="dcterms:W3CDTF">2023-11-09T13:55:00Z</dcterms:modified>
</cp:coreProperties>
</file>