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D099A" w14:textId="027AF586" w:rsidR="007679FE" w:rsidRDefault="00C55172" w:rsidP="00C55172">
      <w:pPr>
        <w:spacing w:after="0" w:line="240" w:lineRule="auto"/>
        <w:jc w:val="center"/>
      </w:pPr>
      <w:r>
        <w:t xml:space="preserve">Report from Imagination Library </w:t>
      </w:r>
    </w:p>
    <w:p w14:paraId="5A333CE4" w14:textId="77777777" w:rsidR="00C55172" w:rsidRDefault="00C55172" w:rsidP="00C55172">
      <w:pPr>
        <w:spacing w:after="0" w:line="240" w:lineRule="auto"/>
        <w:jc w:val="center"/>
      </w:pPr>
    </w:p>
    <w:p w14:paraId="3442926E" w14:textId="47074F31" w:rsidR="00C55172" w:rsidRDefault="00C55172" w:rsidP="00C55172">
      <w:r>
        <w:t>Just to confirm that one of our trustees will be at the meeting</w:t>
      </w:r>
      <w:r>
        <w:t>.</w:t>
      </w:r>
    </w:p>
    <w:p w14:paraId="6B43AFDC" w14:textId="595C42C5" w:rsidR="00C55172" w:rsidRDefault="00C55172" w:rsidP="00C55172">
      <w:r>
        <w:t>These are the details as requested:</w:t>
      </w:r>
    </w:p>
    <w:p w14:paraId="0A968E4C" w14:textId="09759469" w:rsidR="00C55172" w:rsidRDefault="00C55172" w:rsidP="00C55172">
      <w:r>
        <w:t xml:space="preserve">We were established in 2015 and provide around 300 under 5s living in BD17 with an </w:t>
      </w:r>
      <w:proofErr w:type="gramStart"/>
      <w:r>
        <w:t>age appropriate</w:t>
      </w:r>
      <w:proofErr w:type="gramEnd"/>
      <w:r>
        <w:t xml:space="preserve"> book every month posted and addressed to the child. This costs around £600 every month. The costs are subsidised by Dolly Parton's charity the Dollywood Foundation and they are the ones who arrange which books are sent and the posting of them.  We manage the local database and raise funds locally.</w:t>
      </w:r>
    </w:p>
    <w:p w14:paraId="6D2C6ED8" w14:textId="482957ED" w:rsidR="00C55172" w:rsidRDefault="00C55172" w:rsidP="00C55172">
      <w:r>
        <w:t xml:space="preserve">We don't differentiate between those perceived more in need than others (as everybody needs books and just because people may have money it doesn't mean they buy their children books) but we do tend to target any promotional activity in the parts of Baildon such as Coach Road, around Cliffe Lane West etc. and tend not to prioritise West Lane and parts off it.  We sometimes find families say they love the </w:t>
      </w:r>
      <w:proofErr w:type="gramStart"/>
      <w:r>
        <w:t>idea</w:t>
      </w:r>
      <w:proofErr w:type="gramEnd"/>
      <w:r>
        <w:t xml:space="preserve"> but they don't need it for their child.  We have families enrolled from all over Baildon.</w:t>
      </w:r>
    </w:p>
    <w:p w14:paraId="4E1E3743" w14:textId="751F01B3" w:rsidR="00C55172" w:rsidRDefault="00C55172" w:rsidP="00C55172">
      <w:r>
        <w:t xml:space="preserve">It is difficult to measure the </w:t>
      </w:r>
      <w:proofErr w:type="gramStart"/>
      <w:r>
        <w:t>impact</w:t>
      </w:r>
      <w:proofErr w:type="gramEnd"/>
      <w:r>
        <w:t xml:space="preserve"> but we receive positive comments from children, parents, teachers, health visitors and other professionals.</w:t>
      </w:r>
    </w:p>
    <w:p w14:paraId="067F4EA7" w14:textId="419131BA" w:rsidR="00C55172" w:rsidRDefault="00C55172" w:rsidP="00C55172">
      <w:r>
        <w:t>We work with Baildon library by leaving leaflets in their children's area and running Children's Book Swap events which are free so parents can access a greater range of books.</w:t>
      </w:r>
    </w:p>
    <w:p w14:paraId="5CF912FD" w14:textId="77777777" w:rsidR="00C55172" w:rsidRDefault="00C55172" w:rsidP="00C55172">
      <w:r>
        <w:t>We have no paid staff and no expenses - all our costs are the books.</w:t>
      </w:r>
    </w:p>
    <w:p w14:paraId="619AC7CC" w14:textId="77777777" w:rsidR="00C55172" w:rsidRDefault="00C55172" w:rsidP="00C55172">
      <w:pPr>
        <w:spacing w:after="0" w:line="240" w:lineRule="auto"/>
      </w:pPr>
    </w:p>
    <w:sectPr w:rsidR="00C551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72"/>
    <w:rsid w:val="00702BC9"/>
    <w:rsid w:val="007679FE"/>
    <w:rsid w:val="00C55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B62A"/>
  <w15:chartTrackingRefBased/>
  <w15:docId w15:val="{1CFF79EE-F135-43BF-AFB7-6CD6CDA4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57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 - Baildon TC</dc:creator>
  <cp:keywords/>
  <dc:description/>
  <cp:lastModifiedBy>Deputy Clerk - Baildon TC</cp:lastModifiedBy>
  <cp:revision>1</cp:revision>
  <dcterms:created xsi:type="dcterms:W3CDTF">2023-10-16T12:17:00Z</dcterms:created>
  <dcterms:modified xsi:type="dcterms:W3CDTF">2023-10-16T13:07:00Z</dcterms:modified>
</cp:coreProperties>
</file>