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953D" w14:textId="5DCC7A7D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</w:t>
      </w:r>
      <w:r w:rsidR="000F398A">
        <w:t xml:space="preserve"> 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3706A2A8" w14:textId="2AE452F0" w:rsidR="009D7AC7" w:rsidRPr="009D7AC7" w:rsidRDefault="000F398A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>
        <w:rPr>
          <w:b/>
          <w:bCs/>
          <w:sz w:val="28"/>
          <w:szCs w:val="28"/>
        </w:rPr>
        <w:t>Wednesday</w:t>
      </w:r>
      <w:r w:rsidR="002D2592" w:rsidRPr="004611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0F398A">
        <w:rPr>
          <w:b/>
          <w:bCs/>
          <w:sz w:val="28"/>
          <w:szCs w:val="28"/>
          <w:vertAlign w:val="superscript"/>
        </w:rPr>
        <w:t>nd</w:t>
      </w:r>
      <w:r w:rsidR="009D7AC7" w:rsidRPr="0046117C">
        <w:rPr>
          <w:b/>
          <w:bCs/>
          <w:sz w:val="28"/>
          <w:szCs w:val="28"/>
        </w:rPr>
        <w:t xml:space="preserve"> </w:t>
      </w:r>
      <w:r w:rsidR="002D2592" w:rsidRPr="004611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November </w:t>
      </w:r>
      <w:r w:rsidR="002D2592" w:rsidRPr="0046117C">
        <w:rPr>
          <w:b/>
          <w:bCs/>
          <w:sz w:val="28"/>
          <w:szCs w:val="28"/>
        </w:rPr>
        <w:t xml:space="preserve"> </w:t>
      </w:r>
      <w:r w:rsidR="00050408" w:rsidRPr="0046117C">
        <w:rPr>
          <w:b/>
          <w:bCs/>
          <w:sz w:val="28"/>
          <w:szCs w:val="28"/>
        </w:rPr>
        <w:t>2022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="00AF5E85" w:rsidRPr="009D7AC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kern w:val="32"/>
          <w:sz w:val="28"/>
          <w:szCs w:val="28"/>
          <w:lang w:eastAsia="en-US"/>
        </w:rPr>
        <w:t>4pm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, at the </w:t>
      </w:r>
      <w:r>
        <w:rPr>
          <w:b/>
          <w:bCs/>
          <w:kern w:val="32"/>
          <w:sz w:val="28"/>
          <w:szCs w:val="28"/>
          <w:lang w:eastAsia="en-US"/>
        </w:rPr>
        <w:t>Cranmer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 </w:t>
      </w:r>
      <w:r>
        <w:rPr>
          <w:b/>
          <w:bCs/>
          <w:kern w:val="32"/>
          <w:sz w:val="28"/>
          <w:szCs w:val="28"/>
          <w:lang w:eastAsia="en-US"/>
        </w:rPr>
        <w:t>R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oom </w:t>
      </w:r>
      <w:r>
        <w:rPr>
          <w:b/>
          <w:bCs/>
          <w:kern w:val="32"/>
          <w:sz w:val="28"/>
          <w:szCs w:val="28"/>
          <w:lang w:eastAsia="en-US"/>
        </w:rPr>
        <w:t>St John’s Church Hall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D1F6BFD" w14:textId="77777777" w:rsidR="00AF5E85" w:rsidRPr="002D2592" w:rsidRDefault="00E55BCA" w:rsidP="002D2592">
      <w:pPr>
        <w:pStyle w:val="Heading1"/>
      </w:pPr>
      <w:r w:rsidRPr="002D2592">
        <w:t xml:space="preserve">Present: </w:t>
      </w:r>
    </w:p>
    <w:p w14:paraId="097E88FA" w14:textId="4AE413B4" w:rsidR="00796D50" w:rsidRPr="00F11541" w:rsidRDefault="000F398A" w:rsidP="00AF5E85">
      <w:r>
        <w:tab/>
      </w:r>
      <w:r>
        <w:tab/>
      </w:r>
      <w:r w:rsidR="00E55BCA" w:rsidRPr="00F11541">
        <w:t>Cllr</w:t>
      </w:r>
      <w:r w:rsidR="00B854BE" w:rsidRPr="00F11541">
        <w:t>s</w:t>
      </w:r>
      <w:r w:rsidR="00E55BCA" w:rsidRPr="00F11541">
        <w:t xml:space="preserve"> </w:t>
      </w:r>
      <w:r>
        <w:t>P Sharkey</w:t>
      </w:r>
      <w:r w:rsidR="00076486">
        <w:t xml:space="preserve">, </w:t>
      </w:r>
      <w:r w:rsidR="009D7AC7">
        <w:t>S Hewitson</w:t>
      </w:r>
      <w:r w:rsidR="00040E0E" w:rsidRPr="00F11541">
        <w:t xml:space="preserve">, </w:t>
      </w:r>
      <w:r>
        <w:t>G. Jennison</w:t>
      </w:r>
    </w:p>
    <w:p w14:paraId="2A80A39A" w14:textId="71F905A9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0F398A">
        <w:rPr>
          <w:b/>
          <w:bCs/>
          <w:kern w:val="32"/>
          <w:sz w:val="24"/>
          <w:szCs w:val="32"/>
        </w:rPr>
        <w:tab/>
      </w:r>
      <w:r w:rsidR="009D7AC7" w:rsidRPr="000F398A">
        <w:rPr>
          <w:kern w:val="32"/>
          <w:szCs w:val="22"/>
        </w:rPr>
        <w:t>Cllr</w:t>
      </w:r>
      <w:r w:rsidR="000F398A" w:rsidRPr="000F398A">
        <w:rPr>
          <w:kern w:val="32"/>
          <w:szCs w:val="22"/>
        </w:rPr>
        <w:t>s</w:t>
      </w:r>
      <w:r w:rsidR="009D7AC7" w:rsidRPr="000F398A">
        <w:rPr>
          <w:b/>
          <w:bCs/>
          <w:kern w:val="32"/>
          <w:szCs w:val="22"/>
        </w:rPr>
        <w:t xml:space="preserve"> </w:t>
      </w:r>
      <w:r w:rsidR="000F398A" w:rsidRPr="000F398A">
        <w:rPr>
          <w:szCs w:val="22"/>
        </w:rPr>
        <w:t>G. Dixon, D. Reed</w:t>
      </w:r>
      <w:r w:rsidR="002D2592">
        <w:t xml:space="preserve"> </w:t>
      </w:r>
    </w:p>
    <w:p w14:paraId="58737CB8" w14:textId="1C53E091" w:rsidR="00BE6594" w:rsidRDefault="00EF3AC7" w:rsidP="002D2592">
      <w:pPr>
        <w:pStyle w:val="Heading1"/>
      </w:pPr>
      <w:r>
        <w:t>ST</w:t>
      </w:r>
      <w:r w:rsidR="004740B3">
        <w:t>2223</w:t>
      </w:r>
      <w:r w:rsidR="00BE6594">
        <w:t>/</w:t>
      </w:r>
      <w:r w:rsidR="000F398A">
        <w:t>34</w:t>
      </w:r>
      <w:r w:rsidR="009D7AC7">
        <w:t xml:space="preserve"> </w:t>
      </w:r>
      <w:r w:rsidR="00B02E92">
        <w:tab/>
      </w:r>
      <w:r w:rsidR="00BE6594" w:rsidRPr="002D2592">
        <w:t>Chair’s opening remarks</w:t>
      </w:r>
    </w:p>
    <w:p w14:paraId="2726F254" w14:textId="729B79A9" w:rsidR="00BE6594" w:rsidRDefault="009D7AC7" w:rsidP="002D2592">
      <w:pPr>
        <w:ind w:left="720" w:firstLine="720"/>
      </w:pPr>
      <w:r>
        <w:t xml:space="preserve">The Chair </w:t>
      </w:r>
      <w:r w:rsidR="000F398A">
        <w:t>thanked the committee for turning out in the bad weather.</w:t>
      </w:r>
      <w:r>
        <w:t xml:space="preserve"> </w:t>
      </w:r>
    </w:p>
    <w:p w14:paraId="28BBBDDA" w14:textId="5B01A4AA" w:rsidR="00D91AEE" w:rsidRPr="00F11541" w:rsidRDefault="00A81C08" w:rsidP="002D2592">
      <w:pPr>
        <w:pStyle w:val="Heading1"/>
      </w:pPr>
      <w:r>
        <w:t>ST</w:t>
      </w:r>
      <w:r w:rsidR="00E84ABE">
        <w:t>2223</w:t>
      </w:r>
      <w:r w:rsidR="00BE6594">
        <w:t>/</w:t>
      </w:r>
      <w:r w:rsidR="000F398A">
        <w:t>35</w:t>
      </w:r>
      <w:r w:rsidR="005B6F20">
        <w:tab/>
      </w:r>
      <w:r w:rsidR="00D91AEE" w:rsidRPr="002D2592">
        <w:t>Ap</w:t>
      </w:r>
      <w:r w:rsidR="0094659F" w:rsidRPr="002D2592">
        <w:t>prove reasons for a</w:t>
      </w:r>
      <w:r w:rsidR="00D91AEE" w:rsidRPr="002D2592">
        <w:t>bsence</w:t>
      </w:r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>Resolved to accept reason for absence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0400729A" w:rsidR="004B2A9E" w:rsidRPr="00F11541" w:rsidRDefault="00A81C08" w:rsidP="002D2592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0F398A">
        <w:t>36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4B224057" w:rsidR="00DE11C6" w:rsidRDefault="000F398A" w:rsidP="002D2592">
      <w:pPr>
        <w:ind w:left="720" w:firstLine="720"/>
      </w:pPr>
      <w:r>
        <w:t>None</w:t>
      </w:r>
    </w:p>
    <w:p w14:paraId="201D1C37" w14:textId="786C7A00" w:rsidR="00B02E92" w:rsidRDefault="00A81C08" w:rsidP="002D2592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0F398A">
        <w:t>37</w:t>
      </w:r>
      <w:r w:rsidR="00B02E92">
        <w:tab/>
        <w:t>Minutes of the previous meeting</w:t>
      </w:r>
    </w:p>
    <w:p w14:paraId="4F9737D5" w14:textId="6FE0C325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Committee held on </w:t>
      </w:r>
      <w:r w:rsidR="00E859FD">
        <w:rPr>
          <w:rFonts w:eastAsia="Calibri"/>
          <w:szCs w:val="22"/>
        </w:rPr>
        <w:t xml:space="preserve">Monday </w:t>
      </w:r>
      <w:r w:rsidR="000F398A">
        <w:rPr>
          <w:rFonts w:eastAsia="Calibri"/>
          <w:szCs w:val="22"/>
        </w:rPr>
        <w:t>1</w:t>
      </w:r>
      <w:r w:rsidR="000F398A" w:rsidRPr="000F398A">
        <w:rPr>
          <w:rFonts w:eastAsia="Calibri"/>
          <w:szCs w:val="22"/>
          <w:vertAlign w:val="superscript"/>
        </w:rPr>
        <w:t>st</w:t>
      </w:r>
      <w:r w:rsidR="000F398A">
        <w:rPr>
          <w:rFonts w:eastAsia="Calibri"/>
          <w:szCs w:val="22"/>
        </w:rPr>
        <w:t xml:space="preserve"> August</w:t>
      </w:r>
      <w:r w:rsidR="00E859FD">
        <w:rPr>
          <w:rFonts w:eastAsia="Calibri"/>
          <w:szCs w:val="22"/>
        </w:rPr>
        <w:t xml:space="preserve"> 2022.</w:t>
      </w:r>
    </w:p>
    <w:p w14:paraId="270F5748" w14:textId="057D4DFF" w:rsidR="00B02E92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0F398A">
        <w:t>38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6898EF9A" w14:textId="4B6C81F2" w:rsidR="000F398A" w:rsidRPr="000F398A" w:rsidRDefault="000F398A" w:rsidP="000F398A">
      <w:pPr>
        <w:spacing w:before="0" w:after="60" w:line="276" w:lineRule="auto"/>
        <w:outlineLvl w:val="1"/>
        <w:rPr>
          <w:lang w:eastAsia="en-US"/>
        </w:rPr>
      </w:pPr>
      <w:r>
        <w:tab/>
      </w:r>
      <w:r>
        <w:tab/>
      </w:r>
      <w:r w:rsidR="0054594F" w:rsidRPr="000F398A">
        <w:t>Resolved to exclude Press and Public</w:t>
      </w:r>
      <w:r w:rsidRPr="000F398A">
        <w:t xml:space="preserve"> </w:t>
      </w:r>
      <w:r w:rsidRPr="000F398A">
        <w:rPr>
          <w:lang w:eastAsia="en-US"/>
        </w:rPr>
        <w:t xml:space="preserve">under the provisions of the Public Bodies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 xml:space="preserve">(Admissions to Meetings) Act 1960 S1(2), members of the public and the press will be </w:t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>excluded during consideration of business of a confidential nature.</w:t>
      </w:r>
    </w:p>
    <w:p w14:paraId="4A496ED8" w14:textId="4E2CCBA6" w:rsidR="00275819" w:rsidRPr="00275819" w:rsidRDefault="00275819" w:rsidP="00E66E62">
      <w:pPr>
        <w:ind w:left="720" w:firstLine="720"/>
      </w:pPr>
    </w:p>
    <w:p w14:paraId="21AC2740" w14:textId="5C314898" w:rsidR="00D91AEE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0F398A">
        <w:t>39</w:t>
      </w:r>
      <w:r w:rsidR="00B02E92">
        <w:tab/>
      </w:r>
      <w:r w:rsidR="000F398A">
        <w:t>Invoice Claim for Car</w:t>
      </w:r>
    </w:p>
    <w:p w14:paraId="0B680581" w14:textId="0A315C74" w:rsidR="004E6E35" w:rsidRPr="002575FF" w:rsidRDefault="000F398A" w:rsidP="005142A9">
      <w:pPr>
        <w:ind w:left="1440"/>
        <w:rPr>
          <w:rFonts w:cs="Arial"/>
          <w:bCs/>
          <w:szCs w:val="22"/>
        </w:rPr>
      </w:pPr>
      <w:r>
        <w:t>Resolved to pay</w:t>
      </w:r>
      <w:r w:rsidR="00D37558">
        <w:t xml:space="preserve"> the invoice. Confidential details REDACTED. </w:t>
      </w:r>
      <w:r>
        <w:t xml:space="preserve"> </w:t>
      </w:r>
    </w:p>
    <w:p w14:paraId="1E5AB367" w14:textId="73C8B9D2" w:rsidR="0051534E" w:rsidRDefault="00A81C08" w:rsidP="002D2592">
      <w:pPr>
        <w:pStyle w:val="Heading1"/>
      </w:pPr>
      <w:bookmarkStart w:id="0" w:name="_Hlk104893303"/>
      <w:r>
        <w:t>ST</w:t>
      </w:r>
      <w:r w:rsidR="00F63DAF">
        <w:t>2223</w:t>
      </w:r>
      <w:r w:rsidR="0051534E" w:rsidRPr="00F11541">
        <w:t>/</w:t>
      </w:r>
      <w:bookmarkEnd w:id="0"/>
      <w:r w:rsidR="00EF4F15">
        <w:t>40</w:t>
      </w:r>
      <w:r w:rsidR="0051534E" w:rsidRPr="00F11541">
        <w:tab/>
      </w:r>
      <w:r w:rsidR="00EF4F15">
        <w:t>Review of  all staff contracts</w:t>
      </w:r>
    </w:p>
    <w:p w14:paraId="2EA30AC0" w14:textId="68F5A96F" w:rsidR="004E6E35" w:rsidRDefault="00944C1D" w:rsidP="00EF4F15">
      <w:pPr>
        <w:ind w:left="720" w:firstLine="720"/>
      </w:pPr>
      <w:r>
        <w:t>Cllr S. Hewitson</w:t>
      </w:r>
      <w:r w:rsidR="00EF4F15">
        <w:t xml:space="preserve"> provided feedback from the meeting of the Staff held on Monday 1</w:t>
      </w:r>
      <w:r w:rsidR="00EF4F15" w:rsidRPr="00EF4F15">
        <w:rPr>
          <w:vertAlign w:val="superscript"/>
        </w:rPr>
        <w:t>st</w:t>
      </w:r>
      <w:r w:rsidR="00EF4F15">
        <w:t xml:space="preserve"> </w:t>
      </w:r>
      <w:r w:rsidR="00EF4F15">
        <w:tab/>
        <w:t>November.  R</w:t>
      </w:r>
      <w:r w:rsidR="004E6E35">
        <w:t>esolved to ask</w:t>
      </w:r>
      <w:r w:rsidR="00EF4F15">
        <w:t xml:space="preserve"> </w:t>
      </w:r>
      <w:r w:rsidR="004E6E35">
        <w:t xml:space="preserve">the Clerk to </w:t>
      </w:r>
      <w:r>
        <w:t xml:space="preserve">annotate the contract and forward it to EW for </w:t>
      </w:r>
      <w:r>
        <w:tab/>
        <w:t>their comments and to make any amendments as required.</w:t>
      </w:r>
    </w:p>
    <w:p w14:paraId="56FF2F8D" w14:textId="61C110AC" w:rsidR="0043366B" w:rsidRDefault="00A81C08" w:rsidP="002D2592">
      <w:pPr>
        <w:pStyle w:val="Heading1"/>
      </w:pPr>
      <w:r>
        <w:t>ST</w:t>
      </w:r>
      <w:r w:rsidR="00BE38F5">
        <w:t>2223</w:t>
      </w:r>
      <w:r w:rsidR="005B6F20">
        <w:t>/</w:t>
      </w:r>
      <w:r w:rsidR="00944C1D">
        <w:t>41</w:t>
      </w:r>
      <w:r w:rsidR="005B6F20">
        <w:tab/>
      </w:r>
      <w:r w:rsidR="00944C1D">
        <w:t>Report on Staff grievance Procedure</w:t>
      </w:r>
    </w:p>
    <w:p w14:paraId="45663232" w14:textId="03929A84" w:rsidR="00DF7D3C" w:rsidRDefault="00D37558" w:rsidP="00417D4E">
      <w:pPr>
        <w:ind w:left="1440"/>
      </w:pPr>
      <w:r>
        <w:t xml:space="preserve">Confidential discussion REDACTED </w:t>
      </w:r>
    </w:p>
    <w:p w14:paraId="58C53F0F" w14:textId="1982A566" w:rsidR="00854A9C" w:rsidRDefault="00944C1D" w:rsidP="00417D4E">
      <w:pPr>
        <w:ind w:left="1440"/>
      </w:pPr>
      <w:r>
        <w:lastRenderedPageBreak/>
        <w:t xml:space="preserve">The Clerk had previously obtained advice from both  YLCA and EW regarding the </w:t>
      </w:r>
      <w:r w:rsidR="00DF7D3C">
        <w:t xml:space="preserve"> </w:t>
      </w:r>
      <w:r>
        <w:t xml:space="preserve">issuing of an interim contract prior to the issuing of the new contract which was sent to </w:t>
      </w:r>
      <w:r w:rsidR="00DF7D3C">
        <w:t xml:space="preserve">  </w:t>
      </w:r>
      <w:r>
        <w:t xml:space="preserve">both Cllrs G. Dixon and P. Sharkey. </w:t>
      </w:r>
    </w:p>
    <w:p w14:paraId="440FFE8A" w14:textId="34A4CEB9" w:rsidR="00590AAE" w:rsidRDefault="00590AAE" w:rsidP="00417D4E">
      <w:pPr>
        <w:ind w:left="1440"/>
      </w:pPr>
    </w:p>
    <w:p w14:paraId="5825BE7D" w14:textId="6BFC4631" w:rsidR="00590AAE" w:rsidRDefault="00590AAE" w:rsidP="00590AAE">
      <w:pPr>
        <w:rPr>
          <w:rFonts w:ascii="Calibri" w:hAnsi="Calibri"/>
          <w:szCs w:val="22"/>
        </w:rPr>
      </w:pPr>
      <w:r>
        <w:tab/>
      </w:r>
      <w:r>
        <w:tab/>
        <w:t xml:space="preserve">Cllr P Sharkey has since confirmed‘ This matter has now been resolved and is </w:t>
      </w:r>
      <w:r>
        <w:tab/>
      </w:r>
      <w:r>
        <w:tab/>
      </w:r>
      <w:r>
        <w:tab/>
        <w:t>completed’. </w:t>
      </w:r>
    </w:p>
    <w:p w14:paraId="319B59D6" w14:textId="77777777" w:rsidR="00590AAE" w:rsidRDefault="00590AAE" w:rsidP="00417D4E">
      <w:pPr>
        <w:ind w:left="1440"/>
      </w:pPr>
    </w:p>
    <w:p w14:paraId="32897B27" w14:textId="25885563" w:rsidR="006464FB" w:rsidRDefault="00890171" w:rsidP="002D2592">
      <w:pPr>
        <w:pStyle w:val="Heading1"/>
      </w:pPr>
      <w:r w:rsidRPr="00045E46">
        <w:t>ST</w:t>
      </w:r>
      <w:r w:rsidR="00053A24" w:rsidRPr="00045E46">
        <w:t>2</w:t>
      </w:r>
      <w:r w:rsidR="004C6D89">
        <w:t>223</w:t>
      </w:r>
      <w:r w:rsidR="00053A24" w:rsidRPr="00045E46">
        <w:t>/</w:t>
      </w:r>
      <w:r w:rsidR="00944C1D">
        <w:t>42</w:t>
      </w:r>
      <w:r>
        <w:tab/>
      </w:r>
      <w:r w:rsidR="00C84E15">
        <w:t>To review a revised Offer Letter</w:t>
      </w:r>
    </w:p>
    <w:p w14:paraId="7A40706E" w14:textId="652F7D99" w:rsidR="00C84E15" w:rsidRDefault="00C84E15" w:rsidP="00C84E15">
      <w:r>
        <w:tab/>
      </w:r>
      <w:r>
        <w:tab/>
      </w:r>
      <w:r w:rsidR="00DF7D3C">
        <w:t xml:space="preserve"> </w:t>
      </w:r>
      <w:r>
        <w:t xml:space="preserve">Resolved to adopt the Offer Letter template following the removal of (item 5) the </w:t>
      </w:r>
      <w:r>
        <w:tab/>
      </w:r>
      <w:r>
        <w:tab/>
      </w:r>
      <w:r>
        <w:tab/>
      </w:r>
      <w:r w:rsidR="00DF7D3C">
        <w:t xml:space="preserve"> </w:t>
      </w:r>
      <w:r>
        <w:t xml:space="preserve">requirement to have a medical examination and </w:t>
      </w:r>
      <w:r w:rsidR="0034086A">
        <w:t>to</w:t>
      </w:r>
      <w:r>
        <w:t xml:space="preserve"> ensure that items 1 &amp; 2 ( proof of </w:t>
      </w:r>
      <w:r w:rsidR="0034086A">
        <w:tab/>
      </w:r>
      <w:r w:rsidR="0034086A">
        <w:tab/>
      </w:r>
      <w:r w:rsidR="00DF7D3C">
        <w:t xml:space="preserve"> </w:t>
      </w:r>
      <w:r>
        <w:t xml:space="preserve">qualifications </w:t>
      </w:r>
      <w:r w:rsidR="0034086A">
        <w:t xml:space="preserve">and evidence of right to work are provided prior to  interview rather than at </w:t>
      </w:r>
      <w:r w:rsidR="00CB780F">
        <w:tab/>
      </w:r>
      <w:r w:rsidR="00CB780F">
        <w:tab/>
      </w:r>
      <w:r w:rsidR="00DF7D3C">
        <w:t xml:space="preserve"> </w:t>
      </w:r>
      <w:r w:rsidR="0034086A">
        <w:t>offer stage.</w:t>
      </w:r>
      <w:r>
        <w:t xml:space="preserve"> </w:t>
      </w:r>
    </w:p>
    <w:p w14:paraId="18690263" w14:textId="77777777" w:rsidR="00CB780F" w:rsidRPr="00C84E15" w:rsidRDefault="00CB780F" w:rsidP="00C84E15"/>
    <w:p w14:paraId="772A0A7D" w14:textId="3B247AAC" w:rsidR="00CB780F" w:rsidRDefault="00CB780F" w:rsidP="00CB780F">
      <w:pPr>
        <w:rPr>
          <w:b/>
          <w:bCs/>
          <w:sz w:val="24"/>
        </w:rPr>
      </w:pPr>
      <w:r w:rsidRPr="00CB780F">
        <w:rPr>
          <w:b/>
          <w:bCs/>
          <w:sz w:val="24"/>
        </w:rPr>
        <w:t xml:space="preserve">ST2223/43    </w:t>
      </w:r>
      <w:r>
        <w:rPr>
          <w:b/>
          <w:bCs/>
          <w:sz w:val="24"/>
        </w:rPr>
        <w:t xml:space="preserve">Promotional Opportunities </w:t>
      </w:r>
    </w:p>
    <w:p w14:paraId="195412E0" w14:textId="067B16C0" w:rsidR="00CB780F" w:rsidRPr="00CB780F" w:rsidRDefault="00CB780F" w:rsidP="00CB780F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B780F">
        <w:rPr>
          <w:sz w:val="24"/>
        </w:rPr>
        <w:t xml:space="preserve">None </w:t>
      </w:r>
    </w:p>
    <w:p w14:paraId="3B01FBE6" w14:textId="56296C03" w:rsidR="00944C1D" w:rsidRDefault="00944C1D" w:rsidP="00944C1D"/>
    <w:p w14:paraId="48AB93B4" w14:textId="7CA0800D" w:rsidR="00CB780F" w:rsidRDefault="00944C1D" w:rsidP="00DF7D3C">
      <w:pPr>
        <w:rPr>
          <w:b/>
          <w:bCs/>
          <w:sz w:val="24"/>
        </w:rPr>
      </w:pPr>
      <w:bookmarkStart w:id="1" w:name="_Hlk118721012"/>
      <w:r w:rsidRPr="00CB780F">
        <w:rPr>
          <w:b/>
          <w:bCs/>
          <w:sz w:val="24"/>
        </w:rPr>
        <w:t>ST</w:t>
      </w:r>
      <w:r w:rsidR="00C84E15" w:rsidRPr="00CB780F">
        <w:rPr>
          <w:b/>
          <w:bCs/>
          <w:sz w:val="24"/>
        </w:rPr>
        <w:t>2223/4</w:t>
      </w:r>
      <w:r w:rsidR="00CB780F">
        <w:rPr>
          <w:b/>
          <w:bCs/>
          <w:sz w:val="24"/>
        </w:rPr>
        <w:t>4</w:t>
      </w:r>
      <w:r w:rsidR="00C84E15" w:rsidRPr="00CB780F">
        <w:rPr>
          <w:b/>
          <w:bCs/>
          <w:sz w:val="24"/>
        </w:rPr>
        <w:t xml:space="preserve">    </w:t>
      </w:r>
      <w:bookmarkEnd w:id="1"/>
      <w:r w:rsidR="00DF7D3C" w:rsidRPr="00CB780F">
        <w:rPr>
          <w:b/>
          <w:bCs/>
          <w:sz w:val="24"/>
        </w:rPr>
        <w:t>To Notify the Clerk of any item for future agendas</w:t>
      </w:r>
    </w:p>
    <w:p w14:paraId="345D7566" w14:textId="445A14BE" w:rsidR="00DF7D3C" w:rsidRPr="00DF7D3C" w:rsidRDefault="00DF7D3C" w:rsidP="00DF7D3C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DF7D3C">
        <w:rPr>
          <w:sz w:val="24"/>
        </w:rPr>
        <w:t>None</w:t>
      </w:r>
    </w:p>
    <w:p w14:paraId="3A38B986" w14:textId="77777777" w:rsidR="00CB780F" w:rsidRDefault="00CB780F" w:rsidP="00CB780F">
      <w:pPr>
        <w:ind w:left="720" w:firstLine="720"/>
      </w:pPr>
    </w:p>
    <w:p w14:paraId="669E6FFF" w14:textId="4EE30F45" w:rsidR="00DF7D3C" w:rsidRPr="00CB780F" w:rsidRDefault="00CB780F" w:rsidP="00DF7D3C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ST2223/45</w:t>
      </w:r>
      <w:r w:rsidR="00DF7D3C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ab/>
      </w:r>
      <w:r w:rsidR="00DF7D3C" w:rsidRPr="00CB780F">
        <w:rPr>
          <w:b/>
          <w:bCs/>
          <w:sz w:val="24"/>
        </w:rPr>
        <w:t>Next meeting date</w:t>
      </w:r>
    </w:p>
    <w:p w14:paraId="673B857E" w14:textId="77777777" w:rsidR="00DF7D3C" w:rsidRDefault="00DF7D3C" w:rsidP="00DF7D3C">
      <w:pPr>
        <w:ind w:left="720" w:firstLine="720"/>
      </w:pPr>
      <w:r w:rsidRPr="00F11541">
        <w:t xml:space="preserve">The next </w:t>
      </w:r>
      <w:r>
        <w:t xml:space="preserve">scheduled </w:t>
      </w:r>
      <w:r w:rsidRPr="00F11541">
        <w:t xml:space="preserve">meeting of the </w:t>
      </w:r>
      <w:r>
        <w:t>Staffing Sub-Committee is to be confirmed.</w:t>
      </w:r>
    </w:p>
    <w:p w14:paraId="717D1647" w14:textId="29FB6B97" w:rsidR="00DF7D3C" w:rsidRDefault="00DF7D3C" w:rsidP="00DF7D3C">
      <w:pPr>
        <w:ind w:left="720" w:firstLine="720"/>
      </w:pPr>
      <w:r>
        <w:t xml:space="preserve"> Meeting finished at 5.15pm.</w:t>
      </w:r>
    </w:p>
    <w:p w14:paraId="0013CA9B" w14:textId="77777777" w:rsidR="00944C1D" w:rsidRDefault="00944C1D" w:rsidP="006558AC">
      <w:pPr>
        <w:ind w:left="720" w:firstLine="720"/>
      </w:pPr>
    </w:p>
    <w:p w14:paraId="30564992" w14:textId="77777777" w:rsidR="00944C1D" w:rsidRDefault="00944C1D" w:rsidP="006558AC">
      <w:pPr>
        <w:ind w:left="720" w:firstLine="720"/>
      </w:pP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CC0C" w14:textId="77777777" w:rsidR="009D40BB" w:rsidRDefault="009D40BB">
      <w:r>
        <w:separator/>
      </w:r>
    </w:p>
  </w:endnote>
  <w:endnote w:type="continuationSeparator" w:id="0">
    <w:p w14:paraId="0B0C4A54" w14:textId="77777777" w:rsidR="009D40BB" w:rsidRDefault="009D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9DEE" w14:textId="77777777" w:rsidR="00A033B3" w:rsidRDefault="00B8039F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57F83AD4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DF7D3C">
      <w:rPr>
        <w:rFonts w:cs="Arial"/>
      </w:rPr>
      <w:t>7</w:t>
    </w:r>
    <w:r w:rsidR="00DF7D3C" w:rsidRPr="00DF7D3C">
      <w:rPr>
        <w:rFonts w:cs="Arial"/>
        <w:vertAlign w:val="superscript"/>
      </w:rPr>
      <w:t>th</w:t>
    </w:r>
    <w:r w:rsidR="00DF7D3C">
      <w:rPr>
        <w:rFonts w:cs="Arial"/>
      </w:rPr>
      <w:t xml:space="preserve"> November </w:t>
    </w:r>
    <w:r w:rsidR="002330A4">
      <w:rPr>
        <w:rFonts w:cs="Arial"/>
      </w:rPr>
      <w:t xml:space="preserve"> 2022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DF7D3C">
      <w:rPr>
        <w:rFonts w:cs="Arial"/>
      </w:rPr>
      <w:t xml:space="preserve"> 2</w:t>
    </w:r>
    <w:r w:rsidR="00DF7D3C" w:rsidRPr="00DF7D3C">
      <w:rPr>
        <w:rFonts w:cs="Arial"/>
        <w:vertAlign w:val="superscript"/>
      </w:rPr>
      <w:t>nd</w:t>
    </w:r>
    <w:r w:rsidR="00DF7D3C">
      <w:rPr>
        <w:rFonts w:cs="Arial"/>
      </w:rPr>
      <w:t xml:space="preserve">  November </w:t>
    </w:r>
    <w:r w:rsidR="002330A4">
      <w:rPr>
        <w:rFonts w:cs="Arial"/>
      </w:rPr>
      <w:t xml:space="preserve"> 2022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754B" w14:textId="77777777" w:rsidR="003070A3" w:rsidRDefault="00B8039F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3C01EDFF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CB780F">
      <w:rPr>
        <w:rFonts w:cs="Arial"/>
      </w:rPr>
      <w:t>7</w:t>
    </w:r>
    <w:r w:rsidR="00CB780F" w:rsidRPr="00CB780F">
      <w:rPr>
        <w:rFonts w:cs="Arial"/>
        <w:vertAlign w:val="superscript"/>
      </w:rPr>
      <w:t>th</w:t>
    </w:r>
    <w:r w:rsidR="00CB780F">
      <w:rPr>
        <w:rFonts w:cs="Arial"/>
      </w:rPr>
      <w:t xml:space="preserve"> </w:t>
    </w:r>
    <w:r w:rsidR="002330A4">
      <w:rPr>
        <w:rFonts w:cs="Arial"/>
      </w:rPr>
      <w:t xml:space="preserve"> </w:t>
    </w:r>
    <w:r w:rsidR="00CB780F">
      <w:rPr>
        <w:rFonts w:cs="Arial"/>
      </w:rPr>
      <w:t xml:space="preserve">November </w:t>
    </w:r>
    <w:r w:rsidR="002330A4">
      <w:rPr>
        <w:rFonts w:cs="Arial"/>
      </w:rPr>
      <w:t>2022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CB780F">
      <w:rPr>
        <w:rFonts w:cs="Arial"/>
      </w:rPr>
      <w:t>2</w:t>
    </w:r>
    <w:r w:rsidR="00CB780F" w:rsidRPr="00CB780F">
      <w:rPr>
        <w:rFonts w:cs="Arial"/>
        <w:vertAlign w:val="superscript"/>
      </w:rPr>
      <w:t>nd</w:t>
    </w:r>
    <w:r w:rsidR="00CB780F">
      <w:rPr>
        <w:rFonts w:cs="Arial"/>
      </w:rPr>
      <w:t xml:space="preserve"> November</w:t>
    </w:r>
    <w:r w:rsidR="00C72494">
      <w:rPr>
        <w:rFonts w:cs="Arial"/>
      </w:rPr>
      <w:t xml:space="preserve"> 2022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8AD7" w14:textId="77777777" w:rsidR="009D40BB" w:rsidRDefault="009D40BB">
      <w:r>
        <w:separator/>
      </w:r>
    </w:p>
  </w:footnote>
  <w:footnote w:type="continuationSeparator" w:id="0">
    <w:p w14:paraId="4F417317" w14:textId="77777777" w:rsidR="009D40BB" w:rsidRDefault="009D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B8039F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079726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6B7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398A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2FD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086A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B48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569D"/>
    <w:rsid w:val="004E5891"/>
    <w:rsid w:val="004E6E35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7140"/>
    <w:rsid w:val="00517604"/>
    <w:rsid w:val="00521D52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0AAE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EC2"/>
    <w:rsid w:val="00653FA3"/>
    <w:rsid w:val="006558AC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7C4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C1D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0BB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39F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0939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4E1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80F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37558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5B90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DF7D3C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15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D2592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2D2592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2273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4</cp:revision>
  <cp:lastPrinted>2021-09-06T16:58:00Z</cp:lastPrinted>
  <dcterms:created xsi:type="dcterms:W3CDTF">2024-06-14T09:56:00Z</dcterms:created>
  <dcterms:modified xsi:type="dcterms:W3CDTF">2024-06-14T10:01:00Z</dcterms:modified>
</cp:coreProperties>
</file>